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F3C" w:rsidRDefault="006168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71D6C3" wp14:editId="5548C92F">
                <wp:simplePos x="0" y="0"/>
                <wp:positionH relativeFrom="column">
                  <wp:posOffset>-680720</wp:posOffset>
                </wp:positionH>
                <wp:positionV relativeFrom="paragraph">
                  <wp:posOffset>8428355</wp:posOffset>
                </wp:positionV>
                <wp:extent cx="3305175" cy="1156970"/>
                <wp:effectExtent l="19050" t="19050" r="2857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AE" w:rsidRPr="00663B27" w:rsidRDefault="000540AE" w:rsidP="00663B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B27">
                              <w:rPr>
                                <w:rFonts w:ascii="Georgia" w:hAnsi="Georgia"/>
                                <w:b/>
                              </w:rPr>
                              <w:t>Medication</w:t>
                            </w:r>
                          </w:p>
                          <w:p w:rsidR="005661BA" w:rsidRDefault="005661BA" w:rsidP="00663B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63B27">
                              <w:rPr>
                                <w:rFonts w:ascii="Georgia" w:hAnsi="Georgia"/>
                              </w:rPr>
                              <w:t>If your child needs to take any medi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 xml:space="preserve">cation please visit </w:t>
                            </w:r>
                            <w:r w:rsidRPr="00663B27">
                              <w:rPr>
                                <w:rFonts w:ascii="Georgia" w:hAnsi="Georgia"/>
                              </w:rPr>
                              <w:t>the office and fill in a medication form.</w:t>
                            </w:r>
                          </w:p>
                          <w:p w:rsidR="006A6DB2" w:rsidRDefault="006A6DB2" w:rsidP="00663B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6A6DB2" w:rsidRPr="00663B27" w:rsidRDefault="006A6DB2" w:rsidP="00663B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Please ask your child to bring in a bottle of water every day to make sure they stay hydrated!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pt;margin-top:663.65pt;width:260.25pt;height:9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" strokecolor="#7030a0" strokeweight="2.25pt">
                <v:textbox>
                  <w:txbxContent>
                    <w:p w:rsidR="000540AE" w:rsidRPr="00663B27" w:rsidRDefault="000540AE" w:rsidP="00663B2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B27">
                        <w:rPr>
                          <w:rFonts w:ascii="Georgia" w:hAnsi="Georgia"/>
                          <w:b/>
                        </w:rPr>
                        <w:t>Medication</w:t>
                      </w:r>
                    </w:p>
                    <w:p w:rsidR="005661BA" w:rsidRDefault="005661BA" w:rsidP="00663B27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663B27">
                        <w:rPr>
                          <w:rFonts w:ascii="Georgia" w:hAnsi="Georgia"/>
                        </w:rPr>
                        <w:t>If your child needs to take any medi</w:t>
                      </w:r>
                      <w:r w:rsidR="00B8034A">
                        <w:rPr>
                          <w:rFonts w:ascii="Georgia" w:hAnsi="Georgia"/>
                        </w:rPr>
                        <w:t xml:space="preserve">cation please visit </w:t>
                      </w:r>
                      <w:r w:rsidRPr="00663B27">
                        <w:rPr>
                          <w:rFonts w:ascii="Georgia" w:hAnsi="Georgia"/>
                        </w:rPr>
                        <w:t>the office and fill in a medication form.</w:t>
                      </w:r>
                    </w:p>
                    <w:p w:rsidR="006A6DB2" w:rsidRDefault="006A6DB2" w:rsidP="00663B27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6A6DB2" w:rsidRPr="00663B27" w:rsidRDefault="006A6DB2" w:rsidP="00663B27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Please ask your child to bring in a bottle of water every day to make sure they stay hydrated!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8F814" wp14:editId="63A1E843">
                <wp:simplePos x="0" y="0"/>
                <wp:positionH relativeFrom="column">
                  <wp:posOffset>-669925</wp:posOffset>
                </wp:positionH>
                <wp:positionV relativeFrom="paragraph">
                  <wp:posOffset>3078480</wp:posOffset>
                </wp:positionV>
                <wp:extent cx="3315335" cy="5262880"/>
                <wp:effectExtent l="19050" t="19050" r="1841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5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AE" w:rsidRPr="000540AE" w:rsidRDefault="006A6DB2" w:rsidP="000540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Literacy/</w:t>
                            </w:r>
                            <w:r w:rsidR="00E6060A">
                              <w:rPr>
                                <w:rFonts w:ascii="Georgia" w:hAnsi="Georgia"/>
                                <w:b/>
                              </w:rPr>
                              <w:t>Topic</w:t>
                            </w:r>
                          </w:p>
                          <w:p w:rsidR="000540AE" w:rsidRPr="000540AE" w:rsidRDefault="00E14FBB" w:rsidP="008022A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This 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 xml:space="preserve">term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 xml:space="preserve">our </w:t>
                            </w:r>
                            <w:proofErr w:type="gramStart"/>
                            <w:r w:rsidR="008022A5">
                              <w:rPr>
                                <w:rFonts w:ascii="Georgia" w:hAnsi="Georgia"/>
                              </w:rPr>
                              <w:t>topic  is</w:t>
                            </w:r>
                            <w:proofErr w:type="gramEnd"/>
                            <w:r w:rsidR="008022A5">
                              <w:rPr>
                                <w:rFonts w:ascii="Georgia" w:hAnsi="Georgia"/>
                              </w:rPr>
                              <w:t xml:space="preserve"> called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 xml:space="preserve"> ‘Where in the world?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>’</w:t>
                            </w:r>
                          </w:p>
                          <w:p w:rsidR="000540AE" w:rsidRDefault="008022A5" w:rsidP="000540A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This is a broad unit which encourages children to think about the world they live in. In our English lessons we will be reading a selection of stories and fairy tales from all over the world, learning about other cultures and customs as we go. We’ll be writing postcards and comparing/contrasting life in two separate countries. In topic lessons we’ll be looking at maps of the world, identifying continents and oceans.</w:t>
                            </w:r>
                          </w:p>
                          <w:p w:rsidR="00B8034A" w:rsidRPr="00E14FBB" w:rsidRDefault="00B8034A" w:rsidP="00B803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14FBB">
                              <w:rPr>
                                <w:rFonts w:ascii="Georgia" w:hAnsi="Georgia"/>
                                <w:b/>
                              </w:rPr>
                              <w:t>Maths</w:t>
                            </w:r>
                          </w:p>
                          <w:p w:rsidR="00E14FBB" w:rsidRDefault="00E14FBB" w:rsidP="00B8034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M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 xml:space="preserve">aths this term we will be learning 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about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>multiplication and division, and measurement.</w:t>
                            </w:r>
                          </w:p>
                          <w:p w:rsidR="00E14FBB" w:rsidRPr="00E14FBB" w:rsidRDefault="00E6060A" w:rsidP="00B803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Science</w:t>
                            </w:r>
                          </w:p>
                          <w:p w:rsidR="00B8034A" w:rsidRDefault="008022A5" w:rsidP="008022A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Initially we’ll be concluding our topic  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 ‘Animals including Humans’.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Then we’ll move onto ‘Using Everyday Materials’, during which we’ll sort, classify and examine the uses of different materials around us.</w:t>
                            </w:r>
                          </w:p>
                          <w:p w:rsidR="008022A5" w:rsidRPr="008022A5" w:rsidRDefault="008022A5" w:rsidP="008022A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proofErr w:type="gramStart"/>
                            <w:r w:rsidRPr="008022A5">
                              <w:rPr>
                                <w:rFonts w:ascii="Georgia" w:hAnsi="Georgia"/>
                                <w:b/>
                              </w:rPr>
                              <w:t>R.E.</w:t>
                            </w:r>
                            <w:proofErr w:type="gramEnd"/>
                          </w:p>
                          <w:p w:rsidR="008022A5" w:rsidRDefault="008022A5" w:rsidP="008022A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topic  is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‘Why is Christmas important to Christians?’ and we’ll be focusing on the birth of Jesus.</w:t>
                            </w:r>
                          </w:p>
                          <w:p w:rsidR="006A6DB2" w:rsidRPr="000540AE" w:rsidRDefault="006A6DB2" w:rsidP="00B8034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0540AE" w:rsidRPr="000540AE" w:rsidRDefault="000540AE" w:rsidP="000540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75pt;margin-top:242.4pt;width:261.05pt;height:41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" strokecolor="#1f4d78 [1608]" strokeweight="2.25pt">
                <v:textbox>
                  <w:txbxContent>
                    <w:p w:rsidR="000540AE" w:rsidRPr="000540AE" w:rsidRDefault="006A6DB2" w:rsidP="000540A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Literacy/</w:t>
                      </w:r>
                      <w:r w:rsidR="00E6060A">
                        <w:rPr>
                          <w:rFonts w:ascii="Georgia" w:hAnsi="Georgia"/>
                          <w:b/>
                        </w:rPr>
                        <w:t>Topic</w:t>
                      </w:r>
                    </w:p>
                    <w:p w:rsidR="000540AE" w:rsidRPr="000540AE" w:rsidRDefault="00E14FBB" w:rsidP="008022A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This </w:t>
                      </w:r>
                      <w:r w:rsidR="000540AE" w:rsidRPr="000540AE">
                        <w:rPr>
                          <w:rFonts w:ascii="Georgia" w:hAnsi="Georgia"/>
                        </w:rPr>
                        <w:t xml:space="preserve">term </w:t>
                      </w:r>
                      <w:r w:rsidR="008022A5">
                        <w:rPr>
                          <w:rFonts w:ascii="Georgia" w:hAnsi="Georgia"/>
                        </w:rPr>
                        <w:t xml:space="preserve">our </w:t>
                      </w:r>
                      <w:proofErr w:type="gramStart"/>
                      <w:r w:rsidR="008022A5">
                        <w:rPr>
                          <w:rFonts w:ascii="Georgia" w:hAnsi="Georgia"/>
                        </w:rPr>
                        <w:t>topic  is</w:t>
                      </w:r>
                      <w:proofErr w:type="gramEnd"/>
                      <w:r w:rsidR="008022A5">
                        <w:rPr>
                          <w:rFonts w:ascii="Georgia" w:hAnsi="Georgia"/>
                        </w:rPr>
                        <w:t xml:space="preserve"> called</w:t>
                      </w:r>
                      <w:r w:rsidR="000540AE" w:rsidRPr="000540AE">
                        <w:rPr>
                          <w:rFonts w:ascii="Georgia" w:hAnsi="Georgia"/>
                        </w:rPr>
                        <w:t xml:space="preserve"> </w:t>
                      </w:r>
                      <w:r w:rsidR="008022A5">
                        <w:rPr>
                          <w:rFonts w:ascii="Georgia" w:hAnsi="Georgia"/>
                        </w:rPr>
                        <w:t xml:space="preserve"> ‘Where in the world?</w:t>
                      </w:r>
                      <w:r w:rsidR="000540AE" w:rsidRPr="000540AE">
                        <w:rPr>
                          <w:rFonts w:ascii="Georgia" w:hAnsi="Georgia"/>
                        </w:rPr>
                        <w:t>’</w:t>
                      </w:r>
                    </w:p>
                    <w:p w:rsidR="000540AE" w:rsidRDefault="008022A5" w:rsidP="000540AE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This is a broad unit which encourages children to think about the world they live in. In our English lessons we will be reading a selection of stories and fairy tales from all over the world, learning about other cultures and customs as we go. We’ll be writing postcards and comparing/contrasting life in two separate countries. In topic lessons we’ll be looking at maps of the world, identifying continents and oceans.</w:t>
                      </w:r>
                    </w:p>
                    <w:p w:rsidR="00B8034A" w:rsidRPr="00E14FBB" w:rsidRDefault="00B8034A" w:rsidP="00B8034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14FBB">
                        <w:rPr>
                          <w:rFonts w:ascii="Georgia" w:hAnsi="Georgia"/>
                          <w:b/>
                        </w:rPr>
                        <w:t>Maths</w:t>
                      </w:r>
                    </w:p>
                    <w:p w:rsidR="00E14FBB" w:rsidRDefault="00E14FBB" w:rsidP="00B8034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M</w:t>
                      </w:r>
                      <w:r w:rsidR="00B8034A">
                        <w:rPr>
                          <w:rFonts w:ascii="Georgia" w:hAnsi="Georgia"/>
                        </w:rPr>
                        <w:t xml:space="preserve">aths this term we will be learning </w:t>
                      </w:r>
                      <w:r w:rsidR="006A6DB2">
                        <w:rPr>
                          <w:rFonts w:ascii="Georgia" w:hAnsi="Georgia"/>
                        </w:rPr>
                        <w:t xml:space="preserve">about </w:t>
                      </w:r>
                      <w:r w:rsidR="008022A5">
                        <w:rPr>
                          <w:rFonts w:ascii="Georgia" w:hAnsi="Georgia"/>
                        </w:rPr>
                        <w:t>multiplication and division, and measurement.</w:t>
                      </w:r>
                    </w:p>
                    <w:p w:rsidR="00E14FBB" w:rsidRPr="00E14FBB" w:rsidRDefault="00E6060A" w:rsidP="00B8034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Science</w:t>
                      </w:r>
                    </w:p>
                    <w:p w:rsidR="00B8034A" w:rsidRDefault="008022A5" w:rsidP="008022A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Initially we’ll be concluding our topic  </w:t>
                      </w:r>
                      <w:r w:rsidR="006A6DB2">
                        <w:rPr>
                          <w:rFonts w:ascii="Georgia" w:hAnsi="Georgia"/>
                        </w:rPr>
                        <w:t xml:space="preserve"> ‘Animals including Humans’. </w:t>
                      </w:r>
                      <w:r>
                        <w:rPr>
                          <w:rFonts w:ascii="Georgia" w:hAnsi="Georgia"/>
                        </w:rPr>
                        <w:t xml:space="preserve"> Then we’ll move onto ‘Using Everyday Materials’, during which we’ll sort, classify and examine the uses of different materials around us.</w:t>
                      </w:r>
                    </w:p>
                    <w:p w:rsidR="008022A5" w:rsidRPr="008022A5" w:rsidRDefault="008022A5" w:rsidP="008022A5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proofErr w:type="gramStart"/>
                      <w:r w:rsidRPr="008022A5">
                        <w:rPr>
                          <w:rFonts w:ascii="Georgia" w:hAnsi="Georgia"/>
                          <w:b/>
                        </w:rPr>
                        <w:t>R.E.</w:t>
                      </w:r>
                      <w:proofErr w:type="gramEnd"/>
                    </w:p>
                    <w:p w:rsidR="008022A5" w:rsidRDefault="008022A5" w:rsidP="008022A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topic  is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‘Why is Christmas important to Christians?’ and we’ll be focusing on the birth of Jesus.</w:t>
                      </w:r>
                    </w:p>
                    <w:p w:rsidR="006A6DB2" w:rsidRPr="000540AE" w:rsidRDefault="006A6DB2" w:rsidP="00B8034A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0540AE" w:rsidRPr="000540AE" w:rsidRDefault="000540AE" w:rsidP="000540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09D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55839BD" wp14:editId="34ABFAFA">
            <wp:simplePos x="0" y="0"/>
            <wp:positionH relativeFrom="column">
              <wp:posOffset>3020695</wp:posOffset>
            </wp:positionH>
            <wp:positionV relativeFrom="paragraph">
              <wp:posOffset>-438150</wp:posOffset>
            </wp:positionV>
            <wp:extent cx="303847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C81133" wp14:editId="4A48BD33">
                <wp:simplePos x="0" y="0"/>
                <wp:positionH relativeFrom="margin">
                  <wp:posOffset>2783205</wp:posOffset>
                </wp:positionH>
                <wp:positionV relativeFrom="paragraph">
                  <wp:posOffset>5212242</wp:posOffset>
                </wp:positionV>
                <wp:extent cx="3576955" cy="4350385"/>
                <wp:effectExtent l="19050" t="1905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435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AE" w:rsidRDefault="000540AE" w:rsidP="00B067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0670F">
                              <w:rPr>
                                <w:rFonts w:ascii="Georgia" w:hAnsi="Georgia"/>
                                <w:b/>
                              </w:rPr>
                              <w:t>Reading</w:t>
                            </w:r>
                          </w:p>
                          <w:p w:rsidR="008D4E25" w:rsidRPr="00AE0E2C" w:rsidRDefault="008D4E25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E0E2C">
                              <w:rPr>
                                <w:rFonts w:ascii="Georgia" w:hAnsi="Georgia"/>
                              </w:rPr>
                              <w:t>Reading books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 xml:space="preserve"> will be changed several times per week. </w:t>
                            </w:r>
                          </w:p>
                          <w:p w:rsidR="008D4E25" w:rsidRPr="00AE0E2C" w:rsidRDefault="006A6DB2" w:rsidP="008D4E2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Every day the children will have opportunities to read both during morning registration and during our afternoon ‘DEAR time’ (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drop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everything and read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 xml:space="preserve"> time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). 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>Many of our children have become well accustomed to our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‘Accelerated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 xml:space="preserve"> Reading’ program where they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complete quizzes that test their comprehension of the books they have read. Others will continue using our colour coded books and shall read in guided groups.</w:t>
                            </w:r>
                          </w:p>
                          <w:p w:rsidR="00B0670F" w:rsidRPr="00AE0E2C" w:rsidRDefault="008D4E25" w:rsidP="00E6060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E0E2C">
                              <w:rPr>
                                <w:rFonts w:ascii="Georgia" w:hAnsi="Georgia"/>
                              </w:rPr>
                              <w:t>I will try my hardest to make sure I hear your children read at least once</w:t>
                            </w:r>
                            <w:r w:rsidR="00AE0E2C" w:rsidRPr="00AE0E2C">
                              <w:rPr>
                                <w:rFonts w:ascii="Georgia" w:hAnsi="Georgia"/>
                              </w:rPr>
                              <w:t xml:space="preserve"> a</w:t>
                            </w:r>
                            <w:r w:rsidRPr="00AE0E2C">
                              <w:rPr>
                                <w:rFonts w:ascii="Georgia" w:hAnsi="Georgia"/>
                              </w:rPr>
                              <w:t xml:space="preserve"> week.</w:t>
                            </w:r>
                            <w:r w:rsidR="00FC10C3" w:rsidRPr="00AE0E2C">
                              <w:t xml:space="preserve"> </w:t>
                            </w:r>
                          </w:p>
                          <w:p w:rsidR="00B0670F" w:rsidRDefault="00B0670F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B0670F">
                              <w:rPr>
                                <w:rFonts w:ascii="Georgia" w:hAnsi="Georgia"/>
                              </w:rPr>
                              <w:t xml:space="preserve">Please 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do </w:t>
                            </w:r>
                            <w:r w:rsidRPr="00B0670F">
                              <w:rPr>
                                <w:rFonts w:ascii="Georgia" w:hAnsi="Georgia"/>
                              </w:rPr>
                              <w:t>read with your child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 at home as often as possible, it makes such a difference and re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>ally boosts their love of books! Also I would encourage you to ask your children questions about the book they have read in order to boost their understanding of it. It is better that a child takes slightly longer to read a text and fully grasps its contents, than that child speeding through a text without having understood it.</w:t>
                            </w:r>
                          </w:p>
                          <w:p w:rsidR="00B0670F" w:rsidRPr="00B0670F" w:rsidRDefault="00B0670F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15pt;margin-top:410.4pt;width:281.65pt;height:342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" strokecolor="yellow" strokeweight="2.25pt">
                <v:textbox>
                  <w:txbxContent>
                    <w:p w:rsidR="000540AE" w:rsidRDefault="000540AE" w:rsidP="00B0670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B0670F">
                        <w:rPr>
                          <w:rFonts w:ascii="Georgia" w:hAnsi="Georgia"/>
                          <w:b/>
                        </w:rPr>
                        <w:t>Reading</w:t>
                      </w:r>
                    </w:p>
                    <w:p w:rsidR="008D4E25" w:rsidRPr="00AE0E2C" w:rsidRDefault="008D4E25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E0E2C">
                        <w:rPr>
                          <w:rFonts w:ascii="Georgia" w:hAnsi="Georgia"/>
                        </w:rPr>
                        <w:t>Reading books</w:t>
                      </w:r>
                      <w:r w:rsidR="00225E53">
                        <w:rPr>
                          <w:rFonts w:ascii="Georgia" w:hAnsi="Georgia"/>
                        </w:rPr>
                        <w:t xml:space="preserve"> will be changed several times per week. </w:t>
                      </w:r>
                    </w:p>
                    <w:p w:rsidR="008D4E25" w:rsidRPr="00AE0E2C" w:rsidRDefault="006A6DB2" w:rsidP="008D4E2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Every day the children will have opportunities to read both during morning registration and during our afternoon ‘DEAR time’ (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drop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everything and read</w:t>
                      </w:r>
                      <w:r w:rsidR="00225E53">
                        <w:rPr>
                          <w:rFonts w:ascii="Georgia" w:hAnsi="Georgia"/>
                        </w:rPr>
                        <w:t xml:space="preserve"> time</w:t>
                      </w:r>
                      <w:r>
                        <w:rPr>
                          <w:rFonts w:ascii="Georgia" w:hAnsi="Georgia"/>
                        </w:rPr>
                        <w:t xml:space="preserve">). </w:t>
                      </w:r>
                      <w:r w:rsidR="00F709D9">
                        <w:rPr>
                          <w:rFonts w:ascii="Georgia" w:hAnsi="Georgia"/>
                        </w:rPr>
                        <w:t>Many of our children have become well accustomed to our</w:t>
                      </w:r>
                      <w:r>
                        <w:rPr>
                          <w:rFonts w:ascii="Georgia" w:hAnsi="Georgia"/>
                        </w:rPr>
                        <w:t xml:space="preserve"> ‘Accelerated</w:t>
                      </w:r>
                      <w:r w:rsidR="00F709D9">
                        <w:rPr>
                          <w:rFonts w:ascii="Georgia" w:hAnsi="Georgia"/>
                        </w:rPr>
                        <w:t xml:space="preserve"> Reading’ program where they</w:t>
                      </w:r>
                      <w:r>
                        <w:rPr>
                          <w:rFonts w:ascii="Georgia" w:hAnsi="Georgia"/>
                        </w:rPr>
                        <w:t xml:space="preserve"> complete quizzes that test their comprehension of the books they have read. Others will continue using our colour coded books and shall read in guided groups.</w:t>
                      </w:r>
                    </w:p>
                    <w:p w:rsidR="00B0670F" w:rsidRPr="00AE0E2C" w:rsidRDefault="008D4E25" w:rsidP="00E6060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E0E2C">
                        <w:rPr>
                          <w:rFonts w:ascii="Georgia" w:hAnsi="Georgia"/>
                        </w:rPr>
                        <w:t>I will try my hardest to make sure I hear your children read at least once</w:t>
                      </w:r>
                      <w:r w:rsidR="00AE0E2C" w:rsidRPr="00AE0E2C">
                        <w:rPr>
                          <w:rFonts w:ascii="Georgia" w:hAnsi="Georgia"/>
                        </w:rPr>
                        <w:t xml:space="preserve"> a</w:t>
                      </w:r>
                      <w:r w:rsidRPr="00AE0E2C">
                        <w:rPr>
                          <w:rFonts w:ascii="Georgia" w:hAnsi="Georgia"/>
                        </w:rPr>
                        <w:t xml:space="preserve"> week.</w:t>
                      </w:r>
                      <w:r w:rsidR="00FC10C3" w:rsidRPr="00AE0E2C">
                        <w:t xml:space="preserve"> </w:t>
                      </w:r>
                    </w:p>
                    <w:p w:rsidR="00B0670F" w:rsidRDefault="00B0670F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B0670F">
                        <w:rPr>
                          <w:rFonts w:ascii="Georgia" w:hAnsi="Georgia"/>
                        </w:rPr>
                        <w:t xml:space="preserve">Please </w:t>
                      </w:r>
                      <w:r w:rsidR="006A6DB2">
                        <w:rPr>
                          <w:rFonts w:ascii="Georgia" w:hAnsi="Georgia"/>
                        </w:rPr>
                        <w:t xml:space="preserve">do </w:t>
                      </w:r>
                      <w:r w:rsidRPr="00B0670F">
                        <w:rPr>
                          <w:rFonts w:ascii="Georgia" w:hAnsi="Georgia"/>
                        </w:rPr>
                        <w:t>read with your child</w:t>
                      </w:r>
                      <w:r w:rsidR="006A6DB2">
                        <w:rPr>
                          <w:rFonts w:ascii="Georgia" w:hAnsi="Georgia"/>
                        </w:rPr>
                        <w:t xml:space="preserve"> at home as often as possible, it makes such a difference and re</w:t>
                      </w:r>
                      <w:r w:rsidR="00225E53">
                        <w:rPr>
                          <w:rFonts w:ascii="Georgia" w:hAnsi="Georgia"/>
                        </w:rPr>
                        <w:t>ally boosts their love of books! Also I would encourage you to ask your children questions about the book they have read in order to boost their understanding of it. It is better that a child takes slightly longer to read a text and fully grasps its contents, than that child speeding through a text without having understood it.</w:t>
                      </w:r>
                    </w:p>
                    <w:p w:rsidR="00B0670F" w:rsidRPr="00B0670F" w:rsidRDefault="00B0670F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E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F280A" wp14:editId="05FFF1A9">
                <wp:simplePos x="0" y="0"/>
                <wp:positionH relativeFrom="column">
                  <wp:posOffset>2782570</wp:posOffset>
                </wp:positionH>
                <wp:positionV relativeFrom="paragraph">
                  <wp:posOffset>4082415</wp:posOffset>
                </wp:positionV>
                <wp:extent cx="3536950" cy="984250"/>
                <wp:effectExtent l="19050" t="1905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3" w:rsidRPr="000540AE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540AE">
                              <w:rPr>
                                <w:rFonts w:ascii="Georgia" w:hAnsi="Georgia"/>
                                <w:b/>
                              </w:rPr>
                              <w:t>Spellings</w:t>
                            </w:r>
                          </w:p>
                          <w:p w:rsidR="00C24DA3" w:rsidRPr="000540AE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540AE">
                              <w:rPr>
                                <w:rFonts w:ascii="Georgia" w:hAnsi="Georgia"/>
                              </w:rPr>
                              <w:t>Sp</w:t>
                            </w:r>
                            <w:r w:rsidR="00E14FBB">
                              <w:rPr>
                                <w:rFonts w:ascii="Georgia" w:hAnsi="Georgia"/>
                              </w:rPr>
                              <w:t>ellin</w:t>
                            </w:r>
                            <w:r w:rsidR="00E6060A">
                              <w:rPr>
                                <w:rFonts w:ascii="Georgia" w:hAnsi="Georgia"/>
                              </w:rPr>
                              <w:t>gs will be given out on a Friday</w:t>
                            </w:r>
                            <w:r w:rsidR="008D4E25">
                              <w:rPr>
                                <w:rFonts w:ascii="Georgia" w:hAnsi="Georgia"/>
                              </w:rPr>
                              <w:t xml:space="preserve"> and a</w:t>
                            </w:r>
                            <w:r w:rsidRPr="000540AE">
                              <w:rPr>
                                <w:rFonts w:ascii="Georgia" w:hAnsi="Georgia"/>
                              </w:rPr>
                              <w:t xml:space="preserve"> sp</w:t>
                            </w:r>
                            <w:r w:rsidR="00663B27">
                              <w:rPr>
                                <w:rFonts w:ascii="Georgia" w:hAnsi="Georgia"/>
                              </w:rPr>
                              <w:t>ell</w:t>
                            </w:r>
                            <w:r w:rsidR="00E14FBB">
                              <w:rPr>
                                <w:rFonts w:ascii="Georgia" w:hAnsi="Georgia"/>
                              </w:rPr>
                              <w:t>ing test will be completed the following Friday</w:t>
                            </w:r>
                            <w:r w:rsidRPr="000540AE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1pt;margin-top:321.45pt;width:278.5pt;height: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h2KQ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" strokecolor="#6f3" strokeweight="2.25pt">
                <v:textbox>
                  <w:txbxContent>
                    <w:p w:rsidR="00C24DA3" w:rsidRPr="000540AE" w:rsidRDefault="00C24DA3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0540AE">
                        <w:rPr>
                          <w:rFonts w:ascii="Georgia" w:hAnsi="Georgia"/>
                          <w:b/>
                        </w:rPr>
                        <w:t>Spellings</w:t>
                      </w:r>
                    </w:p>
                    <w:p w:rsidR="00C24DA3" w:rsidRPr="000540AE" w:rsidRDefault="00C24DA3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540AE">
                        <w:rPr>
                          <w:rFonts w:ascii="Georgia" w:hAnsi="Georgia"/>
                        </w:rPr>
                        <w:t>Sp</w:t>
                      </w:r>
                      <w:r w:rsidR="00E14FBB">
                        <w:rPr>
                          <w:rFonts w:ascii="Georgia" w:hAnsi="Georgia"/>
                        </w:rPr>
                        <w:t>ellin</w:t>
                      </w:r>
                      <w:r w:rsidR="00E6060A">
                        <w:rPr>
                          <w:rFonts w:ascii="Georgia" w:hAnsi="Georgia"/>
                        </w:rPr>
                        <w:t>gs will be given out on a Friday</w:t>
                      </w:r>
                      <w:r w:rsidR="008D4E25">
                        <w:rPr>
                          <w:rFonts w:ascii="Georgia" w:hAnsi="Georgia"/>
                        </w:rPr>
                        <w:t xml:space="preserve"> and a</w:t>
                      </w:r>
                      <w:r w:rsidRPr="000540AE">
                        <w:rPr>
                          <w:rFonts w:ascii="Georgia" w:hAnsi="Georgia"/>
                        </w:rPr>
                        <w:t xml:space="preserve"> sp</w:t>
                      </w:r>
                      <w:r w:rsidR="00663B27">
                        <w:rPr>
                          <w:rFonts w:ascii="Georgia" w:hAnsi="Georgia"/>
                        </w:rPr>
                        <w:t>ell</w:t>
                      </w:r>
                      <w:r w:rsidR="00E14FBB">
                        <w:rPr>
                          <w:rFonts w:ascii="Georgia" w:hAnsi="Georgia"/>
                        </w:rPr>
                        <w:t>ing test will be completed the following Friday</w:t>
                      </w:r>
                      <w:r w:rsidRPr="000540AE">
                        <w:rPr>
                          <w:rFonts w:ascii="Georgia" w:hAnsi="Georgia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E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694B2" wp14:editId="16E34244">
                <wp:simplePos x="0" y="0"/>
                <wp:positionH relativeFrom="column">
                  <wp:posOffset>2774950</wp:posOffset>
                </wp:positionH>
                <wp:positionV relativeFrom="paragraph">
                  <wp:posOffset>967105</wp:posOffset>
                </wp:positionV>
                <wp:extent cx="3536950" cy="3008630"/>
                <wp:effectExtent l="19050" t="1905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3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24DA3">
                              <w:rPr>
                                <w:rFonts w:ascii="Georgia" w:hAnsi="Georgia"/>
                                <w:b/>
                              </w:rPr>
                              <w:t>Homework</w:t>
                            </w:r>
                          </w:p>
                          <w:p w:rsidR="008D4E25" w:rsidRDefault="00F709D9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Thank you to all of you who encouraged/supported your children with their homework tasks. It was a pleasure looking through all the work the children had completed at home. We now have several fantastic models of 1666 houses adorning our Great Fire of London display! A few of the children did some lovely bread baking too – parents involved in this have my full admiration! </w:t>
                            </w:r>
                          </w:p>
                          <w:p w:rsidR="00F709D9" w:rsidRDefault="00F709D9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F709D9" w:rsidRDefault="00F709D9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I’ll be handing out this term’s homework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shortly,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books will be due on the last week of term (week beginning 17</w:t>
                            </w:r>
                            <w:r w:rsidRPr="00F709D9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December.)</w:t>
                            </w:r>
                          </w:p>
                          <w:p w:rsidR="00E14FBB" w:rsidRDefault="00E14FBB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E14FBB" w:rsidRPr="00C24DA3" w:rsidRDefault="00E14FBB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5pt;margin-top:76.15pt;width:278.5pt;height:23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" strokecolor="#f06" strokeweight="2.25pt">
                <v:textbox>
                  <w:txbxContent>
                    <w:p w:rsidR="00C24DA3" w:rsidRDefault="00C24DA3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C24DA3">
                        <w:rPr>
                          <w:rFonts w:ascii="Georgia" w:hAnsi="Georgia"/>
                          <w:b/>
                        </w:rPr>
                        <w:t>Homework</w:t>
                      </w:r>
                    </w:p>
                    <w:p w:rsidR="008D4E25" w:rsidRDefault="00F709D9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Thank you to all of you who encouraged/supported your children with their homework tasks. </w:t>
                      </w:r>
                      <w:r>
                        <w:rPr>
                          <w:rFonts w:ascii="Georgia" w:hAnsi="Georgia"/>
                        </w:rPr>
                        <w:t>It was a pleasure looking through all the work the children had completed at home.</w:t>
                      </w:r>
                      <w:r>
                        <w:rPr>
                          <w:rFonts w:ascii="Georgia" w:hAnsi="Georgia"/>
                        </w:rPr>
                        <w:t xml:space="preserve"> We now have several fantastic models of 1666 houses adorning our Great Fire of London display! A few of the children did some lovely bread baking too – parents involved in this have my full admiration! </w:t>
                      </w:r>
                    </w:p>
                    <w:p w:rsidR="00F709D9" w:rsidRDefault="00F709D9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F709D9" w:rsidRDefault="00F709D9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I’ll be handing out this term’s homework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shortly,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books will be due on the last week of term (week beginning 17</w:t>
                      </w:r>
                      <w:r w:rsidRPr="00F709D9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December.)</w:t>
                      </w:r>
                    </w:p>
                    <w:p w:rsidR="00E14FBB" w:rsidRDefault="00E14FBB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E14FBB" w:rsidRPr="00C24DA3" w:rsidRDefault="00E14FBB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6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67F0" wp14:editId="24323B34">
                <wp:simplePos x="0" y="0"/>
                <wp:positionH relativeFrom="column">
                  <wp:posOffset>-676275</wp:posOffset>
                </wp:positionH>
                <wp:positionV relativeFrom="paragraph">
                  <wp:posOffset>-590550</wp:posOffset>
                </wp:positionV>
                <wp:extent cx="3335655" cy="2409825"/>
                <wp:effectExtent l="19050" t="1905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47" w:rsidRPr="00403147" w:rsidRDefault="00F709D9" w:rsidP="004031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Hello Year 2 Parents</w:t>
                            </w:r>
                            <w:r w:rsidR="00403147" w:rsidRPr="00403147">
                              <w:rPr>
                                <w:rFonts w:ascii="Georgia" w:hAnsi="Georgia"/>
                                <w:b/>
                              </w:rPr>
                              <w:t>!</w:t>
                            </w:r>
                          </w:p>
                          <w:p w:rsidR="00403147" w:rsidRPr="00403147" w:rsidRDefault="00F709D9" w:rsidP="004031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 hope you all had a wonderful half term with your families – can’t believe it’s November already! As the days grow shorter and the temperature drops, please make sure your child has a coat so they can wrap up warm outside.</w:t>
                            </w:r>
                          </w:p>
                          <w:p w:rsidR="00403147" w:rsidRDefault="00403147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03147">
                              <w:rPr>
                                <w:rFonts w:ascii="Georgia" w:hAnsi="Georgia"/>
                              </w:rPr>
                              <w:t xml:space="preserve">If you have any queries or concerns please </w:t>
                            </w:r>
                            <w:r w:rsidR="00C04B1F">
                              <w:rPr>
                                <w:rFonts w:ascii="Georgia" w:hAnsi="Georgia"/>
                              </w:rPr>
                              <w:t xml:space="preserve">feel free to </w:t>
                            </w:r>
                            <w:r w:rsidR="007E27C1">
                              <w:rPr>
                                <w:rFonts w:ascii="Georgia" w:hAnsi="Georgia"/>
                              </w:rPr>
                              <w:t>come and talk to</w:t>
                            </w:r>
                            <w:r w:rsidRPr="0040314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>me after school.</w:t>
                            </w:r>
                          </w:p>
                          <w:p w:rsidR="00F709D9" w:rsidRDefault="00F709D9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Best wishes,</w:t>
                            </w:r>
                          </w:p>
                          <w:p w:rsidR="00F709D9" w:rsidRPr="00403147" w:rsidRDefault="00F709D9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Miss Chatters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25pt;margin-top:-46.5pt;width:262.65pt;height:18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" strokecolor="#538135 [2409]" strokeweight="2.25pt">
                <v:textbox>
                  <w:txbxContent>
                    <w:p w:rsidR="00403147" w:rsidRPr="00403147" w:rsidRDefault="00F709D9" w:rsidP="00403147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Hello Year 2 Parents</w:t>
                      </w:r>
                      <w:r w:rsidR="00403147" w:rsidRPr="00403147">
                        <w:rPr>
                          <w:rFonts w:ascii="Georgia" w:hAnsi="Georgia"/>
                          <w:b/>
                        </w:rPr>
                        <w:t>!</w:t>
                      </w:r>
                    </w:p>
                    <w:p w:rsidR="00403147" w:rsidRPr="00403147" w:rsidRDefault="00F709D9" w:rsidP="0040314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 hope you all had a wonderful half term with your families – can’t believe it’s November already! As the days grow shorter and the temperature drops, please make sure your child has a coat so they can wrap up warm outside.</w:t>
                      </w:r>
                    </w:p>
                    <w:p w:rsidR="00403147" w:rsidRDefault="00403147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403147">
                        <w:rPr>
                          <w:rFonts w:ascii="Georgia" w:hAnsi="Georgia"/>
                        </w:rPr>
                        <w:t xml:space="preserve">If you have any queries or concerns please </w:t>
                      </w:r>
                      <w:r w:rsidR="00C04B1F">
                        <w:rPr>
                          <w:rFonts w:ascii="Georgia" w:hAnsi="Georgia"/>
                        </w:rPr>
                        <w:t xml:space="preserve">feel free to </w:t>
                      </w:r>
                      <w:r w:rsidR="007E27C1">
                        <w:rPr>
                          <w:rFonts w:ascii="Georgia" w:hAnsi="Georgia"/>
                        </w:rPr>
                        <w:t>come and talk to</w:t>
                      </w:r>
                      <w:r w:rsidRPr="00403147">
                        <w:rPr>
                          <w:rFonts w:ascii="Georgia" w:hAnsi="Georgia"/>
                        </w:rPr>
                        <w:t xml:space="preserve"> </w:t>
                      </w:r>
                      <w:r w:rsidR="00B8034A">
                        <w:rPr>
                          <w:rFonts w:ascii="Georgia" w:hAnsi="Georgia"/>
                        </w:rPr>
                        <w:t>me after school.</w:t>
                      </w:r>
                    </w:p>
                    <w:p w:rsidR="00F709D9" w:rsidRDefault="00F709D9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Best wishes,</w:t>
                      </w:r>
                    </w:p>
                    <w:p w:rsidR="00F709D9" w:rsidRPr="00403147" w:rsidRDefault="00F709D9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Miss Chatters </w:t>
                      </w:r>
                    </w:p>
                  </w:txbxContent>
                </v:textbox>
              </v:shape>
            </w:pict>
          </mc:Fallback>
        </mc:AlternateContent>
      </w:r>
      <w:r w:rsidR="00AE0E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160BA3" wp14:editId="06C94C94">
                <wp:simplePos x="0" y="0"/>
                <wp:positionH relativeFrom="column">
                  <wp:posOffset>-666750</wp:posOffset>
                </wp:positionH>
                <wp:positionV relativeFrom="paragraph">
                  <wp:posOffset>1962150</wp:posOffset>
                </wp:positionV>
                <wp:extent cx="3304540" cy="1056640"/>
                <wp:effectExtent l="19050" t="19050" r="101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3" w:rsidRPr="001B7898" w:rsidRDefault="00C24DA3" w:rsidP="001B7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B7898">
                              <w:rPr>
                                <w:rFonts w:ascii="Georgia" w:hAnsi="Georgia"/>
                                <w:b/>
                              </w:rPr>
                              <w:t>PE</w:t>
                            </w:r>
                          </w:p>
                          <w:p w:rsidR="00AE0E2C" w:rsidRDefault="00AE0E2C" w:rsidP="001B7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AE0E2C" w:rsidRPr="00B8034A" w:rsidRDefault="00E6060A" w:rsidP="001B7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P.E. will be taught on Mondays and Tuesdays. </w:t>
                            </w:r>
                            <w:r w:rsidR="00AE0E2C">
                              <w:rPr>
                                <w:rFonts w:ascii="Georgia" w:hAnsi="Georgia"/>
                              </w:rPr>
                              <w:t>Please ensure full PE kit is in school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5pt;margin-top:154.5pt;width:260.2pt;height:8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" strokecolor="#c45911 [2405]" strokeweight="2.25pt">
                <v:textbox>
                  <w:txbxContent>
                    <w:p w:rsidR="00C24DA3" w:rsidRPr="001B7898" w:rsidRDefault="00C24DA3" w:rsidP="001B789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B7898">
                        <w:rPr>
                          <w:rFonts w:ascii="Georgia" w:hAnsi="Georgia"/>
                          <w:b/>
                        </w:rPr>
                        <w:t>PE</w:t>
                      </w:r>
                    </w:p>
                    <w:p w:rsidR="00AE0E2C" w:rsidRDefault="00AE0E2C" w:rsidP="001B7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AE0E2C" w:rsidRPr="00B8034A" w:rsidRDefault="00E6060A" w:rsidP="001B7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P.E. will be taught on Mondays and Tuesdays. </w:t>
                      </w:r>
                      <w:r w:rsidR="00AE0E2C">
                        <w:rPr>
                          <w:rFonts w:ascii="Georgia" w:hAnsi="Georgia"/>
                        </w:rPr>
                        <w:t>Please ensure full PE kit is in school at all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C7" w:rsidRDefault="005627C7" w:rsidP="007224F7">
      <w:pPr>
        <w:spacing w:after="0" w:line="240" w:lineRule="auto"/>
      </w:pPr>
      <w:r>
        <w:separator/>
      </w:r>
    </w:p>
  </w:endnote>
  <w:endnote w:type="continuationSeparator" w:id="0">
    <w:p w:rsidR="005627C7" w:rsidRDefault="005627C7" w:rsidP="007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C7" w:rsidRDefault="005627C7" w:rsidP="007224F7">
      <w:pPr>
        <w:spacing w:after="0" w:line="240" w:lineRule="auto"/>
      </w:pPr>
      <w:r>
        <w:separator/>
      </w:r>
    </w:p>
  </w:footnote>
  <w:footnote w:type="continuationSeparator" w:id="0">
    <w:p w:rsidR="005627C7" w:rsidRDefault="005627C7" w:rsidP="0072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7"/>
    <w:rsid w:val="00014456"/>
    <w:rsid w:val="000540AE"/>
    <w:rsid w:val="00083D61"/>
    <w:rsid w:val="000F0395"/>
    <w:rsid w:val="001B7898"/>
    <w:rsid w:val="00225E53"/>
    <w:rsid w:val="00403147"/>
    <w:rsid w:val="00480F3C"/>
    <w:rsid w:val="005627C7"/>
    <w:rsid w:val="005661BA"/>
    <w:rsid w:val="0061683C"/>
    <w:rsid w:val="00663B27"/>
    <w:rsid w:val="006A6DB2"/>
    <w:rsid w:val="006F3DBC"/>
    <w:rsid w:val="007224F7"/>
    <w:rsid w:val="007C3318"/>
    <w:rsid w:val="007E27C1"/>
    <w:rsid w:val="008022A5"/>
    <w:rsid w:val="008D4E25"/>
    <w:rsid w:val="009130A1"/>
    <w:rsid w:val="00AE0E2C"/>
    <w:rsid w:val="00B0670F"/>
    <w:rsid w:val="00B8034A"/>
    <w:rsid w:val="00C04B1F"/>
    <w:rsid w:val="00C24DA3"/>
    <w:rsid w:val="00C93E45"/>
    <w:rsid w:val="00D01558"/>
    <w:rsid w:val="00D63BB9"/>
    <w:rsid w:val="00DD3459"/>
    <w:rsid w:val="00E14FBB"/>
    <w:rsid w:val="00E6060A"/>
    <w:rsid w:val="00F709D9"/>
    <w:rsid w:val="00FC10C3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1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66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F7"/>
  </w:style>
  <w:style w:type="paragraph" w:styleId="Footer">
    <w:name w:val="footer"/>
    <w:basedOn w:val="Normal"/>
    <w:link w:val="Foot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F7"/>
  </w:style>
  <w:style w:type="character" w:styleId="FollowedHyperlink">
    <w:name w:val="FollowedHyperlink"/>
    <w:basedOn w:val="DefaultParagraphFont"/>
    <w:uiPriority w:val="99"/>
    <w:semiHidden/>
    <w:unhideWhenUsed/>
    <w:rsid w:val="00E14F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1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66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F7"/>
  </w:style>
  <w:style w:type="paragraph" w:styleId="Footer">
    <w:name w:val="footer"/>
    <w:basedOn w:val="Normal"/>
    <w:link w:val="Foot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F7"/>
  </w:style>
  <w:style w:type="character" w:styleId="FollowedHyperlink">
    <w:name w:val="FollowedHyperlink"/>
    <w:basedOn w:val="DefaultParagraphFont"/>
    <w:uiPriority w:val="99"/>
    <w:semiHidden/>
    <w:unhideWhenUsed/>
    <w:rsid w:val="00E14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keam</dc:creator>
  <cp:lastModifiedBy>Licensed User</cp:lastModifiedBy>
  <cp:revision>2</cp:revision>
  <dcterms:created xsi:type="dcterms:W3CDTF">2018-10-30T12:05:00Z</dcterms:created>
  <dcterms:modified xsi:type="dcterms:W3CDTF">2018-10-30T12:05:00Z</dcterms:modified>
</cp:coreProperties>
</file>