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A9F" w:rsidRPr="002A2A9F" w:rsidRDefault="002A2A9F">
      <w:pPr>
        <w:rPr>
          <w:rFonts w:ascii="Arial" w:hAnsi="Arial" w:cs="Arial"/>
          <w:color w:val="3B3B3B"/>
          <w:sz w:val="24"/>
          <w:szCs w:val="24"/>
          <w:shd w:val="clear" w:color="auto" w:fill="FFFFFF"/>
        </w:rPr>
      </w:pPr>
      <w:r w:rsidRPr="002A2A9F">
        <w:rPr>
          <w:rFonts w:ascii="Arial" w:hAnsi="Arial" w:cs="Arial"/>
          <w:color w:val="3B3B3B"/>
          <w:sz w:val="24"/>
          <w:szCs w:val="24"/>
          <w:shd w:val="clear" w:color="auto" w:fill="FFFFFF"/>
        </w:rPr>
        <w:t>Dear Parents/Guardians</w:t>
      </w:r>
      <w:proofErr w:type="gramStart"/>
      <w:r w:rsidRPr="002A2A9F">
        <w:rPr>
          <w:rFonts w:ascii="Arial" w:hAnsi="Arial" w:cs="Arial"/>
          <w:color w:val="3B3B3B"/>
          <w:sz w:val="24"/>
          <w:szCs w:val="24"/>
          <w:shd w:val="clear" w:color="auto" w:fill="FFFFFF"/>
        </w:rPr>
        <w:t>,</w:t>
      </w:r>
      <w:proofErr w:type="gramEnd"/>
      <w:r w:rsidRPr="002A2A9F">
        <w:rPr>
          <w:rFonts w:ascii="Arial" w:hAnsi="Arial" w:cs="Arial"/>
          <w:color w:val="3B3B3B"/>
          <w:sz w:val="24"/>
          <w:szCs w:val="24"/>
        </w:rPr>
        <w:br/>
      </w:r>
      <w:r w:rsidRPr="002A2A9F">
        <w:rPr>
          <w:rFonts w:ascii="Arial" w:hAnsi="Arial" w:cs="Arial"/>
          <w:color w:val="3B3B3B"/>
          <w:sz w:val="24"/>
          <w:szCs w:val="24"/>
        </w:rPr>
        <w:br/>
      </w:r>
      <w:r w:rsidRPr="002A2A9F">
        <w:rPr>
          <w:rFonts w:ascii="Arial" w:hAnsi="Arial" w:cs="Arial"/>
          <w:color w:val="3B3B3B"/>
          <w:sz w:val="24"/>
          <w:szCs w:val="24"/>
          <w:shd w:val="clear" w:color="auto" w:fill="FFFFFF"/>
        </w:rPr>
        <w:t>I hope this le</w:t>
      </w:r>
      <w:r w:rsidR="006E6909">
        <w:rPr>
          <w:rFonts w:ascii="Arial" w:hAnsi="Arial" w:cs="Arial"/>
          <w:color w:val="3B3B3B"/>
          <w:sz w:val="24"/>
          <w:szCs w:val="24"/>
          <w:shd w:val="clear" w:color="auto" w:fill="FFFFFF"/>
        </w:rPr>
        <w:t xml:space="preserve">tter finds you well. </w:t>
      </w:r>
      <w:r w:rsidRPr="002A2A9F">
        <w:rPr>
          <w:rFonts w:ascii="Arial" w:hAnsi="Arial" w:cs="Arial"/>
          <w:color w:val="3B3B3B"/>
          <w:sz w:val="24"/>
          <w:szCs w:val="24"/>
          <w:shd w:val="clear" w:color="auto" w:fill="FFFFFF"/>
        </w:rPr>
        <w:t>As we strive to create a nurturing and support</w:t>
      </w:r>
      <w:r w:rsidR="006E6909">
        <w:rPr>
          <w:rFonts w:ascii="Arial" w:hAnsi="Arial" w:cs="Arial"/>
          <w:color w:val="3B3B3B"/>
          <w:sz w:val="24"/>
          <w:szCs w:val="24"/>
          <w:shd w:val="clear" w:color="auto" w:fill="FFFFFF"/>
        </w:rPr>
        <w:t>ive environment for our children</w:t>
      </w:r>
      <w:r w:rsidRPr="002A2A9F">
        <w:rPr>
          <w:rFonts w:ascii="Arial" w:hAnsi="Arial" w:cs="Arial"/>
          <w:color w:val="3B3B3B"/>
          <w:sz w:val="24"/>
          <w:szCs w:val="24"/>
          <w:shd w:val="clear" w:color="auto" w:fill="FFFFFF"/>
        </w:rPr>
        <w:t>, I would like to take this opportunity to address an important matter concerning their nutritional well-being.</w:t>
      </w:r>
      <w:r w:rsidRPr="002A2A9F">
        <w:rPr>
          <w:rFonts w:ascii="Arial" w:hAnsi="Arial" w:cs="Arial"/>
          <w:color w:val="3B3B3B"/>
          <w:sz w:val="24"/>
          <w:szCs w:val="24"/>
        </w:rPr>
        <w:br/>
      </w:r>
      <w:r w:rsidRPr="002A2A9F">
        <w:rPr>
          <w:rFonts w:ascii="Arial" w:hAnsi="Arial" w:cs="Arial"/>
          <w:color w:val="3B3B3B"/>
          <w:sz w:val="24"/>
          <w:szCs w:val="24"/>
        </w:rPr>
        <w:br/>
      </w:r>
      <w:r w:rsidRPr="002A2A9F">
        <w:rPr>
          <w:rFonts w:ascii="Arial" w:hAnsi="Arial" w:cs="Arial"/>
          <w:color w:val="3B3B3B"/>
          <w:sz w:val="24"/>
          <w:szCs w:val="24"/>
          <w:shd w:val="clear" w:color="auto" w:fill="FFFFFF"/>
        </w:rPr>
        <w:t>In recent years, there has been a growing concern over the increasing prevalence of unhealthy snacking habits among children. As educators, it is our responsibility to guide our students towards making informed choices that foster their overall health and development.</w:t>
      </w:r>
      <w:r w:rsidRPr="002A2A9F">
        <w:rPr>
          <w:rFonts w:ascii="Arial" w:hAnsi="Arial" w:cs="Arial"/>
          <w:color w:val="3B3B3B"/>
          <w:sz w:val="24"/>
          <w:szCs w:val="24"/>
        </w:rPr>
        <w:br/>
      </w:r>
      <w:r w:rsidRPr="002A2A9F">
        <w:rPr>
          <w:rFonts w:ascii="Arial" w:hAnsi="Arial" w:cs="Arial"/>
          <w:color w:val="3B3B3B"/>
          <w:sz w:val="24"/>
          <w:szCs w:val="24"/>
        </w:rPr>
        <w:br/>
      </w:r>
      <w:r w:rsidRPr="002A2A9F">
        <w:rPr>
          <w:rFonts w:ascii="Arial" w:hAnsi="Arial" w:cs="Arial"/>
          <w:color w:val="3B3B3B"/>
          <w:sz w:val="24"/>
          <w:szCs w:val="24"/>
          <w:shd w:val="clear" w:color="auto" w:fill="FFFFFF"/>
        </w:rPr>
        <w:t>At Ash Cartwright and Kelsey C of E Primary School, we strongly believe in promoting healthy eating habits and encourag</w:t>
      </w:r>
      <w:r w:rsidR="006E6909">
        <w:rPr>
          <w:rFonts w:ascii="Arial" w:hAnsi="Arial" w:cs="Arial"/>
          <w:color w:val="3B3B3B"/>
          <w:sz w:val="24"/>
          <w:szCs w:val="24"/>
          <w:shd w:val="clear" w:color="auto" w:fill="FFFFFF"/>
        </w:rPr>
        <w:t>ing a balanced diet. We recognis</w:t>
      </w:r>
      <w:r w:rsidRPr="002A2A9F">
        <w:rPr>
          <w:rFonts w:ascii="Arial" w:hAnsi="Arial" w:cs="Arial"/>
          <w:color w:val="3B3B3B"/>
          <w:sz w:val="24"/>
          <w:szCs w:val="24"/>
          <w:shd w:val="clear" w:color="auto" w:fill="FFFFFF"/>
        </w:rPr>
        <w:t>e that snacks play an integral role in a child's daily nutrition, providing them with necessary energy and nutrients. However, it is crucial that these snacks contribute positively to their well-being, rather than pose potential risks to their health and mind-set.</w:t>
      </w:r>
      <w:r w:rsidRPr="002A2A9F">
        <w:rPr>
          <w:rFonts w:ascii="Arial" w:hAnsi="Arial" w:cs="Arial"/>
          <w:color w:val="3B3B3B"/>
          <w:sz w:val="24"/>
          <w:szCs w:val="24"/>
        </w:rPr>
        <w:br/>
      </w:r>
      <w:r w:rsidRPr="002A2A9F">
        <w:rPr>
          <w:rFonts w:ascii="Arial" w:hAnsi="Arial" w:cs="Arial"/>
          <w:color w:val="3B3B3B"/>
          <w:sz w:val="24"/>
          <w:szCs w:val="24"/>
        </w:rPr>
        <w:br/>
      </w:r>
      <w:r w:rsidRPr="002A2A9F">
        <w:rPr>
          <w:rFonts w:ascii="Arial" w:hAnsi="Arial" w:cs="Arial"/>
          <w:color w:val="3B3B3B"/>
          <w:sz w:val="24"/>
          <w:szCs w:val="24"/>
          <w:shd w:val="clear" w:color="auto" w:fill="FFFFFF"/>
        </w:rPr>
        <w:t xml:space="preserve">With this in mind, we kindly request your support in ensuring that the snacks sent to school align with the principles of healthy eating. </w:t>
      </w:r>
    </w:p>
    <w:p w:rsidR="00764271" w:rsidRPr="002A2A9F" w:rsidRDefault="002A2A9F">
      <w:pPr>
        <w:rPr>
          <w:rFonts w:ascii="Arial" w:hAnsi="Arial" w:cs="Arial"/>
          <w:color w:val="3B3B3B"/>
          <w:sz w:val="24"/>
          <w:szCs w:val="24"/>
          <w:shd w:val="clear" w:color="auto" w:fill="FFFFFF"/>
        </w:rPr>
      </w:pPr>
      <w:r w:rsidRPr="002A2A9F">
        <w:rPr>
          <w:rFonts w:ascii="Arial" w:hAnsi="Arial" w:cs="Arial"/>
          <w:color w:val="3B3B3B"/>
          <w:sz w:val="24"/>
          <w:szCs w:val="24"/>
          <w:shd w:val="clear" w:color="auto" w:fill="FFFFFF"/>
        </w:rPr>
        <w:t>Here are a few guidelines and recommendations to consider when preparing snacks for your child</w:t>
      </w:r>
      <w:proofErr w:type="gramStart"/>
      <w:r w:rsidRPr="002A2A9F">
        <w:rPr>
          <w:rFonts w:ascii="Arial" w:hAnsi="Arial" w:cs="Arial"/>
          <w:color w:val="3B3B3B"/>
          <w:sz w:val="24"/>
          <w:szCs w:val="24"/>
          <w:shd w:val="clear" w:color="auto" w:fill="FFFFFF"/>
        </w:rPr>
        <w:t>:</w:t>
      </w:r>
      <w:proofErr w:type="gramEnd"/>
      <w:r w:rsidRPr="002A2A9F">
        <w:rPr>
          <w:rFonts w:ascii="Arial" w:hAnsi="Arial" w:cs="Arial"/>
          <w:color w:val="3B3B3B"/>
          <w:sz w:val="24"/>
          <w:szCs w:val="24"/>
        </w:rPr>
        <w:br/>
      </w:r>
      <w:r w:rsidRPr="002A2A9F">
        <w:rPr>
          <w:rFonts w:ascii="Arial" w:hAnsi="Arial" w:cs="Arial"/>
          <w:color w:val="3B3B3B"/>
          <w:sz w:val="24"/>
          <w:szCs w:val="24"/>
        </w:rPr>
        <w:br/>
      </w:r>
      <w:r w:rsidRPr="002A2A9F">
        <w:rPr>
          <w:rFonts w:ascii="Arial" w:hAnsi="Arial" w:cs="Arial"/>
          <w:color w:val="3B3B3B"/>
          <w:sz w:val="24"/>
          <w:szCs w:val="24"/>
          <w:shd w:val="clear" w:color="auto" w:fill="FFFFFF"/>
        </w:rPr>
        <w:t>1. Fruit and Vegetable Choices: Fruits and vegetables are excellent choices for snacks as they are packed with vitamins, minerals, and fibre. Encourage your child to enjoy a variety of these wholesome options such as sliced apples, carrot sticks, or cherry tomatoes.</w:t>
      </w:r>
      <w:r w:rsidR="006E6909">
        <w:rPr>
          <w:rFonts w:ascii="Arial" w:hAnsi="Arial" w:cs="Arial"/>
          <w:color w:val="3B3B3B"/>
          <w:sz w:val="24"/>
          <w:szCs w:val="24"/>
          <w:shd w:val="clear" w:color="auto" w:fill="FFFFFF"/>
        </w:rPr>
        <w:t xml:space="preserve"> Free fruit is provided in KS1. </w:t>
      </w:r>
      <w:bookmarkStart w:id="0" w:name="_GoBack"/>
      <w:bookmarkEnd w:id="0"/>
      <w:r w:rsidRPr="002A2A9F">
        <w:rPr>
          <w:rFonts w:ascii="Arial" w:hAnsi="Arial" w:cs="Arial"/>
          <w:color w:val="3B3B3B"/>
          <w:sz w:val="24"/>
          <w:szCs w:val="24"/>
        </w:rPr>
        <w:br/>
      </w:r>
      <w:r w:rsidRPr="002A2A9F">
        <w:rPr>
          <w:rFonts w:ascii="Arial" w:hAnsi="Arial" w:cs="Arial"/>
          <w:color w:val="3B3B3B"/>
          <w:sz w:val="24"/>
          <w:szCs w:val="24"/>
        </w:rPr>
        <w:br/>
      </w:r>
      <w:r w:rsidRPr="002A2A9F">
        <w:rPr>
          <w:rFonts w:ascii="Arial" w:hAnsi="Arial" w:cs="Arial"/>
          <w:color w:val="3B3B3B"/>
          <w:sz w:val="24"/>
          <w:szCs w:val="24"/>
          <w:shd w:val="clear" w:color="auto" w:fill="FFFFFF"/>
        </w:rPr>
        <w:t>2. Wholegrain Goodness: Opt for wholegrain snacks whenever possible. Wholegrains provide essential nutrients, fibre, and energy. Examples include wholegrain cereals, rice cakes, or wholegrain crackers.</w:t>
      </w:r>
      <w:r w:rsidRPr="002A2A9F">
        <w:rPr>
          <w:rFonts w:ascii="Arial" w:hAnsi="Arial" w:cs="Arial"/>
          <w:color w:val="3B3B3B"/>
          <w:sz w:val="24"/>
          <w:szCs w:val="24"/>
        </w:rPr>
        <w:br/>
      </w:r>
      <w:r w:rsidRPr="002A2A9F">
        <w:rPr>
          <w:rFonts w:ascii="Arial" w:hAnsi="Arial" w:cs="Arial"/>
          <w:color w:val="3B3B3B"/>
          <w:sz w:val="24"/>
          <w:szCs w:val="24"/>
        </w:rPr>
        <w:br/>
      </w:r>
      <w:r w:rsidRPr="002A2A9F">
        <w:rPr>
          <w:rFonts w:ascii="Arial" w:hAnsi="Arial" w:cs="Arial"/>
          <w:color w:val="3B3B3B"/>
          <w:sz w:val="24"/>
          <w:szCs w:val="24"/>
          <w:shd w:val="clear" w:color="auto" w:fill="FFFFFF"/>
        </w:rPr>
        <w:t xml:space="preserve">3. Limit Sugary Treats: While an occasional treat is acceptable, we encourage you to limit the inclusion of sugary snacks in your child's daily diet. High sugar intake may lead to a variety of health concerns and can hinder their concentration and learning abilities.  </w:t>
      </w:r>
      <w:r w:rsidRPr="002A2A9F">
        <w:rPr>
          <w:rFonts w:ascii="Arial" w:hAnsi="Arial" w:cs="Arial"/>
          <w:b/>
          <w:color w:val="3B3B3B"/>
          <w:sz w:val="24"/>
          <w:szCs w:val="24"/>
          <w:shd w:val="clear" w:color="auto" w:fill="FFFFFF"/>
        </w:rPr>
        <w:t>Sweets/crisps/chocolate will not be permitted as a break time snack</w:t>
      </w:r>
      <w:r w:rsidRPr="002A2A9F">
        <w:rPr>
          <w:rFonts w:ascii="Arial" w:hAnsi="Arial" w:cs="Arial"/>
          <w:color w:val="3B3B3B"/>
          <w:sz w:val="24"/>
          <w:szCs w:val="24"/>
        </w:rPr>
        <w:br/>
      </w:r>
      <w:r w:rsidRPr="002A2A9F">
        <w:rPr>
          <w:rFonts w:ascii="Arial" w:hAnsi="Arial" w:cs="Arial"/>
          <w:color w:val="3B3B3B"/>
          <w:sz w:val="24"/>
          <w:szCs w:val="24"/>
        </w:rPr>
        <w:br/>
      </w:r>
      <w:r w:rsidRPr="002A2A9F">
        <w:rPr>
          <w:rFonts w:ascii="Arial" w:hAnsi="Arial" w:cs="Arial"/>
          <w:color w:val="3B3B3B"/>
          <w:sz w:val="24"/>
          <w:szCs w:val="24"/>
          <w:shd w:val="clear" w:color="auto" w:fill="FFFFFF"/>
        </w:rPr>
        <w:t>4. Hydration: Don't forget the importance of hydration! Encourage your child to bring a water bottle to school and provide them with water-based drinks.</w:t>
      </w:r>
      <w:r w:rsidRPr="002A2A9F">
        <w:rPr>
          <w:rFonts w:ascii="Arial" w:hAnsi="Arial" w:cs="Arial"/>
          <w:color w:val="3B3B3B"/>
          <w:sz w:val="24"/>
          <w:szCs w:val="24"/>
        </w:rPr>
        <w:br/>
      </w:r>
      <w:r w:rsidRPr="002A2A9F">
        <w:rPr>
          <w:rFonts w:ascii="Arial" w:hAnsi="Arial" w:cs="Arial"/>
          <w:color w:val="3B3B3B"/>
          <w:sz w:val="24"/>
          <w:szCs w:val="24"/>
        </w:rPr>
        <w:br/>
      </w:r>
      <w:r w:rsidRPr="002A2A9F">
        <w:rPr>
          <w:rFonts w:ascii="Arial" w:hAnsi="Arial" w:cs="Arial"/>
          <w:color w:val="3B3B3B"/>
          <w:sz w:val="24"/>
          <w:szCs w:val="24"/>
          <w:shd w:val="clear" w:color="auto" w:fill="FFFFFF"/>
        </w:rPr>
        <w:t xml:space="preserve">By adhering to these guidelines, we can work together to instil healthy snacking habits that will benefit your child's overall well-being. </w:t>
      </w:r>
      <w:r w:rsidR="006E6909">
        <w:rPr>
          <w:rFonts w:ascii="Arial" w:hAnsi="Arial" w:cs="Arial"/>
          <w:color w:val="3B3B3B"/>
          <w:sz w:val="24"/>
          <w:szCs w:val="24"/>
          <w:shd w:val="clear" w:color="auto" w:fill="FFFFFF"/>
        </w:rPr>
        <w:t xml:space="preserve"> </w:t>
      </w:r>
      <w:r w:rsidRPr="002A2A9F">
        <w:rPr>
          <w:rFonts w:ascii="Arial" w:hAnsi="Arial" w:cs="Arial"/>
          <w:color w:val="3B3B3B"/>
          <w:sz w:val="24"/>
          <w:szCs w:val="24"/>
          <w:shd w:val="clear" w:color="auto" w:fill="FFFFFF"/>
        </w:rPr>
        <w:t>We appreciate your collaboration and commitment to supporting the health and growth of your child. Together, we can foster a culture of w</w:t>
      </w:r>
      <w:r w:rsidR="006E6909">
        <w:rPr>
          <w:rFonts w:ascii="Arial" w:hAnsi="Arial" w:cs="Arial"/>
          <w:color w:val="3B3B3B"/>
          <w:sz w:val="24"/>
          <w:szCs w:val="24"/>
          <w:shd w:val="clear" w:color="auto" w:fill="FFFFFF"/>
        </w:rPr>
        <w:t>ellness and empower our children</w:t>
      </w:r>
      <w:r w:rsidRPr="002A2A9F">
        <w:rPr>
          <w:rFonts w:ascii="Arial" w:hAnsi="Arial" w:cs="Arial"/>
          <w:color w:val="3B3B3B"/>
          <w:sz w:val="24"/>
          <w:szCs w:val="24"/>
          <w:shd w:val="clear" w:color="auto" w:fill="FFFFFF"/>
        </w:rPr>
        <w:t xml:space="preserve"> to make healthy choices that will positively impact their lives.</w:t>
      </w:r>
      <w:r w:rsidRPr="002A2A9F">
        <w:rPr>
          <w:rFonts w:ascii="Arial" w:hAnsi="Arial" w:cs="Arial"/>
          <w:color w:val="3B3B3B"/>
          <w:sz w:val="24"/>
          <w:szCs w:val="24"/>
        </w:rPr>
        <w:br/>
      </w:r>
      <w:r w:rsidRPr="002A2A9F">
        <w:rPr>
          <w:rFonts w:ascii="Arial" w:hAnsi="Arial" w:cs="Arial"/>
          <w:color w:val="3B3B3B"/>
          <w:sz w:val="24"/>
          <w:szCs w:val="24"/>
        </w:rPr>
        <w:br/>
      </w:r>
      <w:r w:rsidR="006E6909">
        <w:rPr>
          <w:rFonts w:ascii="Arial" w:hAnsi="Arial" w:cs="Arial"/>
          <w:color w:val="3B3B3B"/>
          <w:sz w:val="24"/>
          <w:szCs w:val="24"/>
          <w:shd w:val="clear" w:color="auto" w:fill="FFFFFF"/>
        </w:rPr>
        <w:t>Mr Hayes</w:t>
      </w:r>
    </w:p>
    <w:sectPr w:rsidR="00764271" w:rsidRPr="002A2A9F" w:rsidSect="006E6909">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9F"/>
    <w:rsid w:val="002A2A9F"/>
    <w:rsid w:val="006E6909"/>
    <w:rsid w:val="00764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8C59D"/>
  <w15:chartTrackingRefBased/>
  <w15:docId w15:val="{E086FE0A-1ECA-471C-A85C-ED81C91FA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Cartwright &amp; Kelsey CEP School</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Hayes</dc:creator>
  <cp:keywords/>
  <dc:description/>
  <cp:lastModifiedBy>Fiona Crascall</cp:lastModifiedBy>
  <cp:revision>2</cp:revision>
  <dcterms:created xsi:type="dcterms:W3CDTF">2023-09-27T10:35:00Z</dcterms:created>
  <dcterms:modified xsi:type="dcterms:W3CDTF">2023-09-27T10:35:00Z</dcterms:modified>
</cp:coreProperties>
</file>