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7F1130" w14:textId="77777777" w:rsidR="0050715F" w:rsidRDefault="0050715F" w:rsidP="00E52607">
      <w:pPr>
        <w:spacing w:line="276" w:lineRule="auto"/>
        <w:jc w:val="center"/>
        <w:rPr>
          <w:rFonts w:ascii="Arial" w:hAnsi="Arial" w:cs="Arial"/>
          <w:b/>
        </w:rPr>
      </w:pPr>
      <w:r>
        <w:rPr>
          <w:rFonts w:ascii="Arial" w:hAnsi="Arial" w:cs="Arial"/>
          <w:b/>
          <w:noProof/>
        </w:rPr>
        <w:drawing>
          <wp:inline distT="0" distB="0" distL="0" distR="0" wp14:anchorId="5C837060" wp14:editId="5A64A608">
            <wp:extent cx="906997" cy="93916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H CK.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16194" cy="948683"/>
                    </a:xfrm>
                    <a:prstGeom prst="rect">
                      <a:avLst/>
                    </a:prstGeom>
                  </pic:spPr>
                </pic:pic>
              </a:graphicData>
            </a:graphic>
          </wp:inline>
        </w:drawing>
      </w:r>
    </w:p>
    <w:p w14:paraId="47E9356F" w14:textId="1936242B" w:rsidR="00BA2AAF" w:rsidRDefault="00BA2AAF" w:rsidP="00E52607">
      <w:pPr>
        <w:spacing w:line="276" w:lineRule="auto"/>
        <w:jc w:val="center"/>
        <w:rPr>
          <w:rFonts w:ascii="Arial" w:hAnsi="Arial" w:cs="Arial"/>
          <w:b/>
        </w:rPr>
      </w:pPr>
      <w:r>
        <w:rPr>
          <w:rFonts w:ascii="Arial" w:hAnsi="Arial" w:cs="Arial"/>
          <w:b/>
        </w:rPr>
        <w:t>Ash Cartwright and Kelsey C of E Primary School</w:t>
      </w:r>
    </w:p>
    <w:p w14:paraId="4D16387F" w14:textId="77777777" w:rsidR="00F4265F" w:rsidRDefault="00F4265F" w:rsidP="00E52607">
      <w:pPr>
        <w:spacing w:line="276" w:lineRule="auto"/>
        <w:jc w:val="center"/>
        <w:rPr>
          <w:rFonts w:ascii="Arial" w:hAnsi="Arial" w:cs="Arial"/>
          <w:b/>
        </w:rPr>
      </w:pPr>
    </w:p>
    <w:p w14:paraId="02BADD6F" w14:textId="34569052" w:rsidR="004D28C6" w:rsidRDefault="00F4265F" w:rsidP="00E52607">
      <w:pPr>
        <w:spacing w:line="276" w:lineRule="auto"/>
        <w:jc w:val="center"/>
        <w:rPr>
          <w:rFonts w:ascii="Arial" w:hAnsi="Arial" w:cs="Arial"/>
          <w:b/>
          <w:sz w:val="22"/>
          <w:szCs w:val="22"/>
        </w:rPr>
      </w:pPr>
      <w:r>
        <w:rPr>
          <w:rFonts w:ascii="Arial" w:hAnsi="Arial" w:cs="Arial"/>
          <w:b/>
        </w:rPr>
        <w:t xml:space="preserve">Minutes of the </w:t>
      </w:r>
      <w:r w:rsidR="00C742EE">
        <w:rPr>
          <w:rFonts w:ascii="Arial" w:hAnsi="Arial" w:cs="Arial"/>
          <w:b/>
        </w:rPr>
        <w:t xml:space="preserve">Full Governing </w:t>
      </w:r>
      <w:r w:rsidR="009D2332">
        <w:rPr>
          <w:rFonts w:ascii="Arial" w:hAnsi="Arial" w:cs="Arial"/>
          <w:b/>
        </w:rPr>
        <w:t>Board</w:t>
      </w:r>
      <w:r w:rsidR="00C742EE">
        <w:rPr>
          <w:rFonts w:ascii="Arial" w:hAnsi="Arial" w:cs="Arial"/>
          <w:b/>
        </w:rPr>
        <w:t xml:space="preserve"> </w:t>
      </w:r>
      <w:r w:rsidR="00BA2AAF">
        <w:rPr>
          <w:rFonts w:ascii="Arial" w:hAnsi="Arial" w:cs="Arial"/>
          <w:b/>
        </w:rPr>
        <w:t>Meeting</w:t>
      </w:r>
    </w:p>
    <w:p w14:paraId="4EA7D53F" w14:textId="55C6AEFC" w:rsidR="00B84D09" w:rsidRDefault="004D28C6" w:rsidP="00E52607">
      <w:pPr>
        <w:spacing w:line="276" w:lineRule="auto"/>
        <w:jc w:val="center"/>
        <w:rPr>
          <w:rFonts w:ascii="Arial" w:hAnsi="Arial" w:cs="Arial"/>
          <w:b/>
        </w:rPr>
      </w:pPr>
      <w:proofErr w:type="gramStart"/>
      <w:r w:rsidRPr="00C742EE">
        <w:rPr>
          <w:rFonts w:ascii="Arial" w:hAnsi="Arial" w:cs="Arial"/>
          <w:b/>
          <w:szCs w:val="22"/>
        </w:rPr>
        <w:t xml:space="preserve">Held </w:t>
      </w:r>
      <w:r w:rsidRPr="00D82FBE">
        <w:rPr>
          <w:rFonts w:ascii="Arial" w:hAnsi="Arial" w:cs="Arial"/>
          <w:b/>
        </w:rPr>
        <w:t>on</w:t>
      </w:r>
      <w:r w:rsidR="00605EB2" w:rsidRPr="00D82FBE">
        <w:rPr>
          <w:rFonts w:ascii="Arial" w:hAnsi="Arial" w:cs="Arial"/>
          <w:b/>
        </w:rPr>
        <w:t xml:space="preserve"> </w:t>
      </w:r>
      <w:r w:rsidR="005D39B6">
        <w:rPr>
          <w:rFonts w:ascii="Arial" w:hAnsi="Arial" w:cs="Arial"/>
          <w:b/>
        </w:rPr>
        <w:t>Thursday</w:t>
      </w:r>
      <w:r w:rsidR="004C1666" w:rsidRPr="00D82FBE">
        <w:rPr>
          <w:rFonts w:ascii="Arial" w:hAnsi="Arial" w:cs="Arial"/>
          <w:b/>
        </w:rPr>
        <w:t xml:space="preserve"> 1</w:t>
      </w:r>
      <w:r w:rsidR="005D39B6">
        <w:rPr>
          <w:rFonts w:ascii="Arial" w:hAnsi="Arial" w:cs="Arial"/>
          <w:b/>
        </w:rPr>
        <w:t>2</w:t>
      </w:r>
      <w:r w:rsidR="004C1666" w:rsidRPr="00D82FBE">
        <w:rPr>
          <w:rFonts w:ascii="Arial" w:hAnsi="Arial" w:cs="Arial"/>
          <w:b/>
          <w:vertAlign w:val="superscript"/>
        </w:rPr>
        <w:t>th</w:t>
      </w:r>
      <w:r w:rsidR="004C1666" w:rsidRPr="00D82FBE">
        <w:rPr>
          <w:rFonts w:ascii="Arial" w:hAnsi="Arial" w:cs="Arial"/>
          <w:b/>
        </w:rPr>
        <w:t xml:space="preserve"> </w:t>
      </w:r>
      <w:r w:rsidR="005D39B6">
        <w:rPr>
          <w:rFonts w:ascii="Arial" w:hAnsi="Arial" w:cs="Arial"/>
          <w:b/>
        </w:rPr>
        <w:t>September</w:t>
      </w:r>
      <w:r w:rsidR="00444E8C" w:rsidRPr="00D82FBE">
        <w:rPr>
          <w:rFonts w:ascii="Arial" w:hAnsi="Arial" w:cs="Arial"/>
          <w:b/>
        </w:rPr>
        <w:t xml:space="preserve"> 2019 </w:t>
      </w:r>
      <w:r w:rsidR="003D2E82" w:rsidRPr="00D82FBE">
        <w:rPr>
          <w:rFonts w:ascii="Arial" w:hAnsi="Arial" w:cs="Arial"/>
          <w:b/>
        </w:rPr>
        <w:t>commencing</w:t>
      </w:r>
      <w:r w:rsidR="00444E8C" w:rsidRPr="00444E8C">
        <w:rPr>
          <w:rFonts w:ascii="Arial" w:hAnsi="Arial" w:cs="Arial"/>
          <w:b/>
        </w:rPr>
        <w:t xml:space="preserve"> 6.00pm at the school</w:t>
      </w:r>
      <w:r w:rsidR="00FA65EE">
        <w:rPr>
          <w:rFonts w:ascii="Arial" w:hAnsi="Arial" w:cs="Arial"/>
          <w:b/>
        </w:rPr>
        <w:t>.</w:t>
      </w:r>
      <w:proofErr w:type="gramEnd"/>
    </w:p>
    <w:p w14:paraId="2DC97E3B" w14:textId="77777777" w:rsidR="007D3771" w:rsidRPr="00F4265F" w:rsidRDefault="007D3771" w:rsidP="00E52607">
      <w:pPr>
        <w:spacing w:line="276" w:lineRule="auto"/>
        <w:jc w:val="center"/>
        <w:rPr>
          <w:rFonts w:ascii="Arial" w:hAnsi="Arial" w:cs="Arial"/>
          <w:b/>
        </w:rPr>
      </w:pPr>
    </w:p>
    <w:p w14:paraId="57AC2013" w14:textId="77777777" w:rsidR="00D34B31" w:rsidRPr="00074717" w:rsidRDefault="00D34B31" w:rsidP="00E52607">
      <w:pPr>
        <w:spacing w:line="276" w:lineRule="auto"/>
        <w:rPr>
          <w:rFonts w:ascii="Arial" w:hAnsi="Arial" w:cs="Arial"/>
          <w:b/>
          <w:sz w:val="20"/>
          <w:szCs w:val="20"/>
        </w:rPr>
      </w:pPr>
    </w:p>
    <w:tbl>
      <w:tblPr>
        <w:tblStyle w:val="TableGrid"/>
        <w:tblW w:w="10197" w:type="dxa"/>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8"/>
        <w:gridCol w:w="1815"/>
        <w:gridCol w:w="1676"/>
        <w:gridCol w:w="5140"/>
        <w:gridCol w:w="320"/>
        <w:gridCol w:w="698"/>
      </w:tblGrid>
      <w:tr w:rsidR="00220904" w14:paraId="6E2D80AC" w14:textId="77777777" w:rsidTr="0050715F">
        <w:trPr>
          <w:gridAfter w:val="1"/>
          <w:wAfter w:w="698" w:type="dxa"/>
          <w:trHeight w:val="712"/>
        </w:trPr>
        <w:tc>
          <w:tcPr>
            <w:tcW w:w="2363" w:type="dxa"/>
            <w:gridSpan w:val="2"/>
          </w:tcPr>
          <w:p w14:paraId="01576840" w14:textId="77777777" w:rsidR="00220904" w:rsidRPr="00992A16" w:rsidRDefault="00220904" w:rsidP="00E52607">
            <w:pPr>
              <w:spacing w:line="276" w:lineRule="auto"/>
              <w:rPr>
                <w:rFonts w:ascii="Arial" w:hAnsi="Arial" w:cs="Arial"/>
                <w:sz w:val="20"/>
                <w:szCs w:val="20"/>
                <w:highlight w:val="yellow"/>
              </w:rPr>
            </w:pPr>
            <w:r w:rsidRPr="00641CCA">
              <w:rPr>
                <w:rFonts w:ascii="Arial" w:hAnsi="Arial" w:cs="Arial"/>
                <w:b/>
                <w:sz w:val="20"/>
                <w:szCs w:val="20"/>
              </w:rPr>
              <w:t>Present</w:t>
            </w:r>
            <w:r w:rsidRPr="008E15EF">
              <w:rPr>
                <w:rFonts w:ascii="Arial" w:hAnsi="Arial" w:cs="Arial"/>
                <w:b/>
                <w:sz w:val="20"/>
                <w:szCs w:val="20"/>
              </w:rPr>
              <w:t>:</w:t>
            </w:r>
          </w:p>
        </w:tc>
        <w:tc>
          <w:tcPr>
            <w:tcW w:w="7136" w:type="dxa"/>
            <w:gridSpan w:val="3"/>
          </w:tcPr>
          <w:p w14:paraId="0357F25A" w14:textId="6C513C1E" w:rsidR="000C5517" w:rsidRDefault="004454B7" w:rsidP="00E52607">
            <w:pPr>
              <w:spacing w:line="276" w:lineRule="auto"/>
              <w:rPr>
                <w:rFonts w:ascii="Arial" w:hAnsi="Arial" w:cs="Arial"/>
                <w:sz w:val="20"/>
                <w:szCs w:val="20"/>
              </w:rPr>
            </w:pPr>
            <w:r w:rsidRPr="004454B7">
              <w:rPr>
                <w:rFonts w:ascii="Arial" w:hAnsi="Arial" w:cs="Arial"/>
                <w:sz w:val="20"/>
                <w:szCs w:val="20"/>
              </w:rPr>
              <w:t xml:space="preserve">Mr Nick Hassall </w:t>
            </w:r>
            <w:r w:rsidR="00620643">
              <w:rPr>
                <w:rFonts w:ascii="Arial" w:hAnsi="Arial" w:cs="Arial"/>
                <w:sz w:val="20"/>
                <w:szCs w:val="20"/>
              </w:rPr>
              <w:t xml:space="preserve">(NH) </w:t>
            </w:r>
            <w:r w:rsidRPr="004454B7">
              <w:rPr>
                <w:rFonts w:ascii="Arial" w:hAnsi="Arial" w:cs="Arial"/>
                <w:sz w:val="20"/>
                <w:szCs w:val="20"/>
              </w:rPr>
              <w:t>(</w:t>
            </w:r>
            <w:r w:rsidR="00984DF0">
              <w:rPr>
                <w:rFonts w:ascii="Arial" w:hAnsi="Arial" w:cs="Arial"/>
                <w:sz w:val="20"/>
                <w:szCs w:val="20"/>
              </w:rPr>
              <w:t>Chair</w:t>
            </w:r>
            <w:r w:rsidRPr="004454B7">
              <w:rPr>
                <w:rFonts w:ascii="Arial" w:hAnsi="Arial" w:cs="Arial"/>
                <w:sz w:val="20"/>
                <w:szCs w:val="20"/>
              </w:rPr>
              <w:t xml:space="preserve">), Mrs F </w:t>
            </w:r>
            <w:proofErr w:type="spellStart"/>
            <w:r w:rsidRPr="004454B7">
              <w:rPr>
                <w:rFonts w:ascii="Arial" w:hAnsi="Arial" w:cs="Arial"/>
                <w:sz w:val="20"/>
                <w:szCs w:val="20"/>
              </w:rPr>
              <w:t>Crascall</w:t>
            </w:r>
            <w:proofErr w:type="spellEnd"/>
            <w:r w:rsidRPr="004454B7">
              <w:rPr>
                <w:rFonts w:ascii="Arial" w:hAnsi="Arial" w:cs="Arial"/>
                <w:sz w:val="20"/>
                <w:szCs w:val="20"/>
              </w:rPr>
              <w:t xml:space="preserve"> </w:t>
            </w:r>
            <w:r w:rsidR="00620643">
              <w:rPr>
                <w:rFonts w:ascii="Arial" w:hAnsi="Arial" w:cs="Arial"/>
                <w:sz w:val="20"/>
                <w:szCs w:val="20"/>
              </w:rPr>
              <w:t xml:space="preserve">(FC) </w:t>
            </w:r>
            <w:r w:rsidRPr="004454B7">
              <w:rPr>
                <w:rFonts w:ascii="Arial" w:hAnsi="Arial" w:cs="Arial"/>
                <w:sz w:val="20"/>
                <w:szCs w:val="20"/>
              </w:rPr>
              <w:t>(</w:t>
            </w:r>
            <w:proofErr w:type="spellStart"/>
            <w:r w:rsidR="00984DF0">
              <w:rPr>
                <w:rFonts w:ascii="Arial" w:hAnsi="Arial" w:cs="Arial"/>
                <w:sz w:val="20"/>
                <w:szCs w:val="20"/>
              </w:rPr>
              <w:t>Headteacher</w:t>
            </w:r>
            <w:proofErr w:type="spellEnd"/>
            <w:r w:rsidRPr="004454B7">
              <w:rPr>
                <w:rFonts w:ascii="Arial" w:hAnsi="Arial" w:cs="Arial"/>
                <w:sz w:val="20"/>
                <w:szCs w:val="20"/>
              </w:rPr>
              <w:t>),</w:t>
            </w:r>
            <w:r w:rsidR="005D39B6">
              <w:rPr>
                <w:rFonts w:ascii="Arial" w:hAnsi="Arial" w:cs="Arial"/>
                <w:sz w:val="20"/>
                <w:szCs w:val="20"/>
              </w:rPr>
              <w:t xml:space="preserve"> </w:t>
            </w:r>
            <w:r w:rsidR="007F091C">
              <w:rPr>
                <w:rFonts w:ascii="Arial" w:hAnsi="Arial" w:cs="Arial"/>
                <w:sz w:val="20"/>
                <w:szCs w:val="20"/>
              </w:rPr>
              <w:t>Mrs P Miller (PM), Mrs E Parker (</w:t>
            </w:r>
            <w:r w:rsidR="0033406B">
              <w:rPr>
                <w:rFonts w:ascii="Arial" w:hAnsi="Arial" w:cs="Arial"/>
                <w:sz w:val="20"/>
                <w:szCs w:val="20"/>
              </w:rPr>
              <w:t>E</w:t>
            </w:r>
            <w:r w:rsidR="007F091C">
              <w:rPr>
                <w:rFonts w:ascii="Arial" w:hAnsi="Arial" w:cs="Arial"/>
                <w:sz w:val="20"/>
                <w:szCs w:val="20"/>
              </w:rPr>
              <w:t xml:space="preserve">P), </w:t>
            </w:r>
            <w:r w:rsidRPr="004454B7">
              <w:rPr>
                <w:rFonts w:ascii="Arial" w:hAnsi="Arial" w:cs="Arial"/>
                <w:sz w:val="20"/>
                <w:szCs w:val="20"/>
              </w:rPr>
              <w:t xml:space="preserve">Dr W </w:t>
            </w:r>
            <w:proofErr w:type="spellStart"/>
            <w:r w:rsidRPr="004454B7">
              <w:rPr>
                <w:rFonts w:ascii="Arial" w:hAnsi="Arial" w:cs="Arial"/>
                <w:sz w:val="20"/>
                <w:szCs w:val="20"/>
              </w:rPr>
              <w:t>Vennart</w:t>
            </w:r>
            <w:proofErr w:type="spellEnd"/>
            <w:r w:rsidRPr="004454B7">
              <w:rPr>
                <w:rFonts w:ascii="Arial" w:hAnsi="Arial" w:cs="Arial"/>
                <w:sz w:val="20"/>
                <w:szCs w:val="20"/>
              </w:rPr>
              <w:t xml:space="preserve"> (BV), Mr T </w:t>
            </w:r>
            <w:proofErr w:type="spellStart"/>
            <w:r w:rsidRPr="004454B7">
              <w:rPr>
                <w:rFonts w:ascii="Arial" w:hAnsi="Arial" w:cs="Arial"/>
                <w:sz w:val="20"/>
                <w:szCs w:val="20"/>
              </w:rPr>
              <w:t>Wacher</w:t>
            </w:r>
            <w:proofErr w:type="spellEnd"/>
            <w:r w:rsidRPr="004454B7">
              <w:rPr>
                <w:rFonts w:ascii="Arial" w:hAnsi="Arial" w:cs="Arial"/>
                <w:sz w:val="20"/>
                <w:szCs w:val="20"/>
              </w:rPr>
              <w:t xml:space="preserve"> (TW), </w:t>
            </w:r>
            <w:r w:rsidR="004C1666">
              <w:rPr>
                <w:rFonts w:ascii="Arial" w:hAnsi="Arial" w:cs="Arial"/>
                <w:sz w:val="20"/>
                <w:szCs w:val="20"/>
              </w:rPr>
              <w:t>Mr C</w:t>
            </w:r>
            <w:r w:rsidR="005D39B6">
              <w:rPr>
                <w:rFonts w:ascii="Arial" w:hAnsi="Arial" w:cs="Arial"/>
                <w:sz w:val="20"/>
                <w:szCs w:val="20"/>
              </w:rPr>
              <w:t xml:space="preserve"> </w:t>
            </w:r>
            <w:r w:rsidR="004C1666">
              <w:rPr>
                <w:rFonts w:ascii="Arial" w:hAnsi="Arial" w:cs="Arial"/>
                <w:sz w:val="20"/>
                <w:szCs w:val="20"/>
              </w:rPr>
              <w:t>Watson</w:t>
            </w:r>
            <w:r w:rsidR="00620643">
              <w:rPr>
                <w:rFonts w:ascii="Arial" w:hAnsi="Arial" w:cs="Arial"/>
                <w:sz w:val="20"/>
                <w:szCs w:val="20"/>
              </w:rPr>
              <w:t xml:space="preserve"> (CW)</w:t>
            </w:r>
            <w:r w:rsidR="004C1666">
              <w:rPr>
                <w:rFonts w:ascii="Arial" w:hAnsi="Arial" w:cs="Arial"/>
                <w:sz w:val="20"/>
                <w:szCs w:val="20"/>
              </w:rPr>
              <w:t>.</w:t>
            </w:r>
          </w:p>
          <w:p w14:paraId="11470F95" w14:textId="4E67E8B9" w:rsidR="004C1666" w:rsidRPr="00B84D09" w:rsidRDefault="004C1666" w:rsidP="00E52607">
            <w:pPr>
              <w:spacing w:line="276" w:lineRule="auto"/>
              <w:rPr>
                <w:rFonts w:ascii="Arial" w:hAnsi="Arial" w:cs="Arial"/>
                <w:sz w:val="20"/>
                <w:szCs w:val="20"/>
              </w:rPr>
            </w:pPr>
          </w:p>
        </w:tc>
      </w:tr>
      <w:tr w:rsidR="00220904" w14:paraId="01399F18" w14:textId="77777777" w:rsidTr="00375225">
        <w:trPr>
          <w:gridAfter w:val="1"/>
          <w:wAfter w:w="698" w:type="dxa"/>
        </w:trPr>
        <w:tc>
          <w:tcPr>
            <w:tcW w:w="2363" w:type="dxa"/>
            <w:gridSpan w:val="2"/>
          </w:tcPr>
          <w:p w14:paraId="62AE3F01" w14:textId="680EA6FA" w:rsidR="00D12430" w:rsidRDefault="004C1666" w:rsidP="00E52607">
            <w:pPr>
              <w:spacing w:line="276" w:lineRule="auto"/>
              <w:ind w:right="-7623"/>
              <w:rPr>
                <w:rFonts w:ascii="Arial" w:hAnsi="Arial" w:cs="Arial"/>
                <w:sz w:val="20"/>
                <w:szCs w:val="20"/>
              </w:rPr>
            </w:pPr>
            <w:r>
              <w:rPr>
                <w:rFonts w:ascii="Arial" w:hAnsi="Arial" w:cs="Arial"/>
                <w:b/>
                <w:sz w:val="20"/>
                <w:szCs w:val="20"/>
              </w:rPr>
              <w:t>Also present:</w:t>
            </w:r>
            <w:r w:rsidR="00D12430">
              <w:rPr>
                <w:rFonts w:ascii="Arial" w:hAnsi="Arial" w:cs="Arial"/>
                <w:b/>
                <w:sz w:val="20"/>
                <w:szCs w:val="20"/>
              </w:rPr>
              <w:t xml:space="preserve">                        </w:t>
            </w:r>
          </w:p>
        </w:tc>
        <w:tc>
          <w:tcPr>
            <w:tcW w:w="7136" w:type="dxa"/>
            <w:gridSpan w:val="3"/>
          </w:tcPr>
          <w:p w14:paraId="76ACB841" w14:textId="02153395" w:rsidR="00851276" w:rsidRDefault="00B73FD5" w:rsidP="00E52607">
            <w:pPr>
              <w:spacing w:line="276" w:lineRule="auto"/>
              <w:rPr>
                <w:rFonts w:ascii="Arial" w:hAnsi="Arial" w:cs="Arial"/>
                <w:sz w:val="20"/>
                <w:szCs w:val="20"/>
              </w:rPr>
            </w:pPr>
            <w:r>
              <w:rPr>
                <w:rFonts w:ascii="Arial" w:hAnsi="Arial" w:cs="Arial"/>
                <w:sz w:val="20"/>
                <w:szCs w:val="20"/>
              </w:rPr>
              <w:t>Grace Chatters (Science Lead – for the Science presentation only)</w:t>
            </w:r>
          </w:p>
          <w:p w14:paraId="00FCE714" w14:textId="685DEF28" w:rsidR="00851276" w:rsidRDefault="00851276" w:rsidP="00E52607">
            <w:pPr>
              <w:spacing w:line="276" w:lineRule="auto"/>
              <w:rPr>
                <w:rFonts w:ascii="Arial" w:hAnsi="Arial" w:cs="Arial"/>
                <w:sz w:val="20"/>
                <w:szCs w:val="20"/>
              </w:rPr>
            </w:pPr>
          </w:p>
        </w:tc>
      </w:tr>
      <w:tr w:rsidR="00E92FED" w:rsidRPr="00074717" w14:paraId="48AAB37D"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39" w:type="dxa"/>
            <w:gridSpan w:val="3"/>
            <w:tcBorders>
              <w:top w:val="nil"/>
              <w:left w:val="nil"/>
              <w:bottom w:val="single" w:sz="4" w:space="0" w:color="auto"/>
              <w:right w:val="nil"/>
            </w:tcBorders>
          </w:tcPr>
          <w:p w14:paraId="2D8A33EE" w14:textId="12A6494C" w:rsidR="00A75A58" w:rsidRPr="00FC4DA8" w:rsidRDefault="00177ED0" w:rsidP="00E52607">
            <w:pPr>
              <w:spacing w:before="20" w:after="40" w:line="276" w:lineRule="auto"/>
              <w:rPr>
                <w:rFonts w:ascii="Arial" w:hAnsi="Arial" w:cs="Arial"/>
                <w:sz w:val="20"/>
                <w:szCs w:val="20"/>
              </w:rPr>
            </w:pPr>
            <w:r w:rsidRPr="00FC4DA8">
              <w:rPr>
                <w:rFonts w:ascii="Arial" w:hAnsi="Arial" w:cs="Arial"/>
                <w:b/>
                <w:sz w:val="20"/>
                <w:szCs w:val="20"/>
              </w:rPr>
              <w:t>Clerk:</w:t>
            </w:r>
            <w:r w:rsidR="00851276" w:rsidRPr="00FC4DA8">
              <w:rPr>
                <w:rFonts w:ascii="Arial" w:hAnsi="Arial" w:cs="Arial"/>
                <w:b/>
                <w:sz w:val="20"/>
                <w:szCs w:val="20"/>
              </w:rPr>
              <w:t xml:space="preserve">                               </w:t>
            </w:r>
            <w:r w:rsidR="00B73FD5">
              <w:rPr>
                <w:rFonts w:ascii="Arial" w:hAnsi="Arial" w:cs="Arial"/>
                <w:b/>
                <w:sz w:val="20"/>
                <w:szCs w:val="20"/>
              </w:rPr>
              <w:t xml:space="preserve"> </w:t>
            </w:r>
            <w:r w:rsidR="00B73FD5" w:rsidRPr="00B73FD5">
              <w:rPr>
                <w:rFonts w:ascii="Arial" w:hAnsi="Arial" w:cs="Arial"/>
                <w:bCs/>
                <w:sz w:val="20"/>
                <w:szCs w:val="20"/>
              </w:rPr>
              <w:t>Katie Evans</w:t>
            </w:r>
          </w:p>
          <w:p w14:paraId="1A99115F" w14:textId="4CF3517E" w:rsidR="00851276" w:rsidRPr="00FC4DA8" w:rsidRDefault="00851276" w:rsidP="00E52607">
            <w:pPr>
              <w:spacing w:before="20" w:after="40" w:line="276" w:lineRule="auto"/>
              <w:rPr>
                <w:rFonts w:ascii="Arial" w:hAnsi="Arial" w:cs="Arial"/>
                <w:b/>
                <w:sz w:val="20"/>
                <w:szCs w:val="20"/>
              </w:rPr>
            </w:pPr>
          </w:p>
        </w:tc>
        <w:tc>
          <w:tcPr>
            <w:tcW w:w="5140" w:type="dxa"/>
            <w:tcBorders>
              <w:top w:val="nil"/>
              <w:left w:val="nil"/>
              <w:bottom w:val="single" w:sz="4" w:space="0" w:color="auto"/>
            </w:tcBorders>
          </w:tcPr>
          <w:p w14:paraId="7D3C2A95" w14:textId="77777777" w:rsidR="00BC6FA3" w:rsidRPr="00074717" w:rsidRDefault="00BC6FA3" w:rsidP="00E52607">
            <w:pPr>
              <w:spacing w:before="20" w:after="40" w:line="276" w:lineRule="auto"/>
              <w:rPr>
                <w:rFonts w:ascii="Arial" w:hAnsi="Arial" w:cs="Arial"/>
                <w:sz w:val="20"/>
                <w:szCs w:val="20"/>
              </w:rPr>
            </w:pPr>
          </w:p>
        </w:tc>
        <w:tc>
          <w:tcPr>
            <w:tcW w:w="1018" w:type="dxa"/>
            <w:gridSpan w:val="2"/>
          </w:tcPr>
          <w:p w14:paraId="083A891C" w14:textId="77777777" w:rsidR="00BC6FA3" w:rsidRPr="008A182E" w:rsidRDefault="00BC6FA3" w:rsidP="00E52607">
            <w:pPr>
              <w:spacing w:before="20" w:after="40" w:line="276" w:lineRule="auto"/>
              <w:rPr>
                <w:rFonts w:ascii="Arial" w:hAnsi="Arial" w:cs="Arial"/>
                <w:b/>
                <w:sz w:val="20"/>
                <w:szCs w:val="20"/>
              </w:rPr>
            </w:pPr>
            <w:r w:rsidRPr="008A182E">
              <w:rPr>
                <w:rFonts w:ascii="Arial" w:hAnsi="Arial" w:cs="Arial"/>
                <w:b/>
                <w:sz w:val="20"/>
                <w:szCs w:val="20"/>
              </w:rPr>
              <w:t>Action</w:t>
            </w:r>
          </w:p>
        </w:tc>
      </w:tr>
      <w:tr w:rsidR="00167500" w:rsidRPr="00074717" w14:paraId="5324208D"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48" w:type="dxa"/>
            <w:tcBorders>
              <w:top w:val="single" w:sz="4" w:space="0" w:color="auto"/>
              <w:bottom w:val="single" w:sz="4" w:space="0" w:color="auto"/>
            </w:tcBorders>
          </w:tcPr>
          <w:p w14:paraId="099288DB" w14:textId="77777777" w:rsidR="00167500" w:rsidRPr="00074717" w:rsidRDefault="00167500" w:rsidP="00E52607">
            <w:pPr>
              <w:spacing w:before="20" w:after="120" w:line="276" w:lineRule="auto"/>
              <w:rPr>
                <w:rFonts w:ascii="Arial" w:hAnsi="Arial" w:cs="Arial"/>
                <w:sz w:val="20"/>
                <w:szCs w:val="20"/>
              </w:rPr>
            </w:pPr>
          </w:p>
        </w:tc>
        <w:tc>
          <w:tcPr>
            <w:tcW w:w="8631" w:type="dxa"/>
            <w:gridSpan w:val="3"/>
            <w:tcBorders>
              <w:top w:val="single" w:sz="4" w:space="0" w:color="auto"/>
              <w:bottom w:val="single" w:sz="4" w:space="0" w:color="auto"/>
            </w:tcBorders>
          </w:tcPr>
          <w:p w14:paraId="5598EF5B" w14:textId="10569A97" w:rsidR="00444E8C" w:rsidRPr="00650AEA" w:rsidRDefault="004C1666" w:rsidP="00E52607">
            <w:pPr>
              <w:spacing w:before="20" w:after="120" w:line="276" w:lineRule="auto"/>
              <w:rPr>
                <w:rFonts w:ascii="Arial" w:hAnsi="Arial" w:cs="Arial"/>
                <w:sz w:val="20"/>
                <w:szCs w:val="20"/>
              </w:rPr>
            </w:pPr>
            <w:r>
              <w:rPr>
                <w:rFonts w:ascii="Arial" w:hAnsi="Arial" w:cs="Arial"/>
                <w:sz w:val="20"/>
                <w:szCs w:val="20"/>
              </w:rPr>
              <w:t>All present recited</w:t>
            </w:r>
            <w:r w:rsidR="00167500" w:rsidRPr="00167500">
              <w:rPr>
                <w:rFonts w:ascii="Arial" w:hAnsi="Arial" w:cs="Arial"/>
                <w:sz w:val="20"/>
                <w:szCs w:val="20"/>
              </w:rPr>
              <w:t xml:space="preserve"> </w:t>
            </w:r>
            <w:r w:rsidR="00444E8C">
              <w:rPr>
                <w:rFonts w:ascii="Arial" w:hAnsi="Arial" w:cs="Arial"/>
                <w:sz w:val="20"/>
                <w:szCs w:val="20"/>
              </w:rPr>
              <w:t>the school</w:t>
            </w:r>
            <w:r w:rsidR="00167500" w:rsidRPr="00167500">
              <w:rPr>
                <w:rFonts w:ascii="Arial" w:hAnsi="Arial" w:cs="Arial"/>
                <w:sz w:val="20"/>
                <w:szCs w:val="20"/>
              </w:rPr>
              <w:t xml:space="preserve"> praye</w:t>
            </w:r>
            <w:r>
              <w:rPr>
                <w:rFonts w:ascii="Arial" w:hAnsi="Arial" w:cs="Arial"/>
                <w:sz w:val="20"/>
                <w:szCs w:val="20"/>
              </w:rPr>
              <w:t>r.</w:t>
            </w:r>
          </w:p>
        </w:tc>
        <w:tc>
          <w:tcPr>
            <w:tcW w:w="1018" w:type="dxa"/>
            <w:gridSpan w:val="2"/>
          </w:tcPr>
          <w:p w14:paraId="67235FEE" w14:textId="77777777" w:rsidR="00167500" w:rsidRPr="00074717" w:rsidRDefault="00167500" w:rsidP="00E52607">
            <w:pPr>
              <w:spacing w:before="20" w:after="40" w:line="276" w:lineRule="auto"/>
              <w:rPr>
                <w:rFonts w:ascii="Arial" w:hAnsi="Arial" w:cs="Arial"/>
                <w:sz w:val="20"/>
                <w:szCs w:val="20"/>
              </w:rPr>
            </w:pPr>
          </w:p>
        </w:tc>
      </w:tr>
      <w:tr w:rsidR="00A86C4D" w:rsidRPr="00074717" w14:paraId="3BFEE1DF"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3"/>
        </w:trPr>
        <w:tc>
          <w:tcPr>
            <w:tcW w:w="548" w:type="dxa"/>
            <w:tcBorders>
              <w:top w:val="single" w:sz="4" w:space="0" w:color="auto"/>
              <w:bottom w:val="single" w:sz="4" w:space="0" w:color="auto"/>
            </w:tcBorders>
          </w:tcPr>
          <w:p w14:paraId="57B4A4B7" w14:textId="73E1FA69" w:rsidR="00BC6FA3" w:rsidRDefault="00FD5AB1" w:rsidP="00E52607">
            <w:pPr>
              <w:spacing w:before="20" w:after="120" w:line="276" w:lineRule="auto"/>
              <w:jc w:val="both"/>
              <w:rPr>
                <w:rFonts w:ascii="Arial" w:hAnsi="Arial" w:cs="Arial"/>
                <w:sz w:val="20"/>
                <w:szCs w:val="20"/>
              </w:rPr>
            </w:pPr>
            <w:r>
              <w:rPr>
                <w:rFonts w:ascii="Arial" w:hAnsi="Arial" w:cs="Arial"/>
                <w:sz w:val="20"/>
                <w:szCs w:val="20"/>
              </w:rPr>
              <w:t>1</w:t>
            </w:r>
          </w:p>
          <w:p w14:paraId="0AD338C6" w14:textId="77777777" w:rsidR="00722287" w:rsidRDefault="00722287" w:rsidP="00E52607">
            <w:pPr>
              <w:spacing w:before="20" w:after="120" w:line="276" w:lineRule="auto"/>
              <w:jc w:val="both"/>
              <w:rPr>
                <w:rFonts w:ascii="Arial" w:hAnsi="Arial" w:cs="Arial"/>
                <w:sz w:val="20"/>
                <w:szCs w:val="20"/>
              </w:rPr>
            </w:pPr>
          </w:p>
          <w:p w14:paraId="6435AFC3" w14:textId="0E7D0163" w:rsidR="006A423C" w:rsidRPr="00074717" w:rsidRDefault="006A423C" w:rsidP="00E52607">
            <w:pPr>
              <w:spacing w:before="20" w:after="240" w:line="276" w:lineRule="auto"/>
              <w:jc w:val="both"/>
              <w:rPr>
                <w:rFonts w:ascii="Arial" w:hAnsi="Arial" w:cs="Arial"/>
                <w:sz w:val="20"/>
                <w:szCs w:val="20"/>
              </w:rPr>
            </w:pPr>
          </w:p>
        </w:tc>
        <w:tc>
          <w:tcPr>
            <w:tcW w:w="8631" w:type="dxa"/>
            <w:gridSpan w:val="3"/>
            <w:tcBorders>
              <w:top w:val="single" w:sz="4" w:space="0" w:color="auto"/>
              <w:bottom w:val="single" w:sz="4" w:space="0" w:color="auto"/>
            </w:tcBorders>
          </w:tcPr>
          <w:p w14:paraId="7AA4AFA4" w14:textId="2D0B557E" w:rsidR="00BC6FA3" w:rsidRPr="0030532E" w:rsidRDefault="006C4BF1" w:rsidP="00E52607">
            <w:pPr>
              <w:spacing w:before="20" w:after="120" w:line="276" w:lineRule="auto"/>
              <w:jc w:val="both"/>
              <w:rPr>
                <w:rFonts w:ascii="Arial" w:hAnsi="Arial" w:cs="Arial"/>
                <w:b/>
                <w:sz w:val="20"/>
                <w:szCs w:val="20"/>
                <w:u w:val="single"/>
              </w:rPr>
            </w:pPr>
            <w:r w:rsidRPr="0030532E">
              <w:rPr>
                <w:rFonts w:ascii="Arial" w:hAnsi="Arial" w:cs="Arial"/>
                <w:b/>
                <w:sz w:val="20"/>
                <w:szCs w:val="20"/>
                <w:u w:val="single"/>
              </w:rPr>
              <w:t>Welcome and apologies for a</w:t>
            </w:r>
            <w:r w:rsidR="00BC6FA3" w:rsidRPr="0030532E">
              <w:rPr>
                <w:rFonts w:ascii="Arial" w:hAnsi="Arial" w:cs="Arial"/>
                <w:b/>
                <w:sz w:val="20"/>
                <w:szCs w:val="20"/>
                <w:u w:val="single"/>
              </w:rPr>
              <w:t>bsence</w:t>
            </w:r>
          </w:p>
          <w:p w14:paraId="16C2CC8F" w14:textId="33D5FC68" w:rsidR="0061177C" w:rsidRDefault="00F34E3E" w:rsidP="00E52607">
            <w:pPr>
              <w:spacing w:before="20" w:after="120" w:line="276" w:lineRule="auto"/>
              <w:jc w:val="both"/>
              <w:rPr>
                <w:rFonts w:ascii="Arial" w:hAnsi="Arial" w:cs="Arial"/>
                <w:sz w:val="20"/>
                <w:szCs w:val="20"/>
              </w:rPr>
            </w:pPr>
            <w:r>
              <w:rPr>
                <w:rFonts w:ascii="Arial" w:hAnsi="Arial" w:cs="Arial"/>
                <w:sz w:val="20"/>
                <w:szCs w:val="20"/>
              </w:rPr>
              <w:t>The Chair</w:t>
            </w:r>
            <w:r w:rsidR="00216FD0">
              <w:rPr>
                <w:rFonts w:ascii="Arial" w:hAnsi="Arial" w:cs="Arial"/>
                <w:sz w:val="20"/>
                <w:szCs w:val="20"/>
              </w:rPr>
              <w:t xml:space="preserve"> </w:t>
            </w:r>
            <w:r w:rsidR="00EA14FE">
              <w:rPr>
                <w:rFonts w:ascii="Arial" w:hAnsi="Arial" w:cs="Arial"/>
                <w:sz w:val="20"/>
                <w:szCs w:val="20"/>
              </w:rPr>
              <w:t>welcomed</w:t>
            </w:r>
            <w:r w:rsidR="00F70DEB">
              <w:rPr>
                <w:rFonts w:ascii="Arial" w:hAnsi="Arial" w:cs="Arial"/>
                <w:sz w:val="20"/>
                <w:szCs w:val="20"/>
              </w:rPr>
              <w:t xml:space="preserve"> everyone</w:t>
            </w:r>
            <w:r w:rsidR="00E95308">
              <w:rPr>
                <w:rFonts w:ascii="Arial" w:hAnsi="Arial" w:cs="Arial"/>
                <w:sz w:val="20"/>
                <w:szCs w:val="20"/>
              </w:rPr>
              <w:t xml:space="preserve"> to the meeting</w:t>
            </w:r>
            <w:r w:rsidR="00B73FD5">
              <w:rPr>
                <w:rFonts w:ascii="Arial" w:hAnsi="Arial" w:cs="Arial"/>
                <w:sz w:val="20"/>
                <w:szCs w:val="20"/>
              </w:rPr>
              <w:t xml:space="preserve"> and introduced the new Clerk to the Governing Body, Katie Evans</w:t>
            </w:r>
            <w:r w:rsidR="00AB18EC">
              <w:rPr>
                <w:rFonts w:ascii="Arial" w:hAnsi="Arial" w:cs="Arial"/>
                <w:sz w:val="20"/>
                <w:szCs w:val="20"/>
              </w:rPr>
              <w:t>.</w:t>
            </w:r>
            <w:r w:rsidR="00E56517">
              <w:rPr>
                <w:rFonts w:ascii="Arial" w:hAnsi="Arial" w:cs="Arial"/>
                <w:sz w:val="20"/>
                <w:szCs w:val="20"/>
              </w:rPr>
              <w:t xml:space="preserve">  </w:t>
            </w:r>
          </w:p>
          <w:p w14:paraId="30F4F52E" w14:textId="2DACA16C" w:rsidR="000667FF" w:rsidRDefault="00B73FD5" w:rsidP="00E52607">
            <w:pPr>
              <w:spacing w:before="20" w:after="120" w:line="276" w:lineRule="auto"/>
              <w:jc w:val="both"/>
              <w:rPr>
                <w:rFonts w:ascii="Arial" w:hAnsi="Arial" w:cs="Arial"/>
                <w:sz w:val="20"/>
                <w:szCs w:val="20"/>
              </w:rPr>
            </w:pPr>
            <w:r>
              <w:rPr>
                <w:rFonts w:ascii="Arial" w:hAnsi="Arial" w:cs="Arial"/>
                <w:sz w:val="20"/>
                <w:szCs w:val="20"/>
              </w:rPr>
              <w:t xml:space="preserve">Apologies for absence were received from Nicky Loveless.  Dr </w:t>
            </w:r>
            <w:proofErr w:type="spellStart"/>
            <w:r>
              <w:rPr>
                <w:rFonts w:ascii="Arial" w:hAnsi="Arial" w:cs="Arial"/>
                <w:sz w:val="20"/>
                <w:szCs w:val="20"/>
              </w:rPr>
              <w:t>Vennart</w:t>
            </w:r>
            <w:proofErr w:type="spellEnd"/>
            <w:r>
              <w:rPr>
                <w:rFonts w:ascii="Arial" w:hAnsi="Arial" w:cs="Arial"/>
                <w:sz w:val="20"/>
                <w:szCs w:val="20"/>
              </w:rPr>
              <w:t xml:space="preserve"> would be leaving at 7.30pm due to other commitments.  All Governors accepted apologies received.  </w:t>
            </w:r>
          </w:p>
          <w:p w14:paraId="7CD31C05" w14:textId="7A494459" w:rsidR="000A6BB0" w:rsidRPr="00431A1F" w:rsidRDefault="00F457C6" w:rsidP="00E52607">
            <w:pPr>
              <w:spacing w:before="20" w:after="120" w:line="276" w:lineRule="auto"/>
              <w:jc w:val="both"/>
              <w:rPr>
                <w:rFonts w:ascii="Arial" w:hAnsi="Arial" w:cs="Arial"/>
                <w:sz w:val="20"/>
                <w:szCs w:val="20"/>
              </w:rPr>
            </w:pPr>
            <w:r w:rsidRPr="00291827">
              <w:rPr>
                <w:rFonts w:ascii="Arial" w:hAnsi="Arial" w:cs="Arial"/>
                <w:sz w:val="20"/>
                <w:szCs w:val="20"/>
              </w:rPr>
              <w:t>T</w:t>
            </w:r>
            <w:r w:rsidR="00B07B72" w:rsidRPr="00291827">
              <w:rPr>
                <w:rFonts w:ascii="Arial" w:hAnsi="Arial" w:cs="Arial"/>
                <w:sz w:val="20"/>
                <w:szCs w:val="20"/>
              </w:rPr>
              <w:t xml:space="preserve">he meeting was </w:t>
            </w:r>
            <w:r w:rsidR="000667FF">
              <w:rPr>
                <w:rFonts w:ascii="Arial" w:hAnsi="Arial" w:cs="Arial"/>
                <w:sz w:val="20"/>
                <w:szCs w:val="20"/>
              </w:rPr>
              <w:t xml:space="preserve">confirmed to be </w:t>
            </w:r>
            <w:r w:rsidR="00B07B72" w:rsidRPr="00291827">
              <w:rPr>
                <w:rFonts w:ascii="Arial" w:hAnsi="Arial" w:cs="Arial"/>
                <w:sz w:val="20"/>
                <w:szCs w:val="20"/>
              </w:rPr>
              <w:t>quorate</w:t>
            </w:r>
            <w:r w:rsidR="00471D31">
              <w:rPr>
                <w:rFonts w:ascii="Arial" w:hAnsi="Arial" w:cs="Arial"/>
                <w:sz w:val="20"/>
                <w:szCs w:val="20"/>
              </w:rPr>
              <w:t>.</w:t>
            </w:r>
            <w:r w:rsidR="00431A1F">
              <w:rPr>
                <w:rFonts w:ascii="Arial" w:hAnsi="Arial" w:cs="Arial"/>
                <w:sz w:val="20"/>
                <w:szCs w:val="20"/>
              </w:rPr>
              <w:t xml:space="preserve">  </w:t>
            </w:r>
          </w:p>
        </w:tc>
        <w:tc>
          <w:tcPr>
            <w:tcW w:w="1018" w:type="dxa"/>
            <w:gridSpan w:val="2"/>
          </w:tcPr>
          <w:p w14:paraId="49E6F2D6" w14:textId="77777777" w:rsidR="00BC6FA3" w:rsidRPr="00074717" w:rsidRDefault="00BC6FA3" w:rsidP="00E52607">
            <w:pPr>
              <w:spacing w:before="20" w:after="40" w:line="276" w:lineRule="auto"/>
              <w:jc w:val="both"/>
              <w:rPr>
                <w:rFonts w:ascii="Arial" w:hAnsi="Arial" w:cs="Arial"/>
                <w:sz w:val="20"/>
                <w:szCs w:val="20"/>
              </w:rPr>
            </w:pPr>
          </w:p>
        </w:tc>
      </w:tr>
      <w:tr w:rsidR="00A86C4D" w:rsidRPr="00074717" w14:paraId="274B7518"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548" w:type="dxa"/>
            <w:tcBorders>
              <w:top w:val="single" w:sz="4" w:space="0" w:color="auto"/>
              <w:bottom w:val="single" w:sz="4" w:space="0" w:color="auto"/>
            </w:tcBorders>
          </w:tcPr>
          <w:p w14:paraId="3C2BF198" w14:textId="083847DD" w:rsidR="00BC6FA3" w:rsidRDefault="001508AA" w:rsidP="00E52607">
            <w:pPr>
              <w:spacing w:before="20" w:after="120" w:line="276" w:lineRule="auto"/>
              <w:jc w:val="both"/>
              <w:rPr>
                <w:rFonts w:ascii="Arial" w:hAnsi="Arial" w:cs="Arial"/>
                <w:sz w:val="20"/>
                <w:szCs w:val="20"/>
              </w:rPr>
            </w:pPr>
            <w:r>
              <w:rPr>
                <w:rFonts w:ascii="Arial" w:hAnsi="Arial" w:cs="Arial"/>
                <w:sz w:val="20"/>
                <w:szCs w:val="20"/>
              </w:rPr>
              <w:t>2</w:t>
            </w:r>
          </w:p>
          <w:p w14:paraId="7CE015ED" w14:textId="77777777" w:rsidR="00FF20B5" w:rsidRPr="00074717" w:rsidRDefault="00FF20B5" w:rsidP="00E52607">
            <w:pPr>
              <w:spacing w:before="20" w:after="40" w:line="276" w:lineRule="auto"/>
              <w:jc w:val="both"/>
              <w:rPr>
                <w:rFonts w:ascii="Arial" w:hAnsi="Arial" w:cs="Arial"/>
                <w:sz w:val="20"/>
                <w:szCs w:val="20"/>
              </w:rPr>
            </w:pPr>
          </w:p>
        </w:tc>
        <w:tc>
          <w:tcPr>
            <w:tcW w:w="8631" w:type="dxa"/>
            <w:gridSpan w:val="3"/>
            <w:tcBorders>
              <w:top w:val="single" w:sz="4" w:space="0" w:color="auto"/>
              <w:bottom w:val="single" w:sz="4" w:space="0" w:color="auto"/>
            </w:tcBorders>
          </w:tcPr>
          <w:p w14:paraId="2B443E22" w14:textId="77777777" w:rsidR="00984242" w:rsidRDefault="00BC6FA3" w:rsidP="00E52607">
            <w:pPr>
              <w:spacing w:before="20" w:after="120" w:line="276" w:lineRule="auto"/>
              <w:jc w:val="both"/>
              <w:rPr>
                <w:rFonts w:ascii="Arial" w:hAnsi="Arial" w:cs="Arial"/>
                <w:b/>
                <w:sz w:val="20"/>
                <w:szCs w:val="20"/>
                <w:u w:val="single"/>
              </w:rPr>
            </w:pPr>
            <w:r w:rsidRPr="000B28D5">
              <w:rPr>
                <w:rFonts w:ascii="Arial" w:hAnsi="Arial" w:cs="Arial"/>
                <w:b/>
                <w:sz w:val="20"/>
                <w:szCs w:val="20"/>
                <w:u w:val="single"/>
              </w:rPr>
              <w:t>Declaration of Business Interest</w:t>
            </w:r>
            <w:r w:rsidR="007A6017">
              <w:rPr>
                <w:rFonts w:ascii="Arial" w:hAnsi="Arial" w:cs="Arial"/>
                <w:b/>
                <w:sz w:val="20"/>
                <w:szCs w:val="20"/>
                <w:u w:val="single"/>
              </w:rPr>
              <w:t>s</w:t>
            </w:r>
          </w:p>
          <w:p w14:paraId="6319EBA7" w14:textId="5EB439A7" w:rsidR="00DC6023" w:rsidRDefault="00DC6023" w:rsidP="00E52607">
            <w:pPr>
              <w:spacing w:before="20" w:after="120" w:line="276" w:lineRule="auto"/>
              <w:jc w:val="both"/>
              <w:rPr>
                <w:rFonts w:ascii="Arial" w:hAnsi="Arial" w:cs="Arial"/>
                <w:sz w:val="20"/>
                <w:szCs w:val="20"/>
              </w:rPr>
            </w:pPr>
            <w:r>
              <w:rPr>
                <w:rFonts w:ascii="Arial" w:hAnsi="Arial" w:cs="Arial"/>
                <w:sz w:val="20"/>
                <w:szCs w:val="20"/>
              </w:rPr>
              <w:t>Governors were given the opportunity to declare any business or pecuniary interests.</w:t>
            </w:r>
          </w:p>
          <w:p w14:paraId="4314B5A7" w14:textId="7BCBB250" w:rsidR="00DC6023" w:rsidRDefault="00DC6023" w:rsidP="00E52607">
            <w:pPr>
              <w:spacing w:before="20" w:after="120" w:line="276" w:lineRule="auto"/>
              <w:jc w:val="both"/>
              <w:rPr>
                <w:rFonts w:ascii="Arial" w:hAnsi="Arial" w:cs="Arial"/>
                <w:sz w:val="20"/>
                <w:szCs w:val="20"/>
              </w:rPr>
            </w:pPr>
            <w:r>
              <w:rPr>
                <w:rFonts w:ascii="Arial" w:hAnsi="Arial" w:cs="Arial"/>
                <w:sz w:val="20"/>
                <w:szCs w:val="20"/>
              </w:rPr>
              <w:t>Mr Watson declared an interest as Ash Cartwright and Kelsey’s School PTFA Treasurer.</w:t>
            </w:r>
          </w:p>
          <w:p w14:paraId="45AB9DD1" w14:textId="77777777" w:rsidR="007A6017" w:rsidRDefault="00DC6023" w:rsidP="00E52607">
            <w:pPr>
              <w:spacing w:before="20" w:after="120" w:line="276" w:lineRule="auto"/>
              <w:jc w:val="both"/>
              <w:rPr>
                <w:rFonts w:ascii="Arial" w:hAnsi="Arial" w:cs="Arial"/>
                <w:sz w:val="20"/>
                <w:szCs w:val="20"/>
              </w:rPr>
            </w:pPr>
            <w:r>
              <w:rPr>
                <w:rFonts w:ascii="Arial" w:hAnsi="Arial" w:cs="Arial"/>
                <w:sz w:val="20"/>
                <w:szCs w:val="20"/>
              </w:rPr>
              <w:t>N</w:t>
            </w:r>
            <w:r w:rsidR="004C1666">
              <w:rPr>
                <w:rFonts w:ascii="Arial" w:hAnsi="Arial" w:cs="Arial"/>
                <w:sz w:val="20"/>
                <w:szCs w:val="20"/>
              </w:rPr>
              <w:t>o</w:t>
            </w:r>
            <w:r>
              <w:rPr>
                <w:rFonts w:ascii="Arial" w:hAnsi="Arial" w:cs="Arial"/>
                <w:sz w:val="20"/>
                <w:szCs w:val="20"/>
              </w:rPr>
              <w:t xml:space="preserve"> other</w:t>
            </w:r>
            <w:r w:rsidR="004C1666">
              <w:rPr>
                <w:rFonts w:ascii="Arial" w:hAnsi="Arial" w:cs="Arial"/>
                <w:sz w:val="20"/>
                <w:szCs w:val="20"/>
              </w:rPr>
              <w:t xml:space="preserve"> declarations of business interest or conflicts of interest</w:t>
            </w:r>
            <w:r>
              <w:rPr>
                <w:rFonts w:ascii="Arial" w:hAnsi="Arial" w:cs="Arial"/>
                <w:sz w:val="20"/>
                <w:szCs w:val="20"/>
              </w:rPr>
              <w:t xml:space="preserve"> were</w:t>
            </w:r>
            <w:r w:rsidR="004C1666">
              <w:rPr>
                <w:rFonts w:ascii="Arial" w:hAnsi="Arial" w:cs="Arial"/>
                <w:sz w:val="20"/>
                <w:szCs w:val="20"/>
              </w:rPr>
              <w:t xml:space="preserve"> made.</w:t>
            </w:r>
          </w:p>
          <w:p w14:paraId="577998DB" w14:textId="415DDF9F" w:rsidR="008B6C3A" w:rsidRPr="009B1311" w:rsidRDefault="008B6C3A" w:rsidP="00E52607">
            <w:pPr>
              <w:spacing w:before="20" w:after="120" w:line="276" w:lineRule="auto"/>
              <w:jc w:val="both"/>
              <w:rPr>
                <w:rFonts w:ascii="Arial" w:hAnsi="Arial" w:cs="Arial"/>
                <w:sz w:val="20"/>
                <w:szCs w:val="20"/>
              </w:rPr>
            </w:pPr>
            <w:r>
              <w:rPr>
                <w:rFonts w:ascii="Arial" w:hAnsi="Arial" w:cs="Arial"/>
                <w:sz w:val="20"/>
                <w:szCs w:val="20"/>
              </w:rPr>
              <w:t xml:space="preserve">The Clerk advised the FGB that moving </w:t>
            </w:r>
            <w:proofErr w:type="gramStart"/>
            <w:r>
              <w:rPr>
                <w:rFonts w:ascii="Arial" w:hAnsi="Arial" w:cs="Arial"/>
                <w:sz w:val="20"/>
                <w:szCs w:val="20"/>
              </w:rPr>
              <w:t>forward,</w:t>
            </w:r>
            <w:proofErr w:type="gramEnd"/>
            <w:r>
              <w:rPr>
                <w:rFonts w:ascii="Arial" w:hAnsi="Arial" w:cs="Arial"/>
                <w:sz w:val="20"/>
                <w:szCs w:val="20"/>
              </w:rPr>
              <w:t xml:space="preserve"> Governors should be declaring any business interests via Governor Hub.  New register of business interest forms were completed in the meeting to allow for the transition period for Governors to complete declarations online.  </w:t>
            </w:r>
          </w:p>
        </w:tc>
        <w:tc>
          <w:tcPr>
            <w:tcW w:w="1018" w:type="dxa"/>
            <w:gridSpan w:val="2"/>
          </w:tcPr>
          <w:p w14:paraId="20F30D21" w14:textId="2CB1B3DA" w:rsidR="002759FF" w:rsidRPr="00074717" w:rsidRDefault="002759FF" w:rsidP="00E52607">
            <w:pPr>
              <w:spacing w:before="20" w:after="40" w:line="276" w:lineRule="auto"/>
              <w:jc w:val="both"/>
              <w:rPr>
                <w:rFonts w:ascii="Arial" w:hAnsi="Arial" w:cs="Arial"/>
                <w:sz w:val="20"/>
                <w:szCs w:val="20"/>
              </w:rPr>
            </w:pPr>
          </w:p>
        </w:tc>
      </w:tr>
      <w:tr w:rsidR="0033640E" w:rsidRPr="00074717" w14:paraId="16B31AA8"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548" w:type="dxa"/>
            <w:tcBorders>
              <w:top w:val="single" w:sz="4" w:space="0" w:color="auto"/>
              <w:bottom w:val="single" w:sz="4" w:space="0" w:color="auto"/>
            </w:tcBorders>
          </w:tcPr>
          <w:p w14:paraId="75B2081F" w14:textId="70126709" w:rsidR="0033640E" w:rsidRDefault="0033640E" w:rsidP="00E52607">
            <w:pPr>
              <w:spacing w:before="20" w:after="120" w:line="276" w:lineRule="auto"/>
              <w:jc w:val="both"/>
              <w:rPr>
                <w:rFonts w:ascii="Arial" w:hAnsi="Arial" w:cs="Arial"/>
                <w:sz w:val="20"/>
                <w:szCs w:val="20"/>
              </w:rPr>
            </w:pPr>
            <w:r>
              <w:rPr>
                <w:rFonts w:ascii="Arial" w:hAnsi="Arial" w:cs="Arial"/>
                <w:sz w:val="20"/>
                <w:szCs w:val="20"/>
              </w:rPr>
              <w:t>3</w:t>
            </w:r>
          </w:p>
        </w:tc>
        <w:tc>
          <w:tcPr>
            <w:tcW w:w="8631" w:type="dxa"/>
            <w:gridSpan w:val="3"/>
            <w:tcBorders>
              <w:top w:val="single" w:sz="4" w:space="0" w:color="auto"/>
              <w:bottom w:val="single" w:sz="4" w:space="0" w:color="auto"/>
            </w:tcBorders>
          </w:tcPr>
          <w:p w14:paraId="4B2EF2E1" w14:textId="77777777" w:rsidR="0033640E" w:rsidRDefault="00780260" w:rsidP="00E52607">
            <w:pPr>
              <w:spacing w:before="20" w:after="120" w:line="276" w:lineRule="auto"/>
              <w:jc w:val="both"/>
              <w:rPr>
                <w:rFonts w:ascii="Arial" w:hAnsi="Arial" w:cs="Arial"/>
                <w:b/>
                <w:sz w:val="20"/>
                <w:szCs w:val="20"/>
                <w:u w:val="single"/>
              </w:rPr>
            </w:pPr>
            <w:r>
              <w:rPr>
                <w:rFonts w:ascii="Arial" w:hAnsi="Arial" w:cs="Arial"/>
                <w:b/>
                <w:sz w:val="20"/>
                <w:szCs w:val="20"/>
                <w:u w:val="single"/>
              </w:rPr>
              <w:t>Election of Chair for 2019/2020</w:t>
            </w:r>
          </w:p>
          <w:p w14:paraId="3CD9C9EF" w14:textId="77777777" w:rsidR="00780260" w:rsidRDefault="00780260" w:rsidP="00E52607">
            <w:pPr>
              <w:spacing w:before="20" w:after="120" w:line="276" w:lineRule="auto"/>
              <w:jc w:val="both"/>
              <w:rPr>
                <w:rFonts w:ascii="Arial" w:hAnsi="Arial" w:cs="Arial"/>
                <w:bCs/>
                <w:sz w:val="20"/>
                <w:szCs w:val="20"/>
              </w:rPr>
            </w:pPr>
            <w:r>
              <w:rPr>
                <w:rFonts w:ascii="Arial" w:hAnsi="Arial" w:cs="Arial"/>
                <w:bCs/>
                <w:sz w:val="20"/>
                <w:szCs w:val="20"/>
              </w:rPr>
              <w:t xml:space="preserve">All Governors present nominated Nick Hassall to be the Chair of Governors for Ash Cartwright and Kelsey Governing Body.  </w:t>
            </w:r>
          </w:p>
          <w:p w14:paraId="49EE8632" w14:textId="14D6348F" w:rsidR="00780260" w:rsidRPr="00780260" w:rsidRDefault="00780260" w:rsidP="00E52607">
            <w:pPr>
              <w:spacing w:before="20" w:after="120" w:line="276" w:lineRule="auto"/>
              <w:jc w:val="both"/>
              <w:rPr>
                <w:rFonts w:ascii="Arial" w:hAnsi="Arial" w:cs="Arial"/>
                <w:bCs/>
                <w:sz w:val="20"/>
                <w:szCs w:val="20"/>
              </w:rPr>
            </w:pPr>
            <w:r>
              <w:rPr>
                <w:rFonts w:ascii="Arial" w:hAnsi="Arial" w:cs="Arial"/>
                <w:bCs/>
                <w:sz w:val="20"/>
                <w:szCs w:val="20"/>
              </w:rPr>
              <w:t>Nick Hassall agreed and accepted to be the Chair of Governors for 2019/2020.</w:t>
            </w:r>
          </w:p>
        </w:tc>
        <w:tc>
          <w:tcPr>
            <w:tcW w:w="1018" w:type="dxa"/>
            <w:gridSpan w:val="2"/>
          </w:tcPr>
          <w:p w14:paraId="5E9F0C98" w14:textId="77777777" w:rsidR="0033640E" w:rsidRPr="00074717" w:rsidRDefault="0033640E" w:rsidP="00E52607">
            <w:pPr>
              <w:spacing w:before="20" w:after="40" w:line="276" w:lineRule="auto"/>
              <w:jc w:val="both"/>
              <w:rPr>
                <w:rFonts w:ascii="Arial" w:hAnsi="Arial" w:cs="Arial"/>
                <w:sz w:val="20"/>
                <w:szCs w:val="20"/>
              </w:rPr>
            </w:pPr>
          </w:p>
        </w:tc>
      </w:tr>
      <w:tr w:rsidR="00780260" w:rsidRPr="00074717" w14:paraId="4C3EF58D"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548" w:type="dxa"/>
            <w:tcBorders>
              <w:top w:val="single" w:sz="4" w:space="0" w:color="auto"/>
              <w:bottom w:val="single" w:sz="4" w:space="0" w:color="auto"/>
            </w:tcBorders>
          </w:tcPr>
          <w:p w14:paraId="21BD3192" w14:textId="265F00C9" w:rsidR="00780260" w:rsidRDefault="00780260" w:rsidP="00E52607">
            <w:pPr>
              <w:spacing w:before="20" w:after="120" w:line="276" w:lineRule="auto"/>
              <w:jc w:val="both"/>
              <w:rPr>
                <w:rFonts w:ascii="Arial" w:hAnsi="Arial" w:cs="Arial"/>
                <w:sz w:val="20"/>
                <w:szCs w:val="20"/>
              </w:rPr>
            </w:pPr>
            <w:r>
              <w:rPr>
                <w:rFonts w:ascii="Arial" w:hAnsi="Arial" w:cs="Arial"/>
                <w:sz w:val="20"/>
                <w:szCs w:val="20"/>
              </w:rPr>
              <w:t>4</w:t>
            </w:r>
          </w:p>
        </w:tc>
        <w:tc>
          <w:tcPr>
            <w:tcW w:w="8631" w:type="dxa"/>
            <w:gridSpan w:val="3"/>
            <w:tcBorders>
              <w:top w:val="single" w:sz="4" w:space="0" w:color="auto"/>
              <w:bottom w:val="single" w:sz="4" w:space="0" w:color="auto"/>
            </w:tcBorders>
          </w:tcPr>
          <w:p w14:paraId="4B6FE3E9" w14:textId="77777777" w:rsidR="00780260" w:rsidRDefault="00780260" w:rsidP="00E52607">
            <w:pPr>
              <w:spacing w:before="20" w:after="120" w:line="276" w:lineRule="auto"/>
              <w:jc w:val="both"/>
              <w:rPr>
                <w:rFonts w:ascii="Arial" w:hAnsi="Arial" w:cs="Arial"/>
                <w:b/>
                <w:sz w:val="20"/>
                <w:szCs w:val="20"/>
                <w:u w:val="single"/>
              </w:rPr>
            </w:pPr>
            <w:r>
              <w:rPr>
                <w:rFonts w:ascii="Arial" w:hAnsi="Arial" w:cs="Arial"/>
                <w:b/>
                <w:sz w:val="20"/>
                <w:szCs w:val="20"/>
                <w:u w:val="single"/>
              </w:rPr>
              <w:t>Election of Vice Chair for 2019/2020</w:t>
            </w:r>
          </w:p>
          <w:p w14:paraId="3FA965F9" w14:textId="7B902262" w:rsidR="00780260" w:rsidRDefault="00780260" w:rsidP="00E52607">
            <w:pPr>
              <w:spacing w:before="20" w:after="120" w:line="276" w:lineRule="auto"/>
              <w:jc w:val="both"/>
              <w:rPr>
                <w:rFonts w:ascii="Arial" w:hAnsi="Arial" w:cs="Arial"/>
                <w:bCs/>
                <w:sz w:val="20"/>
                <w:szCs w:val="20"/>
              </w:rPr>
            </w:pPr>
            <w:r>
              <w:rPr>
                <w:rFonts w:ascii="Arial" w:hAnsi="Arial" w:cs="Arial"/>
                <w:bCs/>
                <w:sz w:val="20"/>
                <w:szCs w:val="20"/>
              </w:rPr>
              <w:t xml:space="preserve">All Governors present nominated William (Bill) </w:t>
            </w:r>
            <w:proofErr w:type="spellStart"/>
            <w:r>
              <w:rPr>
                <w:rFonts w:ascii="Arial" w:hAnsi="Arial" w:cs="Arial"/>
                <w:bCs/>
                <w:sz w:val="20"/>
                <w:szCs w:val="20"/>
              </w:rPr>
              <w:t>Vennart</w:t>
            </w:r>
            <w:proofErr w:type="spellEnd"/>
            <w:r>
              <w:rPr>
                <w:rFonts w:ascii="Arial" w:hAnsi="Arial" w:cs="Arial"/>
                <w:bCs/>
                <w:sz w:val="20"/>
                <w:szCs w:val="20"/>
              </w:rPr>
              <w:t xml:space="preserve"> to be the Vice Chair of Governors for Ash Cartwright and Kelsey Governing Body.  </w:t>
            </w:r>
          </w:p>
          <w:p w14:paraId="7D49DB4F" w14:textId="77777777" w:rsidR="00780260" w:rsidRDefault="00780260" w:rsidP="00E52607">
            <w:pPr>
              <w:spacing w:before="20" w:after="120" w:line="276" w:lineRule="auto"/>
              <w:jc w:val="both"/>
              <w:rPr>
                <w:rFonts w:ascii="Arial" w:hAnsi="Arial" w:cs="Arial"/>
                <w:bCs/>
                <w:sz w:val="20"/>
                <w:szCs w:val="20"/>
              </w:rPr>
            </w:pPr>
            <w:r w:rsidRPr="00780260">
              <w:rPr>
                <w:rFonts w:ascii="Arial" w:hAnsi="Arial" w:cs="Arial"/>
                <w:bCs/>
                <w:sz w:val="20"/>
                <w:szCs w:val="20"/>
              </w:rPr>
              <w:t xml:space="preserve">Bill </w:t>
            </w:r>
            <w:proofErr w:type="spellStart"/>
            <w:r w:rsidRPr="00780260">
              <w:rPr>
                <w:rFonts w:ascii="Arial" w:hAnsi="Arial" w:cs="Arial"/>
                <w:bCs/>
                <w:sz w:val="20"/>
                <w:szCs w:val="20"/>
              </w:rPr>
              <w:t>Vennart</w:t>
            </w:r>
            <w:proofErr w:type="spellEnd"/>
            <w:r w:rsidRPr="00780260">
              <w:rPr>
                <w:rFonts w:ascii="Arial" w:hAnsi="Arial" w:cs="Arial"/>
                <w:bCs/>
                <w:sz w:val="20"/>
                <w:szCs w:val="20"/>
              </w:rPr>
              <w:t xml:space="preserve"> agreed and accepted to be the Vice Chair of Governors for 2019/2020.</w:t>
            </w:r>
          </w:p>
          <w:p w14:paraId="72236C74" w14:textId="18138120" w:rsidR="00780260" w:rsidRPr="00780260" w:rsidRDefault="00780260" w:rsidP="00E52607">
            <w:pPr>
              <w:spacing w:before="20" w:after="120" w:line="276" w:lineRule="auto"/>
              <w:jc w:val="both"/>
              <w:rPr>
                <w:rFonts w:ascii="Arial" w:hAnsi="Arial" w:cs="Arial"/>
                <w:bCs/>
                <w:sz w:val="20"/>
                <w:szCs w:val="20"/>
              </w:rPr>
            </w:pPr>
            <w:r>
              <w:rPr>
                <w:rFonts w:ascii="Arial" w:hAnsi="Arial" w:cs="Arial"/>
                <w:bCs/>
                <w:sz w:val="20"/>
                <w:szCs w:val="20"/>
              </w:rPr>
              <w:t xml:space="preserve">All Governors were also in agreement that succession planning for future Chair and Vice Chair of Governors needs to be considered.  </w:t>
            </w:r>
          </w:p>
        </w:tc>
        <w:tc>
          <w:tcPr>
            <w:tcW w:w="1018" w:type="dxa"/>
            <w:gridSpan w:val="2"/>
          </w:tcPr>
          <w:p w14:paraId="540483BE" w14:textId="77777777" w:rsidR="00780260" w:rsidRPr="00074717" w:rsidRDefault="00780260" w:rsidP="00E52607">
            <w:pPr>
              <w:spacing w:before="20" w:after="40" w:line="276" w:lineRule="auto"/>
              <w:jc w:val="both"/>
              <w:rPr>
                <w:rFonts w:ascii="Arial" w:hAnsi="Arial" w:cs="Arial"/>
                <w:sz w:val="20"/>
                <w:szCs w:val="20"/>
              </w:rPr>
            </w:pPr>
          </w:p>
        </w:tc>
      </w:tr>
      <w:tr w:rsidR="0074385D" w:rsidRPr="00074717" w14:paraId="1F20EC8C"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30"/>
        </w:trPr>
        <w:tc>
          <w:tcPr>
            <w:tcW w:w="548" w:type="dxa"/>
            <w:tcBorders>
              <w:top w:val="single" w:sz="4" w:space="0" w:color="auto"/>
              <w:bottom w:val="single" w:sz="4" w:space="0" w:color="auto"/>
            </w:tcBorders>
          </w:tcPr>
          <w:p w14:paraId="5EA14D89" w14:textId="2F55095A" w:rsidR="0074385D" w:rsidRDefault="00A47843" w:rsidP="00E52607">
            <w:pPr>
              <w:spacing w:before="20" w:after="120" w:line="276" w:lineRule="auto"/>
              <w:jc w:val="both"/>
              <w:rPr>
                <w:rFonts w:ascii="Arial" w:hAnsi="Arial" w:cs="Arial"/>
                <w:sz w:val="20"/>
                <w:szCs w:val="20"/>
              </w:rPr>
            </w:pPr>
            <w:r>
              <w:rPr>
                <w:rFonts w:ascii="Arial" w:hAnsi="Arial" w:cs="Arial"/>
                <w:sz w:val="20"/>
                <w:szCs w:val="20"/>
              </w:rPr>
              <w:lastRenderedPageBreak/>
              <w:t>5</w:t>
            </w:r>
          </w:p>
        </w:tc>
        <w:tc>
          <w:tcPr>
            <w:tcW w:w="8631" w:type="dxa"/>
            <w:gridSpan w:val="3"/>
            <w:tcBorders>
              <w:top w:val="single" w:sz="4" w:space="0" w:color="auto"/>
              <w:bottom w:val="single" w:sz="4" w:space="0" w:color="auto"/>
            </w:tcBorders>
          </w:tcPr>
          <w:p w14:paraId="19897A92" w14:textId="24414A10" w:rsidR="009A65C5" w:rsidRPr="00A47843" w:rsidRDefault="0074385D" w:rsidP="00E52607">
            <w:pPr>
              <w:spacing w:before="20" w:after="120" w:line="276" w:lineRule="auto"/>
              <w:jc w:val="both"/>
              <w:rPr>
                <w:rFonts w:ascii="Arial" w:hAnsi="Arial" w:cs="Arial"/>
                <w:b/>
                <w:sz w:val="20"/>
                <w:szCs w:val="20"/>
                <w:u w:val="single"/>
              </w:rPr>
            </w:pPr>
            <w:r>
              <w:rPr>
                <w:rFonts w:ascii="Arial" w:hAnsi="Arial" w:cs="Arial"/>
                <w:b/>
                <w:sz w:val="20"/>
                <w:szCs w:val="20"/>
                <w:u w:val="single"/>
              </w:rPr>
              <w:t xml:space="preserve">Approval of Minutes of the meeting held on </w:t>
            </w:r>
            <w:r w:rsidR="00A47843">
              <w:rPr>
                <w:rFonts w:ascii="Arial" w:hAnsi="Arial" w:cs="Arial"/>
                <w:b/>
                <w:sz w:val="20"/>
                <w:szCs w:val="20"/>
                <w:u w:val="single"/>
              </w:rPr>
              <w:t>Wednesday 17</w:t>
            </w:r>
            <w:r w:rsidR="00A47843" w:rsidRPr="00A47843">
              <w:rPr>
                <w:rFonts w:ascii="Arial" w:hAnsi="Arial" w:cs="Arial"/>
                <w:b/>
                <w:sz w:val="20"/>
                <w:szCs w:val="20"/>
                <w:u w:val="single"/>
                <w:vertAlign w:val="superscript"/>
              </w:rPr>
              <w:t>th</w:t>
            </w:r>
            <w:r w:rsidR="00A47843">
              <w:rPr>
                <w:rFonts w:ascii="Arial" w:hAnsi="Arial" w:cs="Arial"/>
                <w:b/>
                <w:sz w:val="20"/>
                <w:szCs w:val="20"/>
                <w:u w:val="single"/>
              </w:rPr>
              <w:t xml:space="preserve"> July</w:t>
            </w:r>
            <w:r w:rsidR="00D82FBE">
              <w:rPr>
                <w:rFonts w:ascii="Arial" w:hAnsi="Arial" w:cs="Arial"/>
                <w:b/>
                <w:sz w:val="20"/>
                <w:szCs w:val="20"/>
                <w:u w:val="single"/>
              </w:rPr>
              <w:t xml:space="preserve"> </w:t>
            </w:r>
            <w:r>
              <w:rPr>
                <w:rFonts w:ascii="Arial" w:hAnsi="Arial" w:cs="Arial"/>
                <w:b/>
                <w:sz w:val="20"/>
                <w:szCs w:val="20"/>
                <w:u w:val="single"/>
              </w:rPr>
              <w:t>2019</w:t>
            </w:r>
          </w:p>
          <w:p w14:paraId="4FB6B126" w14:textId="488E6AF4" w:rsidR="0074385D" w:rsidRDefault="0074385D" w:rsidP="00E52607">
            <w:pPr>
              <w:spacing w:line="276" w:lineRule="auto"/>
              <w:jc w:val="both"/>
              <w:rPr>
                <w:rFonts w:ascii="Arial" w:hAnsi="Arial" w:cs="Arial"/>
                <w:sz w:val="20"/>
                <w:szCs w:val="20"/>
              </w:rPr>
            </w:pPr>
            <w:r w:rsidRPr="00F45466">
              <w:rPr>
                <w:rFonts w:ascii="Arial" w:hAnsi="Arial" w:cs="Arial"/>
                <w:sz w:val="20"/>
                <w:szCs w:val="20"/>
              </w:rPr>
              <w:t>The minutes and confidential minutes of the meeting held on</w:t>
            </w:r>
            <w:r w:rsidR="00C96947">
              <w:rPr>
                <w:rFonts w:ascii="Arial" w:hAnsi="Arial" w:cs="Arial"/>
                <w:sz w:val="20"/>
                <w:szCs w:val="20"/>
              </w:rPr>
              <w:t xml:space="preserve"> Wednesday 17</w:t>
            </w:r>
            <w:r w:rsidR="00C96947" w:rsidRPr="00C96947">
              <w:rPr>
                <w:rFonts w:ascii="Arial" w:hAnsi="Arial" w:cs="Arial"/>
                <w:sz w:val="20"/>
                <w:szCs w:val="20"/>
                <w:vertAlign w:val="superscript"/>
              </w:rPr>
              <w:t>th</w:t>
            </w:r>
            <w:r w:rsidR="00C96947">
              <w:rPr>
                <w:rFonts w:ascii="Arial" w:hAnsi="Arial" w:cs="Arial"/>
                <w:sz w:val="20"/>
                <w:szCs w:val="20"/>
              </w:rPr>
              <w:t xml:space="preserve"> July 2019,</w:t>
            </w:r>
            <w:r w:rsidRPr="00F45466">
              <w:rPr>
                <w:rFonts w:ascii="Arial" w:hAnsi="Arial" w:cs="Arial"/>
                <w:sz w:val="20"/>
                <w:szCs w:val="20"/>
              </w:rPr>
              <w:t xml:space="preserve"> which had been circulated to governors in advance, were received and accepted</w:t>
            </w:r>
            <w:r>
              <w:rPr>
                <w:rFonts w:ascii="Arial" w:hAnsi="Arial" w:cs="Arial"/>
                <w:sz w:val="20"/>
                <w:szCs w:val="20"/>
              </w:rPr>
              <w:t xml:space="preserve"> subject to the following amendment:</w:t>
            </w:r>
          </w:p>
          <w:p w14:paraId="70EFE450" w14:textId="4C1AB0B7" w:rsidR="00780114" w:rsidRPr="00FF74F6" w:rsidRDefault="00780114" w:rsidP="00E52607">
            <w:pPr>
              <w:spacing w:line="276" w:lineRule="auto"/>
              <w:jc w:val="both"/>
              <w:rPr>
                <w:rFonts w:ascii="Arial" w:hAnsi="Arial" w:cs="Arial"/>
                <w:sz w:val="20"/>
                <w:szCs w:val="20"/>
              </w:rPr>
            </w:pPr>
          </w:p>
          <w:p w14:paraId="5FB9168C" w14:textId="69543C36" w:rsidR="00EC6972" w:rsidRDefault="00C96947" w:rsidP="00E52607">
            <w:pPr>
              <w:pStyle w:val="ListParagraph"/>
              <w:numPr>
                <w:ilvl w:val="0"/>
                <w:numId w:val="19"/>
              </w:numPr>
              <w:spacing w:line="276" w:lineRule="auto"/>
              <w:jc w:val="both"/>
              <w:rPr>
                <w:rFonts w:ascii="Arial" w:hAnsi="Arial" w:cs="Arial"/>
                <w:sz w:val="20"/>
                <w:szCs w:val="20"/>
              </w:rPr>
            </w:pPr>
            <w:r>
              <w:rPr>
                <w:rFonts w:ascii="Arial" w:hAnsi="Arial" w:cs="Arial"/>
                <w:sz w:val="20"/>
                <w:szCs w:val="20"/>
              </w:rPr>
              <w:t xml:space="preserve">Bullet point from section three of the minutes to be removed.  </w:t>
            </w:r>
          </w:p>
          <w:p w14:paraId="39540869" w14:textId="77777777" w:rsidR="00DB7A27" w:rsidRPr="00DB7A27" w:rsidRDefault="00DB7A27" w:rsidP="00E52607">
            <w:pPr>
              <w:pStyle w:val="ListParagraph"/>
              <w:spacing w:line="276" w:lineRule="auto"/>
              <w:jc w:val="both"/>
              <w:rPr>
                <w:rFonts w:ascii="Arial" w:hAnsi="Arial" w:cs="Arial"/>
                <w:sz w:val="20"/>
                <w:szCs w:val="20"/>
              </w:rPr>
            </w:pPr>
          </w:p>
          <w:p w14:paraId="3E7A1751" w14:textId="400EC6AD" w:rsidR="00DB7A27" w:rsidRDefault="00EC6972" w:rsidP="00E52607">
            <w:pPr>
              <w:spacing w:line="276" w:lineRule="auto"/>
              <w:jc w:val="both"/>
              <w:rPr>
                <w:rFonts w:ascii="Arial" w:hAnsi="Arial" w:cs="Arial"/>
                <w:sz w:val="20"/>
                <w:szCs w:val="20"/>
              </w:rPr>
            </w:pPr>
            <w:r>
              <w:rPr>
                <w:rFonts w:ascii="Arial" w:hAnsi="Arial" w:cs="Arial"/>
                <w:sz w:val="20"/>
                <w:szCs w:val="20"/>
              </w:rPr>
              <w:t xml:space="preserve">Agreed unanimously.  </w:t>
            </w:r>
            <w:r w:rsidR="00C96947">
              <w:rPr>
                <w:rFonts w:ascii="Arial" w:hAnsi="Arial" w:cs="Arial"/>
                <w:sz w:val="20"/>
                <w:szCs w:val="20"/>
              </w:rPr>
              <w:t>Following the amendment, t</w:t>
            </w:r>
            <w:r w:rsidR="0074385D" w:rsidRPr="00F45466">
              <w:rPr>
                <w:rFonts w:ascii="Arial" w:hAnsi="Arial" w:cs="Arial"/>
                <w:sz w:val="20"/>
                <w:szCs w:val="20"/>
              </w:rPr>
              <w:t>he minutes w</w:t>
            </w:r>
            <w:r w:rsidR="00C96947">
              <w:rPr>
                <w:rFonts w:ascii="Arial" w:hAnsi="Arial" w:cs="Arial"/>
                <w:sz w:val="20"/>
                <w:szCs w:val="20"/>
              </w:rPr>
              <w:t xml:space="preserve">ill be </w:t>
            </w:r>
            <w:r w:rsidR="0074385D" w:rsidRPr="00F45466">
              <w:rPr>
                <w:rFonts w:ascii="Arial" w:hAnsi="Arial" w:cs="Arial"/>
                <w:sz w:val="20"/>
                <w:szCs w:val="20"/>
              </w:rPr>
              <w:t>signed by the Chair of Governors.</w:t>
            </w:r>
          </w:p>
          <w:p w14:paraId="549C82EB" w14:textId="11E8A002" w:rsidR="00A0212C" w:rsidRDefault="00A0212C" w:rsidP="00E52607">
            <w:pPr>
              <w:spacing w:line="276" w:lineRule="auto"/>
              <w:jc w:val="both"/>
              <w:rPr>
                <w:rFonts w:ascii="Arial" w:hAnsi="Arial" w:cs="Arial"/>
                <w:b/>
                <w:bCs/>
                <w:sz w:val="20"/>
                <w:szCs w:val="20"/>
              </w:rPr>
            </w:pPr>
          </w:p>
          <w:p w14:paraId="244F394E" w14:textId="77777777" w:rsidR="00C96947" w:rsidRPr="00A0212C" w:rsidRDefault="00C96947" w:rsidP="00E52607">
            <w:pPr>
              <w:spacing w:line="276" w:lineRule="auto"/>
              <w:jc w:val="both"/>
              <w:rPr>
                <w:rFonts w:ascii="Arial" w:hAnsi="Arial" w:cs="Arial"/>
                <w:sz w:val="20"/>
                <w:szCs w:val="20"/>
              </w:rPr>
            </w:pPr>
          </w:p>
          <w:p w14:paraId="63836A47" w14:textId="77777777" w:rsidR="00937D88" w:rsidRDefault="00937D88" w:rsidP="00E52607">
            <w:pPr>
              <w:spacing w:before="20" w:after="120" w:line="276" w:lineRule="auto"/>
              <w:jc w:val="both"/>
              <w:rPr>
                <w:rFonts w:ascii="Arial" w:hAnsi="Arial" w:cs="Arial"/>
                <w:b/>
                <w:sz w:val="20"/>
                <w:szCs w:val="20"/>
                <w:u w:val="single"/>
              </w:rPr>
            </w:pPr>
            <w:r>
              <w:rPr>
                <w:rFonts w:ascii="Arial" w:hAnsi="Arial" w:cs="Arial"/>
                <w:b/>
                <w:sz w:val="20"/>
                <w:szCs w:val="20"/>
                <w:u w:val="single"/>
              </w:rPr>
              <w:t>Matters Arising</w:t>
            </w:r>
          </w:p>
          <w:p w14:paraId="339D97D0" w14:textId="23B301B8" w:rsidR="0040776A" w:rsidRDefault="0040776A" w:rsidP="00E52607">
            <w:pPr>
              <w:spacing w:before="20" w:after="120" w:line="276" w:lineRule="auto"/>
              <w:jc w:val="both"/>
              <w:rPr>
                <w:rFonts w:ascii="Arial" w:hAnsi="Arial" w:cs="Arial"/>
                <w:sz w:val="20"/>
                <w:szCs w:val="20"/>
              </w:rPr>
            </w:pPr>
            <w:r>
              <w:rPr>
                <w:rFonts w:ascii="Arial" w:hAnsi="Arial" w:cs="Arial"/>
                <w:sz w:val="20"/>
                <w:szCs w:val="20"/>
              </w:rPr>
              <w:t>There were no matters arising from the previous minutes.</w:t>
            </w:r>
          </w:p>
          <w:p w14:paraId="7980A59B" w14:textId="77777777" w:rsidR="0040776A" w:rsidRDefault="0040776A" w:rsidP="00E52607">
            <w:pPr>
              <w:spacing w:before="20" w:after="120" w:line="276" w:lineRule="auto"/>
              <w:jc w:val="both"/>
              <w:rPr>
                <w:rFonts w:ascii="Arial" w:hAnsi="Arial" w:cs="Arial"/>
                <w:b/>
                <w:sz w:val="20"/>
                <w:szCs w:val="20"/>
                <w:u w:val="single"/>
              </w:rPr>
            </w:pPr>
            <w:r>
              <w:rPr>
                <w:rFonts w:ascii="Arial" w:hAnsi="Arial" w:cs="Arial"/>
                <w:b/>
                <w:sz w:val="20"/>
                <w:szCs w:val="20"/>
                <w:u w:val="single"/>
              </w:rPr>
              <w:t>Review of Action Points</w:t>
            </w:r>
          </w:p>
          <w:p w14:paraId="148C9821" w14:textId="649E3B8A" w:rsidR="003A546E" w:rsidRDefault="00CE0294" w:rsidP="00E52607">
            <w:pPr>
              <w:spacing w:before="20" w:after="120" w:line="276" w:lineRule="auto"/>
              <w:jc w:val="both"/>
              <w:rPr>
                <w:rFonts w:ascii="Arial" w:hAnsi="Arial" w:cs="Arial"/>
                <w:sz w:val="20"/>
                <w:szCs w:val="20"/>
              </w:rPr>
            </w:pPr>
            <w:r w:rsidRPr="003153D3">
              <w:rPr>
                <w:rFonts w:ascii="Arial" w:hAnsi="Arial" w:cs="Arial"/>
                <w:b/>
                <w:bCs/>
                <w:i/>
                <w:iCs/>
                <w:sz w:val="20"/>
                <w:szCs w:val="20"/>
              </w:rPr>
              <w:t xml:space="preserve">Action </w:t>
            </w:r>
            <w:r w:rsidR="00A67647" w:rsidRPr="003153D3">
              <w:rPr>
                <w:rFonts w:ascii="Arial" w:hAnsi="Arial" w:cs="Arial"/>
                <w:b/>
                <w:bCs/>
                <w:i/>
                <w:iCs/>
                <w:sz w:val="20"/>
                <w:szCs w:val="20"/>
              </w:rPr>
              <w:t>P</w:t>
            </w:r>
            <w:r w:rsidRPr="003153D3">
              <w:rPr>
                <w:rFonts w:ascii="Arial" w:hAnsi="Arial" w:cs="Arial"/>
                <w:b/>
                <w:bCs/>
                <w:i/>
                <w:iCs/>
                <w:sz w:val="20"/>
                <w:szCs w:val="20"/>
              </w:rPr>
              <w:t>oint</w:t>
            </w:r>
            <w:r w:rsidR="00AB35C1" w:rsidRPr="003153D3">
              <w:rPr>
                <w:rFonts w:ascii="Arial" w:hAnsi="Arial" w:cs="Arial"/>
                <w:b/>
                <w:bCs/>
                <w:i/>
                <w:iCs/>
                <w:sz w:val="20"/>
                <w:szCs w:val="20"/>
              </w:rPr>
              <w:t xml:space="preserve"> 1 –</w:t>
            </w:r>
            <w:r w:rsidR="00AB35C1">
              <w:rPr>
                <w:rFonts w:ascii="Arial" w:hAnsi="Arial" w:cs="Arial"/>
                <w:sz w:val="20"/>
                <w:szCs w:val="20"/>
              </w:rPr>
              <w:t xml:space="preserve"> Completed</w:t>
            </w:r>
          </w:p>
          <w:p w14:paraId="44444658" w14:textId="77777777" w:rsidR="00AB35C1" w:rsidRDefault="00AB35C1" w:rsidP="00E52607">
            <w:pPr>
              <w:spacing w:before="20" w:after="120" w:line="276" w:lineRule="auto"/>
              <w:jc w:val="both"/>
              <w:rPr>
                <w:rFonts w:ascii="Arial" w:hAnsi="Arial" w:cs="Arial"/>
                <w:b/>
                <w:bCs/>
                <w:i/>
                <w:iCs/>
                <w:sz w:val="20"/>
                <w:szCs w:val="20"/>
              </w:rPr>
            </w:pPr>
            <w:r w:rsidRPr="003153D3">
              <w:rPr>
                <w:rFonts w:ascii="Arial" w:hAnsi="Arial" w:cs="Arial"/>
                <w:b/>
                <w:bCs/>
                <w:i/>
                <w:iCs/>
                <w:sz w:val="20"/>
                <w:szCs w:val="20"/>
              </w:rPr>
              <w:t>Action Point 2 –</w:t>
            </w:r>
            <w:r>
              <w:rPr>
                <w:rFonts w:ascii="Arial" w:hAnsi="Arial" w:cs="Arial"/>
                <w:sz w:val="20"/>
                <w:szCs w:val="20"/>
              </w:rPr>
              <w:t xml:space="preserve"> </w:t>
            </w:r>
            <w:proofErr w:type="spellStart"/>
            <w:r>
              <w:rPr>
                <w:rFonts w:ascii="Arial" w:hAnsi="Arial" w:cs="Arial"/>
                <w:sz w:val="20"/>
                <w:szCs w:val="20"/>
              </w:rPr>
              <w:t>Headteacher</w:t>
            </w:r>
            <w:proofErr w:type="spellEnd"/>
            <w:r>
              <w:rPr>
                <w:rFonts w:ascii="Arial" w:hAnsi="Arial" w:cs="Arial"/>
                <w:sz w:val="20"/>
                <w:szCs w:val="20"/>
              </w:rPr>
              <w:t xml:space="preserve"> to re-advertise the Parent Governor vacancy from September 2019.  </w:t>
            </w:r>
            <w:r>
              <w:rPr>
                <w:rFonts w:ascii="Arial" w:hAnsi="Arial" w:cs="Arial"/>
                <w:b/>
                <w:bCs/>
                <w:i/>
                <w:iCs/>
                <w:sz w:val="20"/>
                <w:szCs w:val="20"/>
              </w:rPr>
              <w:t>This is going on 13</w:t>
            </w:r>
            <w:r w:rsidRPr="00AB35C1">
              <w:rPr>
                <w:rFonts w:ascii="Arial" w:hAnsi="Arial" w:cs="Arial"/>
                <w:b/>
                <w:bCs/>
                <w:i/>
                <w:iCs/>
                <w:sz w:val="20"/>
                <w:szCs w:val="20"/>
                <w:vertAlign w:val="superscript"/>
              </w:rPr>
              <w:t>th</w:t>
            </w:r>
            <w:r>
              <w:rPr>
                <w:rFonts w:ascii="Arial" w:hAnsi="Arial" w:cs="Arial"/>
                <w:b/>
                <w:bCs/>
                <w:i/>
                <w:iCs/>
                <w:sz w:val="20"/>
                <w:szCs w:val="20"/>
              </w:rPr>
              <w:t xml:space="preserve"> September 2019 edition of the newsletter.</w:t>
            </w:r>
          </w:p>
          <w:p w14:paraId="7F038372" w14:textId="77777777" w:rsidR="00AB35C1" w:rsidRDefault="00AB35C1" w:rsidP="00E52607">
            <w:pPr>
              <w:spacing w:before="20" w:after="120" w:line="276" w:lineRule="auto"/>
              <w:jc w:val="both"/>
              <w:rPr>
                <w:rFonts w:ascii="Arial" w:hAnsi="Arial" w:cs="Arial"/>
                <w:b/>
                <w:bCs/>
                <w:i/>
                <w:iCs/>
                <w:sz w:val="20"/>
                <w:szCs w:val="20"/>
              </w:rPr>
            </w:pPr>
            <w:r>
              <w:rPr>
                <w:rFonts w:ascii="Arial" w:hAnsi="Arial" w:cs="Arial"/>
                <w:b/>
                <w:bCs/>
                <w:i/>
                <w:iCs/>
                <w:sz w:val="20"/>
                <w:szCs w:val="20"/>
              </w:rPr>
              <w:t xml:space="preserve">Action Point 3 – </w:t>
            </w:r>
            <w:proofErr w:type="spellStart"/>
            <w:r>
              <w:rPr>
                <w:rFonts w:ascii="Arial" w:hAnsi="Arial" w:cs="Arial"/>
                <w:sz w:val="20"/>
                <w:szCs w:val="20"/>
              </w:rPr>
              <w:t>Headteacher</w:t>
            </w:r>
            <w:proofErr w:type="spellEnd"/>
            <w:r>
              <w:rPr>
                <w:rFonts w:ascii="Arial" w:hAnsi="Arial" w:cs="Arial"/>
                <w:sz w:val="20"/>
                <w:szCs w:val="20"/>
              </w:rPr>
              <w:t xml:space="preserve"> to check with Caretaker to see if additional finger guards on self-closing fire doors were permitted.</w:t>
            </w:r>
            <w:r w:rsidR="003153D3">
              <w:rPr>
                <w:rFonts w:ascii="Arial" w:hAnsi="Arial" w:cs="Arial"/>
                <w:sz w:val="20"/>
                <w:szCs w:val="20"/>
              </w:rPr>
              <w:t xml:space="preserve"> </w:t>
            </w:r>
            <w:r w:rsidR="003153D3">
              <w:rPr>
                <w:rFonts w:ascii="Arial" w:hAnsi="Arial" w:cs="Arial"/>
                <w:b/>
                <w:bCs/>
                <w:i/>
                <w:iCs/>
                <w:sz w:val="20"/>
                <w:szCs w:val="20"/>
              </w:rPr>
              <w:t xml:space="preserve">This item is still outstanding.  </w:t>
            </w:r>
            <w:proofErr w:type="spellStart"/>
            <w:r w:rsidR="003153D3">
              <w:rPr>
                <w:rFonts w:ascii="Arial" w:hAnsi="Arial" w:cs="Arial"/>
                <w:b/>
                <w:bCs/>
                <w:i/>
                <w:iCs/>
                <w:sz w:val="20"/>
                <w:szCs w:val="20"/>
              </w:rPr>
              <w:t>Headteacher</w:t>
            </w:r>
            <w:proofErr w:type="spellEnd"/>
            <w:r w:rsidR="003153D3">
              <w:rPr>
                <w:rFonts w:ascii="Arial" w:hAnsi="Arial" w:cs="Arial"/>
                <w:b/>
                <w:bCs/>
                <w:i/>
                <w:iCs/>
                <w:sz w:val="20"/>
                <w:szCs w:val="20"/>
              </w:rPr>
              <w:t xml:space="preserve"> to follow this up.</w:t>
            </w:r>
          </w:p>
          <w:p w14:paraId="3C063B5E" w14:textId="1F6C5CA6" w:rsidR="003153D3" w:rsidRDefault="003153D3" w:rsidP="00E52607">
            <w:pPr>
              <w:spacing w:before="20" w:after="120" w:line="276" w:lineRule="auto"/>
              <w:jc w:val="both"/>
              <w:rPr>
                <w:rFonts w:ascii="Arial" w:hAnsi="Arial" w:cs="Arial"/>
                <w:b/>
                <w:bCs/>
                <w:i/>
                <w:iCs/>
                <w:sz w:val="20"/>
                <w:szCs w:val="20"/>
              </w:rPr>
            </w:pPr>
            <w:r>
              <w:rPr>
                <w:rFonts w:ascii="Arial" w:hAnsi="Arial" w:cs="Arial"/>
                <w:b/>
                <w:bCs/>
                <w:i/>
                <w:iCs/>
                <w:sz w:val="20"/>
                <w:szCs w:val="20"/>
              </w:rPr>
              <w:t xml:space="preserve">Action Point 4 – </w:t>
            </w:r>
            <w:proofErr w:type="spellStart"/>
            <w:r>
              <w:rPr>
                <w:rFonts w:ascii="Arial" w:hAnsi="Arial" w:cs="Arial"/>
                <w:sz w:val="20"/>
                <w:szCs w:val="20"/>
              </w:rPr>
              <w:t>Headteacher</w:t>
            </w:r>
            <w:proofErr w:type="spellEnd"/>
            <w:r>
              <w:rPr>
                <w:rFonts w:ascii="Arial" w:hAnsi="Arial" w:cs="Arial"/>
                <w:sz w:val="20"/>
                <w:szCs w:val="20"/>
              </w:rPr>
              <w:t xml:space="preserve"> to arrange for scrutiny during the summer break of the school and GIAS websites to ensure details match fully.  </w:t>
            </w:r>
            <w:r>
              <w:rPr>
                <w:rFonts w:ascii="Arial" w:hAnsi="Arial" w:cs="Arial"/>
                <w:b/>
                <w:bCs/>
                <w:i/>
                <w:iCs/>
                <w:sz w:val="20"/>
                <w:szCs w:val="20"/>
              </w:rPr>
              <w:t xml:space="preserve">This item is still outstanding.  </w:t>
            </w:r>
            <w:proofErr w:type="spellStart"/>
            <w:r>
              <w:rPr>
                <w:rFonts w:ascii="Arial" w:hAnsi="Arial" w:cs="Arial"/>
                <w:b/>
                <w:bCs/>
                <w:i/>
                <w:iCs/>
                <w:sz w:val="20"/>
                <w:szCs w:val="20"/>
              </w:rPr>
              <w:t>Headteacher</w:t>
            </w:r>
            <w:proofErr w:type="spellEnd"/>
            <w:r>
              <w:rPr>
                <w:rFonts w:ascii="Arial" w:hAnsi="Arial" w:cs="Arial"/>
                <w:b/>
                <w:bCs/>
                <w:i/>
                <w:iCs/>
                <w:sz w:val="20"/>
                <w:szCs w:val="20"/>
              </w:rPr>
              <w:t xml:space="preserve"> to follow this up.</w:t>
            </w:r>
          </w:p>
          <w:p w14:paraId="1B2AFE96" w14:textId="744D220E" w:rsidR="003153D3" w:rsidRDefault="003153D3" w:rsidP="00E52607">
            <w:pPr>
              <w:spacing w:before="20" w:after="120" w:line="276" w:lineRule="auto"/>
              <w:jc w:val="both"/>
              <w:rPr>
                <w:rFonts w:ascii="Arial" w:hAnsi="Arial" w:cs="Arial"/>
                <w:b/>
                <w:bCs/>
                <w:i/>
                <w:iCs/>
                <w:sz w:val="20"/>
                <w:szCs w:val="20"/>
              </w:rPr>
            </w:pPr>
            <w:r>
              <w:rPr>
                <w:rFonts w:ascii="Arial" w:hAnsi="Arial" w:cs="Arial"/>
                <w:b/>
                <w:bCs/>
                <w:i/>
                <w:iCs/>
                <w:sz w:val="20"/>
                <w:szCs w:val="20"/>
              </w:rPr>
              <w:t xml:space="preserve">Action Point 5 – </w:t>
            </w:r>
            <w:r>
              <w:rPr>
                <w:rFonts w:ascii="Arial" w:hAnsi="Arial" w:cs="Arial"/>
                <w:sz w:val="20"/>
                <w:szCs w:val="20"/>
              </w:rPr>
              <w:t xml:space="preserve">Governor to contact potential new Governors.  </w:t>
            </w:r>
            <w:r>
              <w:rPr>
                <w:rFonts w:ascii="Arial" w:hAnsi="Arial" w:cs="Arial"/>
                <w:b/>
                <w:bCs/>
                <w:i/>
                <w:iCs/>
                <w:sz w:val="20"/>
                <w:szCs w:val="20"/>
              </w:rPr>
              <w:t xml:space="preserve">This item is still on-going.  Two Governors have options of potential new Governors </w:t>
            </w:r>
            <w:proofErr w:type="gramStart"/>
            <w:r>
              <w:rPr>
                <w:rFonts w:ascii="Arial" w:hAnsi="Arial" w:cs="Arial"/>
                <w:b/>
                <w:bCs/>
                <w:i/>
                <w:iCs/>
                <w:sz w:val="20"/>
                <w:szCs w:val="20"/>
              </w:rPr>
              <w:t>however,</w:t>
            </w:r>
            <w:proofErr w:type="gramEnd"/>
            <w:r>
              <w:rPr>
                <w:rFonts w:ascii="Arial" w:hAnsi="Arial" w:cs="Arial"/>
                <w:b/>
                <w:bCs/>
                <w:i/>
                <w:iCs/>
                <w:sz w:val="20"/>
                <w:szCs w:val="20"/>
              </w:rPr>
              <w:t xml:space="preserve"> contact over the summer break has been difficult.  To be followed up.</w:t>
            </w:r>
          </w:p>
          <w:p w14:paraId="4E205B63" w14:textId="3E182C86" w:rsidR="003153D3" w:rsidRDefault="003153D3" w:rsidP="00E52607">
            <w:pPr>
              <w:spacing w:before="20" w:after="120" w:line="276" w:lineRule="auto"/>
              <w:jc w:val="both"/>
              <w:rPr>
                <w:rFonts w:ascii="Arial" w:hAnsi="Arial" w:cs="Arial"/>
                <w:sz w:val="20"/>
                <w:szCs w:val="20"/>
              </w:rPr>
            </w:pPr>
            <w:r>
              <w:rPr>
                <w:rFonts w:ascii="Arial" w:hAnsi="Arial" w:cs="Arial"/>
                <w:b/>
                <w:bCs/>
                <w:i/>
                <w:iCs/>
                <w:sz w:val="20"/>
                <w:szCs w:val="20"/>
              </w:rPr>
              <w:t xml:space="preserve">Action Point 6 – </w:t>
            </w:r>
            <w:r>
              <w:rPr>
                <w:rFonts w:ascii="Arial" w:hAnsi="Arial" w:cs="Arial"/>
                <w:sz w:val="20"/>
                <w:szCs w:val="20"/>
              </w:rPr>
              <w:t xml:space="preserve">Completed.  However, ‘Character Education follow up’ remains to be an item for the next meeting agenda. </w:t>
            </w:r>
          </w:p>
          <w:p w14:paraId="4070D52A" w14:textId="13F7EC0E" w:rsidR="00492027" w:rsidRDefault="00492027" w:rsidP="00E52607">
            <w:pPr>
              <w:spacing w:before="20" w:after="120" w:line="276" w:lineRule="auto"/>
              <w:jc w:val="both"/>
              <w:rPr>
                <w:rFonts w:ascii="Arial" w:hAnsi="Arial" w:cs="Arial"/>
                <w:b/>
                <w:bCs/>
                <w:i/>
                <w:iCs/>
                <w:sz w:val="20"/>
                <w:szCs w:val="20"/>
              </w:rPr>
            </w:pPr>
            <w:r>
              <w:rPr>
                <w:rFonts w:ascii="Arial" w:hAnsi="Arial" w:cs="Arial"/>
                <w:b/>
                <w:bCs/>
                <w:i/>
                <w:iCs/>
                <w:sz w:val="20"/>
                <w:szCs w:val="20"/>
              </w:rPr>
              <w:t xml:space="preserve">Action Point 7 – </w:t>
            </w:r>
            <w:r w:rsidRPr="00492027">
              <w:rPr>
                <w:rFonts w:ascii="Arial" w:hAnsi="Arial" w:cs="Arial"/>
                <w:sz w:val="20"/>
                <w:szCs w:val="20"/>
              </w:rPr>
              <w:t>Already addressed and/or completed.</w:t>
            </w:r>
            <w:r>
              <w:rPr>
                <w:rFonts w:ascii="Arial" w:hAnsi="Arial" w:cs="Arial"/>
                <w:b/>
                <w:bCs/>
                <w:i/>
                <w:iCs/>
                <w:sz w:val="20"/>
                <w:szCs w:val="20"/>
              </w:rPr>
              <w:t xml:space="preserve"> </w:t>
            </w:r>
          </w:p>
          <w:p w14:paraId="29277EF9" w14:textId="54389967" w:rsidR="00492027" w:rsidRDefault="00492027" w:rsidP="00E52607">
            <w:pPr>
              <w:spacing w:before="20" w:after="120" w:line="276" w:lineRule="auto"/>
              <w:jc w:val="both"/>
              <w:rPr>
                <w:rFonts w:ascii="Arial" w:hAnsi="Arial" w:cs="Arial"/>
                <w:sz w:val="20"/>
                <w:szCs w:val="20"/>
              </w:rPr>
            </w:pPr>
            <w:r>
              <w:rPr>
                <w:rFonts w:ascii="Arial" w:hAnsi="Arial" w:cs="Arial"/>
                <w:b/>
                <w:bCs/>
                <w:i/>
                <w:iCs/>
                <w:sz w:val="20"/>
                <w:szCs w:val="20"/>
              </w:rPr>
              <w:t xml:space="preserve">Action Point 8 </w:t>
            </w:r>
            <w:r>
              <w:rPr>
                <w:rFonts w:ascii="Arial" w:hAnsi="Arial" w:cs="Arial"/>
                <w:i/>
                <w:iCs/>
                <w:sz w:val="20"/>
                <w:szCs w:val="20"/>
              </w:rPr>
              <w:t>–</w:t>
            </w:r>
            <w:r w:rsidRPr="00492027">
              <w:rPr>
                <w:rFonts w:ascii="Arial" w:hAnsi="Arial" w:cs="Arial"/>
                <w:i/>
                <w:iCs/>
                <w:sz w:val="20"/>
                <w:szCs w:val="20"/>
              </w:rPr>
              <w:t xml:space="preserve"> </w:t>
            </w:r>
            <w:r w:rsidRPr="00492027">
              <w:rPr>
                <w:rFonts w:ascii="Arial" w:hAnsi="Arial" w:cs="Arial"/>
                <w:sz w:val="20"/>
                <w:szCs w:val="20"/>
              </w:rPr>
              <w:t>Completed</w:t>
            </w:r>
          </w:p>
          <w:p w14:paraId="4A19C85B" w14:textId="55F8915D" w:rsidR="00492027" w:rsidRDefault="00492027" w:rsidP="00E52607">
            <w:pPr>
              <w:spacing w:before="20" w:after="120" w:line="276" w:lineRule="auto"/>
              <w:jc w:val="both"/>
              <w:rPr>
                <w:rFonts w:ascii="Arial" w:hAnsi="Arial" w:cs="Arial"/>
                <w:sz w:val="20"/>
                <w:szCs w:val="20"/>
              </w:rPr>
            </w:pPr>
            <w:r w:rsidRPr="00492027">
              <w:rPr>
                <w:rFonts w:ascii="Arial" w:hAnsi="Arial" w:cs="Arial"/>
                <w:b/>
                <w:bCs/>
                <w:i/>
                <w:iCs/>
                <w:sz w:val="20"/>
                <w:szCs w:val="20"/>
              </w:rPr>
              <w:t xml:space="preserve">Action Point 9 </w:t>
            </w:r>
            <w:r>
              <w:rPr>
                <w:rFonts w:ascii="Arial" w:hAnsi="Arial" w:cs="Arial"/>
                <w:sz w:val="20"/>
                <w:szCs w:val="20"/>
              </w:rPr>
              <w:t xml:space="preserve">– Completed – The </w:t>
            </w:r>
            <w:proofErr w:type="spellStart"/>
            <w:r>
              <w:rPr>
                <w:rFonts w:ascii="Arial" w:hAnsi="Arial" w:cs="Arial"/>
                <w:sz w:val="20"/>
                <w:szCs w:val="20"/>
              </w:rPr>
              <w:t>Headteacher</w:t>
            </w:r>
            <w:proofErr w:type="spellEnd"/>
            <w:r>
              <w:rPr>
                <w:rFonts w:ascii="Arial" w:hAnsi="Arial" w:cs="Arial"/>
                <w:sz w:val="20"/>
                <w:szCs w:val="20"/>
              </w:rPr>
              <w:t xml:space="preserve"> now has clear guidance on managing staff training for pupils with medical conditions. </w:t>
            </w:r>
          </w:p>
          <w:p w14:paraId="3BED7919" w14:textId="6B03EEAB" w:rsidR="00492027" w:rsidRDefault="00492027" w:rsidP="00E52607">
            <w:pPr>
              <w:spacing w:before="20" w:after="120" w:line="276" w:lineRule="auto"/>
              <w:jc w:val="both"/>
              <w:rPr>
                <w:rFonts w:ascii="Arial" w:hAnsi="Arial" w:cs="Arial"/>
                <w:b/>
                <w:bCs/>
                <w:i/>
                <w:iCs/>
                <w:sz w:val="20"/>
                <w:szCs w:val="20"/>
              </w:rPr>
            </w:pPr>
            <w:r w:rsidRPr="006F1233">
              <w:rPr>
                <w:rFonts w:ascii="Arial" w:hAnsi="Arial" w:cs="Arial"/>
                <w:b/>
                <w:bCs/>
                <w:i/>
                <w:iCs/>
                <w:sz w:val="20"/>
                <w:szCs w:val="20"/>
              </w:rPr>
              <w:t>Action Point 10 –</w:t>
            </w:r>
            <w:r>
              <w:rPr>
                <w:rFonts w:ascii="Arial" w:hAnsi="Arial" w:cs="Arial"/>
                <w:sz w:val="20"/>
                <w:szCs w:val="20"/>
              </w:rPr>
              <w:t xml:space="preserve"> 20 questions for the Governing Body to be circulated.  </w:t>
            </w:r>
            <w:r w:rsidRPr="00492027">
              <w:rPr>
                <w:rFonts w:ascii="Arial" w:hAnsi="Arial" w:cs="Arial"/>
                <w:b/>
                <w:bCs/>
                <w:i/>
                <w:iCs/>
                <w:sz w:val="20"/>
                <w:szCs w:val="20"/>
              </w:rPr>
              <w:t>This item is still outstanding.</w:t>
            </w:r>
          </w:p>
          <w:p w14:paraId="6D285F54" w14:textId="0FE41B3A" w:rsidR="003153D3" w:rsidRPr="003153D3" w:rsidRDefault="006F1233" w:rsidP="00E52607">
            <w:pPr>
              <w:spacing w:before="20" w:after="120" w:line="276" w:lineRule="auto"/>
              <w:jc w:val="both"/>
              <w:rPr>
                <w:rFonts w:ascii="Arial" w:hAnsi="Arial" w:cs="Arial"/>
                <w:sz w:val="20"/>
                <w:szCs w:val="20"/>
              </w:rPr>
            </w:pPr>
            <w:r>
              <w:rPr>
                <w:rFonts w:ascii="Arial" w:hAnsi="Arial" w:cs="Arial"/>
                <w:b/>
                <w:bCs/>
                <w:i/>
                <w:iCs/>
                <w:sz w:val="20"/>
                <w:szCs w:val="20"/>
              </w:rPr>
              <w:t xml:space="preserve">Action Point 11 – </w:t>
            </w:r>
            <w:r>
              <w:rPr>
                <w:rFonts w:ascii="Arial" w:hAnsi="Arial" w:cs="Arial"/>
                <w:sz w:val="20"/>
                <w:szCs w:val="20"/>
              </w:rPr>
              <w:t>Completed.</w:t>
            </w:r>
          </w:p>
        </w:tc>
        <w:tc>
          <w:tcPr>
            <w:tcW w:w="1018" w:type="dxa"/>
            <w:gridSpan w:val="2"/>
          </w:tcPr>
          <w:p w14:paraId="3C90013D" w14:textId="77777777" w:rsidR="0074385D" w:rsidRDefault="0074385D" w:rsidP="00E52607">
            <w:pPr>
              <w:spacing w:before="20" w:after="40" w:line="276" w:lineRule="auto"/>
              <w:jc w:val="both"/>
              <w:rPr>
                <w:rFonts w:ascii="Arial" w:hAnsi="Arial" w:cs="Arial"/>
                <w:sz w:val="20"/>
                <w:szCs w:val="20"/>
              </w:rPr>
            </w:pPr>
          </w:p>
          <w:p w14:paraId="4FC5E09D" w14:textId="77777777" w:rsidR="00B533AF" w:rsidRDefault="00B533AF" w:rsidP="00E52607">
            <w:pPr>
              <w:spacing w:before="20" w:after="40" w:line="276" w:lineRule="auto"/>
              <w:jc w:val="both"/>
              <w:rPr>
                <w:rFonts w:ascii="Arial" w:hAnsi="Arial" w:cs="Arial"/>
                <w:sz w:val="20"/>
                <w:szCs w:val="20"/>
              </w:rPr>
            </w:pPr>
          </w:p>
          <w:p w14:paraId="39648063" w14:textId="77777777" w:rsidR="00B533AF" w:rsidRDefault="00B533AF" w:rsidP="00E52607">
            <w:pPr>
              <w:spacing w:before="20" w:after="40" w:line="276" w:lineRule="auto"/>
              <w:jc w:val="both"/>
              <w:rPr>
                <w:rFonts w:ascii="Arial" w:hAnsi="Arial" w:cs="Arial"/>
                <w:sz w:val="20"/>
                <w:szCs w:val="20"/>
              </w:rPr>
            </w:pPr>
          </w:p>
          <w:p w14:paraId="53C7B60F" w14:textId="77777777" w:rsidR="00B533AF" w:rsidRDefault="00B533AF" w:rsidP="00E52607">
            <w:pPr>
              <w:spacing w:before="20" w:after="40" w:line="276" w:lineRule="auto"/>
              <w:jc w:val="both"/>
              <w:rPr>
                <w:rFonts w:ascii="Arial" w:hAnsi="Arial" w:cs="Arial"/>
                <w:sz w:val="20"/>
                <w:szCs w:val="20"/>
              </w:rPr>
            </w:pPr>
          </w:p>
          <w:p w14:paraId="2F67AFB6" w14:textId="77777777" w:rsidR="00B533AF" w:rsidRDefault="00B533AF" w:rsidP="00E52607">
            <w:pPr>
              <w:spacing w:before="20" w:after="40" w:line="276" w:lineRule="auto"/>
              <w:jc w:val="both"/>
              <w:rPr>
                <w:rFonts w:ascii="Arial" w:hAnsi="Arial" w:cs="Arial"/>
                <w:sz w:val="20"/>
                <w:szCs w:val="20"/>
              </w:rPr>
            </w:pPr>
          </w:p>
          <w:p w14:paraId="4378ACFC" w14:textId="77777777" w:rsidR="00B533AF" w:rsidRDefault="00B533AF" w:rsidP="00E52607">
            <w:pPr>
              <w:spacing w:before="20" w:after="40" w:line="276" w:lineRule="auto"/>
              <w:jc w:val="both"/>
              <w:rPr>
                <w:rFonts w:ascii="Arial" w:hAnsi="Arial" w:cs="Arial"/>
                <w:sz w:val="20"/>
                <w:szCs w:val="20"/>
              </w:rPr>
            </w:pPr>
          </w:p>
          <w:p w14:paraId="6608EB4E" w14:textId="77777777" w:rsidR="00B533AF" w:rsidRDefault="00B533AF" w:rsidP="00E52607">
            <w:pPr>
              <w:spacing w:before="20" w:after="40" w:line="276" w:lineRule="auto"/>
              <w:jc w:val="both"/>
              <w:rPr>
                <w:rFonts w:ascii="Arial" w:hAnsi="Arial" w:cs="Arial"/>
                <w:sz w:val="20"/>
                <w:szCs w:val="20"/>
              </w:rPr>
            </w:pPr>
          </w:p>
          <w:p w14:paraId="22630DB5" w14:textId="77777777" w:rsidR="00B533AF" w:rsidRDefault="00B533AF" w:rsidP="00E52607">
            <w:pPr>
              <w:spacing w:before="20" w:after="40" w:line="276" w:lineRule="auto"/>
              <w:jc w:val="both"/>
              <w:rPr>
                <w:rFonts w:ascii="Arial" w:hAnsi="Arial" w:cs="Arial"/>
                <w:sz w:val="20"/>
                <w:szCs w:val="20"/>
              </w:rPr>
            </w:pPr>
          </w:p>
          <w:p w14:paraId="372BEEDD" w14:textId="77777777" w:rsidR="00B533AF" w:rsidRDefault="00B533AF" w:rsidP="00E52607">
            <w:pPr>
              <w:spacing w:before="20" w:after="40" w:line="276" w:lineRule="auto"/>
              <w:jc w:val="both"/>
              <w:rPr>
                <w:rFonts w:ascii="Arial" w:hAnsi="Arial" w:cs="Arial"/>
                <w:sz w:val="20"/>
                <w:szCs w:val="20"/>
              </w:rPr>
            </w:pPr>
          </w:p>
          <w:p w14:paraId="1CF9F3A1" w14:textId="77777777" w:rsidR="00B533AF" w:rsidRDefault="00B533AF" w:rsidP="00E52607">
            <w:pPr>
              <w:spacing w:before="20" w:after="40" w:line="276" w:lineRule="auto"/>
              <w:jc w:val="both"/>
              <w:rPr>
                <w:rFonts w:ascii="Arial" w:hAnsi="Arial" w:cs="Arial"/>
                <w:sz w:val="20"/>
                <w:szCs w:val="20"/>
              </w:rPr>
            </w:pPr>
          </w:p>
          <w:p w14:paraId="09650F8A" w14:textId="0548EF7B" w:rsidR="00B533AF" w:rsidRDefault="00B533AF" w:rsidP="00E52607">
            <w:pPr>
              <w:spacing w:before="20" w:after="40" w:line="276" w:lineRule="auto"/>
              <w:jc w:val="both"/>
              <w:rPr>
                <w:rFonts w:ascii="Arial" w:hAnsi="Arial" w:cs="Arial"/>
                <w:sz w:val="20"/>
                <w:szCs w:val="20"/>
              </w:rPr>
            </w:pPr>
          </w:p>
          <w:p w14:paraId="5A17EF04" w14:textId="6339422B" w:rsidR="00AB35C1" w:rsidRDefault="00AB35C1" w:rsidP="00E52607">
            <w:pPr>
              <w:spacing w:before="20" w:after="40" w:line="276" w:lineRule="auto"/>
              <w:jc w:val="both"/>
              <w:rPr>
                <w:rFonts w:ascii="Arial" w:hAnsi="Arial" w:cs="Arial"/>
                <w:sz w:val="20"/>
                <w:szCs w:val="20"/>
              </w:rPr>
            </w:pPr>
          </w:p>
          <w:p w14:paraId="26AC6408" w14:textId="3E865CC6" w:rsidR="00AB35C1" w:rsidRDefault="00AB35C1" w:rsidP="00E52607">
            <w:pPr>
              <w:spacing w:before="20" w:after="40" w:line="276" w:lineRule="auto"/>
              <w:jc w:val="both"/>
              <w:rPr>
                <w:rFonts w:ascii="Arial" w:hAnsi="Arial" w:cs="Arial"/>
                <w:sz w:val="20"/>
                <w:szCs w:val="20"/>
              </w:rPr>
            </w:pPr>
          </w:p>
          <w:p w14:paraId="43A1F7EA" w14:textId="37B099A2" w:rsidR="00AB35C1" w:rsidRDefault="00AB35C1" w:rsidP="00E52607">
            <w:pPr>
              <w:spacing w:before="20" w:after="40" w:line="276" w:lineRule="auto"/>
              <w:jc w:val="both"/>
              <w:rPr>
                <w:rFonts w:ascii="Arial" w:hAnsi="Arial" w:cs="Arial"/>
                <w:sz w:val="20"/>
                <w:szCs w:val="20"/>
              </w:rPr>
            </w:pPr>
          </w:p>
          <w:p w14:paraId="0D02BC96" w14:textId="3D098D13" w:rsidR="00AB35C1" w:rsidRDefault="00AB35C1" w:rsidP="00E52607">
            <w:pPr>
              <w:spacing w:before="20" w:after="40" w:line="276" w:lineRule="auto"/>
              <w:jc w:val="both"/>
              <w:rPr>
                <w:rFonts w:ascii="Arial" w:hAnsi="Arial" w:cs="Arial"/>
                <w:sz w:val="20"/>
                <w:szCs w:val="20"/>
              </w:rPr>
            </w:pPr>
          </w:p>
          <w:p w14:paraId="3275EFCA" w14:textId="717CE2B6" w:rsidR="00AB35C1" w:rsidRDefault="00AB35C1" w:rsidP="00E52607">
            <w:pPr>
              <w:spacing w:before="20" w:after="40" w:line="276" w:lineRule="auto"/>
              <w:jc w:val="both"/>
              <w:rPr>
                <w:rFonts w:ascii="Arial" w:hAnsi="Arial" w:cs="Arial"/>
                <w:sz w:val="20"/>
                <w:szCs w:val="20"/>
              </w:rPr>
            </w:pPr>
          </w:p>
          <w:p w14:paraId="5F124126" w14:textId="003C5F2C" w:rsidR="00AB35C1" w:rsidRDefault="00AB35C1" w:rsidP="00E52607">
            <w:pPr>
              <w:spacing w:before="20" w:after="40" w:line="276" w:lineRule="auto"/>
              <w:jc w:val="both"/>
              <w:rPr>
                <w:rFonts w:ascii="Arial" w:hAnsi="Arial" w:cs="Arial"/>
                <w:sz w:val="20"/>
                <w:szCs w:val="20"/>
              </w:rPr>
            </w:pPr>
            <w:r>
              <w:rPr>
                <w:rFonts w:ascii="Arial" w:hAnsi="Arial" w:cs="Arial"/>
                <w:sz w:val="20"/>
                <w:szCs w:val="20"/>
              </w:rPr>
              <w:t>FC</w:t>
            </w:r>
          </w:p>
          <w:p w14:paraId="271BC043" w14:textId="6EAB9F0C" w:rsidR="003153D3" w:rsidRDefault="003153D3" w:rsidP="00E52607">
            <w:pPr>
              <w:spacing w:before="20" w:after="40" w:line="276" w:lineRule="auto"/>
              <w:jc w:val="both"/>
              <w:rPr>
                <w:rFonts w:ascii="Arial" w:hAnsi="Arial" w:cs="Arial"/>
                <w:sz w:val="20"/>
                <w:szCs w:val="20"/>
              </w:rPr>
            </w:pPr>
          </w:p>
          <w:p w14:paraId="490171A1" w14:textId="5620661B" w:rsidR="003153D3" w:rsidRDefault="003153D3" w:rsidP="00E52607">
            <w:pPr>
              <w:spacing w:before="20" w:after="40" w:line="276" w:lineRule="auto"/>
              <w:jc w:val="both"/>
              <w:rPr>
                <w:rFonts w:ascii="Arial" w:hAnsi="Arial" w:cs="Arial"/>
                <w:sz w:val="20"/>
                <w:szCs w:val="20"/>
              </w:rPr>
            </w:pPr>
            <w:r>
              <w:rPr>
                <w:rFonts w:ascii="Arial" w:hAnsi="Arial" w:cs="Arial"/>
                <w:sz w:val="20"/>
                <w:szCs w:val="20"/>
              </w:rPr>
              <w:t>FC</w:t>
            </w:r>
          </w:p>
          <w:p w14:paraId="33F9F54C" w14:textId="17443622" w:rsidR="003153D3" w:rsidRDefault="003153D3" w:rsidP="00E52607">
            <w:pPr>
              <w:spacing w:before="20" w:after="40" w:line="276" w:lineRule="auto"/>
              <w:jc w:val="both"/>
              <w:rPr>
                <w:rFonts w:ascii="Arial" w:hAnsi="Arial" w:cs="Arial"/>
                <w:sz w:val="20"/>
                <w:szCs w:val="20"/>
              </w:rPr>
            </w:pPr>
          </w:p>
          <w:p w14:paraId="2EDD81CE" w14:textId="02C9924F" w:rsidR="003153D3" w:rsidRDefault="003153D3" w:rsidP="00E52607">
            <w:pPr>
              <w:spacing w:before="20" w:after="40" w:line="276" w:lineRule="auto"/>
              <w:jc w:val="both"/>
              <w:rPr>
                <w:rFonts w:ascii="Arial" w:hAnsi="Arial" w:cs="Arial"/>
                <w:sz w:val="20"/>
                <w:szCs w:val="20"/>
              </w:rPr>
            </w:pPr>
          </w:p>
          <w:p w14:paraId="09FE8558" w14:textId="3BA8D2B1" w:rsidR="003153D3" w:rsidRDefault="003153D3" w:rsidP="00E52607">
            <w:pPr>
              <w:spacing w:before="20" w:after="40" w:line="276" w:lineRule="auto"/>
              <w:jc w:val="both"/>
              <w:rPr>
                <w:rFonts w:ascii="Arial" w:hAnsi="Arial" w:cs="Arial"/>
                <w:sz w:val="20"/>
                <w:szCs w:val="20"/>
              </w:rPr>
            </w:pPr>
            <w:r>
              <w:rPr>
                <w:rFonts w:ascii="Arial" w:hAnsi="Arial" w:cs="Arial"/>
                <w:sz w:val="20"/>
                <w:szCs w:val="20"/>
              </w:rPr>
              <w:t>FC</w:t>
            </w:r>
          </w:p>
          <w:p w14:paraId="56A791DD" w14:textId="7593A2A6" w:rsidR="003153D3" w:rsidRDefault="003153D3" w:rsidP="00E52607">
            <w:pPr>
              <w:spacing w:before="20" w:after="40" w:line="276" w:lineRule="auto"/>
              <w:jc w:val="both"/>
              <w:rPr>
                <w:rFonts w:ascii="Arial" w:hAnsi="Arial" w:cs="Arial"/>
                <w:sz w:val="20"/>
                <w:szCs w:val="20"/>
              </w:rPr>
            </w:pPr>
          </w:p>
          <w:p w14:paraId="3BD3B291" w14:textId="43762CAF" w:rsidR="003153D3" w:rsidRDefault="003153D3" w:rsidP="00E52607">
            <w:pPr>
              <w:spacing w:before="20" w:after="40" w:line="276" w:lineRule="auto"/>
              <w:jc w:val="both"/>
              <w:rPr>
                <w:rFonts w:ascii="Arial" w:hAnsi="Arial" w:cs="Arial"/>
                <w:sz w:val="20"/>
                <w:szCs w:val="20"/>
              </w:rPr>
            </w:pPr>
          </w:p>
          <w:p w14:paraId="279CFE68" w14:textId="0C309030" w:rsidR="003153D3" w:rsidRPr="00492027" w:rsidRDefault="003153D3" w:rsidP="00E52607">
            <w:pPr>
              <w:spacing w:before="20" w:after="40" w:line="276" w:lineRule="auto"/>
              <w:jc w:val="both"/>
              <w:rPr>
                <w:rFonts w:ascii="Arial" w:hAnsi="Arial" w:cs="Arial"/>
                <w:sz w:val="16"/>
                <w:szCs w:val="16"/>
              </w:rPr>
            </w:pPr>
            <w:r w:rsidRPr="00492027">
              <w:rPr>
                <w:rFonts w:ascii="Arial" w:hAnsi="Arial" w:cs="Arial"/>
                <w:sz w:val="16"/>
                <w:szCs w:val="16"/>
              </w:rPr>
              <w:t xml:space="preserve">CW &amp; </w:t>
            </w:r>
            <w:proofErr w:type="spellStart"/>
            <w:r w:rsidR="00492027" w:rsidRPr="00492027">
              <w:rPr>
                <w:rFonts w:ascii="Arial" w:hAnsi="Arial" w:cs="Arial"/>
                <w:sz w:val="16"/>
                <w:szCs w:val="16"/>
              </w:rPr>
              <w:t>CoG</w:t>
            </w:r>
            <w:proofErr w:type="spellEnd"/>
          </w:p>
          <w:p w14:paraId="4821972A" w14:textId="4BB10A96" w:rsidR="003153D3" w:rsidRDefault="003153D3" w:rsidP="00E52607">
            <w:pPr>
              <w:spacing w:before="20" w:after="40" w:line="276" w:lineRule="auto"/>
              <w:jc w:val="both"/>
              <w:rPr>
                <w:rFonts w:ascii="Arial" w:hAnsi="Arial" w:cs="Arial"/>
                <w:sz w:val="18"/>
                <w:szCs w:val="18"/>
              </w:rPr>
            </w:pPr>
          </w:p>
          <w:p w14:paraId="7CF2BAEB" w14:textId="77777777" w:rsidR="00492027" w:rsidRDefault="00492027" w:rsidP="00E52607">
            <w:pPr>
              <w:spacing w:before="20" w:after="40" w:line="276" w:lineRule="auto"/>
              <w:jc w:val="both"/>
              <w:rPr>
                <w:rFonts w:ascii="Arial" w:hAnsi="Arial" w:cs="Arial"/>
                <w:sz w:val="18"/>
                <w:szCs w:val="18"/>
              </w:rPr>
            </w:pPr>
          </w:p>
          <w:p w14:paraId="270CA07A" w14:textId="7372A117" w:rsidR="003153D3" w:rsidRDefault="003153D3" w:rsidP="00E52607">
            <w:pPr>
              <w:spacing w:before="20" w:after="40" w:line="276" w:lineRule="auto"/>
              <w:jc w:val="both"/>
              <w:rPr>
                <w:rFonts w:ascii="Arial" w:hAnsi="Arial" w:cs="Arial"/>
                <w:sz w:val="18"/>
                <w:szCs w:val="18"/>
              </w:rPr>
            </w:pPr>
            <w:r>
              <w:rPr>
                <w:rFonts w:ascii="Arial" w:hAnsi="Arial" w:cs="Arial"/>
                <w:sz w:val="18"/>
                <w:szCs w:val="18"/>
              </w:rPr>
              <w:t>Clerk</w:t>
            </w:r>
          </w:p>
          <w:p w14:paraId="0F9AF6E7" w14:textId="46FEC606" w:rsidR="00492027" w:rsidRDefault="00492027" w:rsidP="00E52607">
            <w:pPr>
              <w:spacing w:before="20" w:after="40" w:line="276" w:lineRule="auto"/>
              <w:jc w:val="both"/>
              <w:rPr>
                <w:rFonts w:ascii="Arial" w:hAnsi="Arial" w:cs="Arial"/>
                <w:sz w:val="18"/>
                <w:szCs w:val="18"/>
              </w:rPr>
            </w:pPr>
          </w:p>
          <w:p w14:paraId="36FFA04F" w14:textId="07B5BF29" w:rsidR="00492027" w:rsidRDefault="00492027" w:rsidP="00E52607">
            <w:pPr>
              <w:spacing w:before="20" w:after="40" w:line="276" w:lineRule="auto"/>
              <w:jc w:val="both"/>
              <w:rPr>
                <w:rFonts w:ascii="Arial" w:hAnsi="Arial" w:cs="Arial"/>
                <w:sz w:val="18"/>
                <w:szCs w:val="18"/>
              </w:rPr>
            </w:pPr>
          </w:p>
          <w:p w14:paraId="62732DCE" w14:textId="77B13497" w:rsidR="00492027" w:rsidRDefault="00492027" w:rsidP="00E52607">
            <w:pPr>
              <w:spacing w:before="20" w:after="40" w:line="276" w:lineRule="auto"/>
              <w:jc w:val="both"/>
              <w:rPr>
                <w:rFonts w:ascii="Arial" w:hAnsi="Arial" w:cs="Arial"/>
                <w:sz w:val="18"/>
                <w:szCs w:val="18"/>
              </w:rPr>
            </w:pPr>
          </w:p>
          <w:p w14:paraId="643B6F40" w14:textId="5727E7C1" w:rsidR="00492027" w:rsidRDefault="00492027" w:rsidP="00E52607">
            <w:pPr>
              <w:spacing w:before="20" w:after="40" w:line="276" w:lineRule="auto"/>
              <w:jc w:val="both"/>
              <w:rPr>
                <w:rFonts w:ascii="Arial" w:hAnsi="Arial" w:cs="Arial"/>
                <w:sz w:val="18"/>
                <w:szCs w:val="18"/>
              </w:rPr>
            </w:pPr>
          </w:p>
          <w:p w14:paraId="30F2BA78" w14:textId="6AE861E3" w:rsidR="00492027" w:rsidRDefault="00492027" w:rsidP="00E52607">
            <w:pPr>
              <w:spacing w:before="20" w:after="40" w:line="276" w:lineRule="auto"/>
              <w:jc w:val="both"/>
              <w:rPr>
                <w:rFonts w:ascii="Arial" w:hAnsi="Arial" w:cs="Arial"/>
                <w:sz w:val="18"/>
                <w:szCs w:val="18"/>
              </w:rPr>
            </w:pPr>
          </w:p>
          <w:p w14:paraId="70002890" w14:textId="51211A1E" w:rsidR="00492027" w:rsidRDefault="00492027" w:rsidP="00E52607">
            <w:pPr>
              <w:spacing w:before="20" w:after="40" w:line="276" w:lineRule="auto"/>
              <w:jc w:val="both"/>
              <w:rPr>
                <w:rFonts w:ascii="Arial" w:hAnsi="Arial" w:cs="Arial"/>
                <w:sz w:val="18"/>
                <w:szCs w:val="18"/>
              </w:rPr>
            </w:pPr>
          </w:p>
          <w:p w14:paraId="7DF3C9D6" w14:textId="0C9307E3" w:rsidR="00492027" w:rsidRDefault="00492027" w:rsidP="00E52607">
            <w:pPr>
              <w:spacing w:before="20" w:after="40" w:line="276" w:lineRule="auto"/>
              <w:jc w:val="both"/>
              <w:rPr>
                <w:rFonts w:ascii="Arial" w:hAnsi="Arial" w:cs="Arial"/>
                <w:sz w:val="18"/>
                <w:szCs w:val="18"/>
              </w:rPr>
            </w:pPr>
          </w:p>
          <w:p w14:paraId="49B6177D" w14:textId="3CF53A97" w:rsidR="00B533AF" w:rsidRPr="006F1233" w:rsidRDefault="00492027" w:rsidP="00E52607">
            <w:pPr>
              <w:spacing w:before="20" w:after="40" w:line="276" w:lineRule="auto"/>
              <w:jc w:val="both"/>
              <w:rPr>
                <w:rFonts w:ascii="Arial" w:hAnsi="Arial" w:cs="Arial"/>
                <w:sz w:val="18"/>
                <w:szCs w:val="18"/>
              </w:rPr>
            </w:pPr>
            <w:r>
              <w:rPr>
                <w:rFonts w:ascii="Arial" w:hAnsi="Arial" w:cs="Arial"/>
                <w:sz w:val="18"/>
                <w:szCs w:val="18"/>
              </w:rPr>
              <w:t>TW</w:t>
            </w:r>
          </w:p>
          <w:p w14:paraId="40DDFC32" w14:textId="0EB3C3BF" w:rsidR="00B533AF" w:rsidRPr="00074717" w:rsidRDefault="00B533AF" w:rsidP="00E52607">
            <w:pPr>
              <w:spacing w:before="20" w:after="40" w:line="276" w:lineRule="auto"/>
              <w:jc w:val="both"/>
              <w:rPr>
                <w:rFonts w:ascii="Arial" w:hAnsi="Arial" w:cs="Arial"/>
                <w:sz w:val="20"/>
                <w:szCs w:val="20"/>
              </w:rPr>
            </w:pPr>
          </w:p>
        </w:tc>
      </w:tr>
      <w:tr w:rsidR="0074385D" w:rsidRPr="00074717" w14:paraId="09642091"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8" w:type="dxa"/>
            <w:tcBorders>
              <w:top w:val="single" w:sz="4" w:space="0" w:color="auto"/>
              <w:bottom w:val="single" w:sz="4" w:space="0" w:color="auto"/>
            </w:tcBorders>
          </w:tcPr>
          <w:p w14:paraId="5A1B376A" w14:textId="68B74384" w:rsidR="0074385D" w:rsidRDefault="006F1233" w:rsidP="00E52607">
            <w:pPr>
              <w:spacing w:before="20" w:line="276" w:lineRule="auto"/>
              <w:jc w:val="both"/>
              <w:rPr>
                <w:rFonts w:ascii="Arial" w:hAnsi="Arial" w:cs="Arial"/>
                <w:sz w:val="20"/>
                <w:szCs w:val="20"/>
              </w:rPr>
            </w:pPr>
            <w:r>
              <w:rPr>
                <w:rFonts w:ascii="Arial" w:hAnsi="Arial" w:cs="Arial"/>
                <w:sz w:val="20"/>
                <w:szCs w:val="20"/>
              </w:rPr>
              <w:t>6</w:t>
            </w:r>
          </w:p>
        </w:tc>
        <w:tc>
          <w:tcPr>
            <w:tcW w:w="8631" w:type="dxa"/>
            <w:gridSpan w:val="3"/>
            <w:tcBorders>
              <w:top w:val="single" w:sz="4" w:space="0" w:color="auto"/>
              <w:bottom w:val="single" w:sz="4" w:space="0" w:color="auto"/>
            </w:tcBorders>
          </w:tcPr>
          <w:p w14:paraId="2E639E91" w14:textId="77777777" w:rsidR="00812EB0" w:rsidRDefault="006F1233" w:rsidP="00E52607">
            <w:pPr>
              <w:spacing w:before="20" w:after="120" w:line="276" w:lineRule="auto"/>
              <w:jc w:val="both"/>
              <w:rPr>
                <w:rFonts w:ascii="Arial" w:hAnsi="Arial" w:cs="Arial"/>
                <w:b/>
                <w:sz w:val="20"/>
                <w:szCs w:val="20"/>
                <w:u w:val="single"/>
              </w:rPr>
            </w:pPr>
            <w:r w:rsidRPr="006F1233">
              <w:rPr>
                <w:rFonts w:ascii="Arial" w:hAnsi="Arial" w:cs="Arial"/>
                <w:b/>
                <w:sz w:val="20"/>
                <w:szCs w:val="20"/>
                <w:u w:val="single"/>
              </w:rPr>
              <w:t>Administration – To review and approve the KCC Circle Model Terms of Reference and Standing Orders for Ash Cartwright and Kelsey for 2019/2020</w:t>
            </w:r>
          </w:p>
          <w:p w14:paraId="75BCFD3A" w14:textId="7094DFDA" w:rsidR="006F1233" w:rsidRDefault="006F1233" w:rsidP="00E52607">
            <w:pPr>
              <w:spacing w:before="20" w:after="120" w:line="276" w:lineRule="auto"/>
              <w:jc w:val="both"/>
              <w:rPr>
                <w:rFonts w:ascii="Arial" w:hAnsi="Arial" w:cs="Arial"/>
                <w:bCs/>
                <w:sz w:val="20"/>
                <w:szCs w:val="20"/>
              </w:rPr>
            </w:pPr>
            <w:r>
              <w:rPr>
                <w:rFonts w:ascii="Arial" w:hAnsi="Arial" w:cs="Arial"/>
                <w:bCs/>
                <w:sz w:val="20"/>
                <w:szCs w:val="20"/>
              </w:rPr>
              <w:t xml:space="preserve">The Circe Model Terms of Reference was reviewed in the previous FGB meeting.  Due to a new Clerk being appointed, the Circle Model Terms of Reference which was previously </w:t>
            </w:r>
            <w:proofErr w:type="gramStart"/>
            <w:r>
              <w:rPr>
                <w:rFonts w:ascii="Arial" w:hAnsi="Arial" w:cs="Arial"/>
                <w:bCs/>
                <w:sz w:val="20"/>
                <w:szCs w:val="20"/>
              </w:rPr>
              <w:t>reviewed,</w:t>
            </w:r>
            <w:proofErr w:type="gramEnd"/>
            <w:r>
              <w:rPr>
                <w:rFonts w:ascii="Arial" w:hAnsi="Arial" w:cs="Arial"/>
                <w:bCs/>
                <w:sz w:val="20"/>
                <w:szCs w:val="20"/>
              </w:rPr>
              <w:t xml:space="preserve"> was unavailable for the meeting.  Clerk to liaise with the </w:t>
            </w:r>
            <w:proofErr w:type="spellStart"/>
            <w:r>
              <w:rPr>
                <w:rFonts w:ascii="Arial" w:hAnsi="Arial" w:cs="Arial"/>
                <w:bCs/>
                <w:sz w:val="20"/>
                <w:szCs w:val="20"/>
              </w:rPr>
              <w:t>Headteacher</w:t>
            </w:r>
            <w:proofErr w:type="spellEnd"/>
            <w:r>
              <w:rPr>
                <w:rFonts w:ascii="Arial" w:hAnsi="Arial" w:cs="Arial"/>
                <w:bCs/>
                <w:sz w:val="20"/>
                <w:szCs w:val="20"/>
              </w:rPr>
              <w:t xml:space="preserve"> and Chair of Governors</w:t>
            </w:r>
            <w:r w:rsidR="001214E2">
              <w:rPr>
                <w:rFonts w:ascii="Arial" w:hAnsi="Arial" w:cs="Arial"/>
                <w:bCs/>
                <w:sz w:val="20"/>
                <w:szCs w:val="20"/>
              </w:rPr>
              <w:t xml:space="preserve"> (</w:t>
            </w:r>
            <w:proofErr w:type="spellStart"/>
            <w:r w:rsidR="001214E2">
              <w:rPr>
                <w:rFonts w:ascii="Arial" w:hAnsi="Arial" w:cs="Arial"/>
                <w:bCs/>
                <w:sz w:val="20"/>
                <w:szCs w:val="20"/>
              </w:rPr>
              <w:t>CoG</w:t>
            </w:r>
            <w:proofErr w:type="spellEnd"/>
            <w:r w:rsidR="001214E2">
              <w:rPr>
                <w:rFonts w:ascii="Arial" w:hAnsi="Arial" w:cs="Arial"/>
                <w:bCs/>
                <w:sz w:val="20"/>
                <w:szCs w:val="20"/>
              </w:rPr>
              <w:t>)</w:t>
            </w:r>
            <w:r>
              <w:rPr>
                <w:rFonts w:ascii="Arial" w:hAnsi="Arial" w:cs="Arial"/>
                <w:bCs/>
                <w:sz w:val="20"/>
                <w:szCs w:val="20"/>
              </w:rPr>
              <w:t xml:space="preserve"> to compare the current model and updated 2019/2020 KCC version for any necessary amendments.  </w:t>
            </w:r>
          </w:p>
          <w:p w14:paraId="6129D025" w14:textId="162C63BD" w:rsidR="006F1233" w:rsidRPr="006F1233" w:rsidRDefault="006F1233" w:rsidP="00E52607">
            <w:pPr>
              <w:spacing w:before="20" w:after="120" w:line="276" w:lineRule="auto"/>
              <w:jc w:val="both"/>
              <w:rPr>
                <w:rFonts w:ascii="Arial" w:hAnsi="Arial" w:cs="Arial"/>
                <w:bCs/>
                <w:sz w:val="20"/>
                <w:szCs w:val="20"/>
              </w:rPr>
            </w:pPr>
            <w:r>
              <w:rPr>
                <w:rFonts w:ascii="Arial" w:hAnsi="Arial" w:cs="Arial"/>
                <w:bCs/>
                <w:sz w:val="20"/>
                <w:szCs w:val="20"/>
              </w:rPr>
              <w:t xml:space="preserve">Approval of Circle Model Terms of Reference to be an agenda item for the next meeting. </w:t>
            </w:r>
          </w:p>
        </w:tc>
        <w:tc>
          <w:tcPr>
            <w:tcW w:w="1018" w:type="dxa"/>
            <w:gridSpan w:val="2"/>
          </w:tcPr>
          <w:p w14:paraId="29EA4B40" w14:textId="3FFB15CA" w:rsidR="0074385D" w:rsidRDefault="0074385D" w:rsidP="00E52607">
            <w:pPr>
              <w:spacing w:before="20" w:after="40" w:line="276" w:lineRule="auto"/>
              <w:jc w:val="both"/>
              <w:rPr>
                <w:rFonts w:ascii="Arial" w:hAnsi="Arial" w:cs="Arial"/>
                <w:sz w:val="20"/>
                <w:szCs w:val="20"/>
              </w:rPr>
            </w:pPr>
          </w:p>
          <w:p w14:paraId="1E7FAED7" w14:textId="23633A62" w:rsidR="006F1233" w:rsidRDefault="006F1233" w:rsidP="00E52607">
            <w:pPr>
              <w:spacing w:before="20" w:after="40" w:line="276" w:lineRule="auto"/>
              <w:jc w:val="both"/>
              <w:rPr>
                <w:rFonts w:ascii="Arial" w:hAnsi="Arial" w:cs="Arial"/>
                <w:sz w:val="20"/>
                <w:szCs w:val="20"/>
              </w:rPr>
            </w:pPr>
          </w:p>
          <w:p w14:paraId="30C397FF" w14:textId="5AAAD5AC" w:rsidR="006F1233" w:rsidRDefault="006F1233" w:rsidP="00E52607">
            <w:pPr>
              <w:spacing w:before="20" w:after="40" w:line="276" w:lineRule="auto"/>
              <w:jc w:val="both"/>
              <w:rPr>
                <w:rFonts w:ascii="Arial" w:hAnsi="Arial" w:cs="Arial"/>
                <w:sz w:val="20"/>
                <w:szCs w:val="20"/>
              </w:rPr>
            </w:pPr>
          </w:p>
          <w:p w14:paraId="66D3FEA0" w14:textId="6DDC237A" w:rsidR="006F1233" w:rsidRDefault="006F1233" w:rsidP="00E52607">
            <w:pPr>
              <w:spacing w:before="20" w:after="40" w:line="276" w:lineRule="auto"/>
              <w:jc w:val="both"/>
              <w:rPr>
                <w:rFonts w:ascii="Arial" w:hAnsi="Arial" w:cs="Arial"/>
                <w:sz w:val="20"/>
                <w:szCs w:val="20"/>
              </w:rPr>
            </w:pPr>
          </w:p>
          <w:p w14:paraId="3149F9FB" w14:textId="7E07D2FE" w:rsidR="006F1233" w:rsidRDefault="006F1233" w:rsidP="00E52607">
            <w:pPr>
              <w:spacing w:before="20" w:after="40" w:line="276" w:lineRule="auto"/>
              <w:jc w:val="both"/>
              <w:rPr>
                <w:rFonts w:ascii="Arial" w:hAnsi="Arial" w:cs="Arial"/>
                <w:sz w:val="20"/>
                <w:szCs w:val="20"/>
              </w:rPr>
            </w:pPr>
          </w:p>
          <w:p w14:paraId="0D365F0D" w14:textId="4A49B267" w:rsidR="006F1233" w:rsidRPr="006F1233" w:rsidRDefault="006F1233" w:rsidP="00E52607">
            <w:pPr>
              <w:spacing w:before="20" w:after="40" w:line="276" w:lineRule="auto"/>
              <w:jc w:val="both"/>
              <w:rPr>
                <w:rFonts w:ascii="Arial" w:hAnsi="Arial" w:cs="Arial"/>
                <w:sz w:val="16"/>
                <w:szCs w:val="16"/>
              </w:rPr>
            </w:pPr>
            <w:r w:rsidRPr="006F1233">
              <w:rPr>
                <w:rFonts w:ascii="Arial" w:hAnsi="Arial" w:cs="Arial"/>
                <w:sz w:val="16"/>
                <w:szCs w:val="16"/>
              </w:rPr>
              <w:t>Clerk/</w:t>
            </w:r>
            <w:proofErr w:type="spellStart"/>
            <w:r w:rsidRPr="006F1233">
              <w:rPr>
                <w:rFonts w:ascii="Arial" w:hAnsi="Arial" w:cs="Arial"/>
                <w:sz w:val="16"/>
                <w:szCs w:val="16"/>
              </w:rPr>
              <w:t>CoG</w:t>
            </w:r>
            <w:proofErr w:type="spellEnd"/>
          </w:p>
          <w:p w14:paraId="155F80C7" w14:textId="084DF223" w:rsidR="0074385D" w:rsidRDefault="0074385D" w:rsidP="00E52607">
            <w:pPr>
              <w:spacing w:before="20" w:after="40" w:line="276" w:lineRule="auto"/>
              <w:jc w:val="both"/>
              <w:rPr>
                <w:rFonts w:ascii="Arial" w:hAnsi="Arial" w:cs="Arial"/>
                <w:color w:val="FF0000"/>
                <w:sz w:val="15"/>
                <w:szCs w:val="20"/>
              </w:rPr>
            </w:pPr>
          </w:p>
          <w:p w14:paraId="1C231833" w14:textId="6B1FE30B" w:rsidR="0074385D" w:rsidRPr="00874702" w:rsidRDefault="006F1233" w:rsidP="00E52607">
            <w:pPr>
              <w:spacing w:before="20" w:after="40" w:line="276" w:lineRule="auto"/>
              <w:jc w:val="both"/>
              <w:rPr>
                <w:rFonts w:ascii="Arial" w:hAnsi="Arial" w:cs="Arial"/>
                <w:color w:val="FF0000"/>
                <w:sz w:val="15"/>
                <w:szCs w:val="20"/>
              </w:rPr>
            </w:pPr>
            <w:r w:rsidRPr="006F1233">
              <w:rPr>
                <w:rFonts w:ascii="Arial" w:hAnsi="Arial" w:cs="Arial"/>
                <w:sz w:val="20"/>
                <w:szCs w:val="28"/>
              </w:rPr>
              <w:t>Clerk</w:t>
            </w:r>
          </w:p>
        </w:tc>
      </w:tr>
      <w:tr w:rsidR="00415EE1" w:rsidRPr="00074717" w14:paraId="0D513EF8"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8" w:type="dxa"/>
            <w:tcBorders>
              <w:top w:val="single" w:sz="4" w:space="0" w:color="auto"/>
              <w:bottom w:val="single" w:sz="4" w:space="0" w:color="auto"/>
            </w:tcBorders>
          </w:tcPr>
          <w:p w14:paraId="23E2AD45" w14:textId="5185C292" w:rsidR="00415EE1" w:rsidRDefault="003A6C7D" w:rsidP="00E52607">
            <w:pPr>
              <w:spacing w:before="20" w:line="276" w:lineRule="auto"/>
              <w:jc w:val="both"/>
              <w:rPr>
                <w:rFonts w:ascii="Arial" w:hAnsi="Arial" w:cs="Arial"/>
                <w:sz w:val="20"/>
                <w:szCs w:val="20"/>
              </w:rPr>
            </w:pPr>
            <w:r>
              <w:rPr>
                <w:rFonts w:ascii="Arial" w:hAnsi="Arial" w:cs="Arial"/>
                <w:sz w:val="20"/>
                <w:szCs w:val="20"/>
              </w:rPr>
              <w:t>7</w:t>
            </w:r>
          </w:p>
        </w:tc>
        <w:tc>
          <w:tcPr>
            <w:tcW w:w="8631" w:type="dxa"/>
            <w:gridSpan w:val="3"/>
            <w:tcBorders>
              <w:top w:val="single" w:sz="4" w:space="0" w:color="auto"/>
              <w:bottom w:val="single" w:sz="4" w:space="0" w:color="auto"/>
            </w:tcBorders>
          </w:tcPr>
          <w:p w14:paraId="2D645605" w14:textId="09733A95" w:rsidR="000E050D" w:rsidRDefault="003A6C7D" w:rsidP="00E52607">
            <w:pPr>
              <w:spacing w:before="20" w:after="120" w:line="276" w:lineRule="auto"/>
              <w:jc w:val="both"/>
              <w:rPr>
                <w:rFonts w:ascii="Arial" w:hAnsi="Arial" w:cs="Arial"/>
                <w:b/>
                <w:sz w:val="20"/>
                <w:szCs w:val="20"/>
                <w:u w:val="single"/>
              </w:rPr>
            </w:pPr>
            <w:r w:rsidRPr="003A6C7D">
              <w:rPr>
                <w:rFonts w:ascii="Arial" w:hAnsi="Arial" w:cs="Arial"/>
                <w:b/>
                <w:sz w:val="20"/>
                <w:szCs w:val="20"/>
                <w:u w:val="single"/>
              </w:rPr>
              <w:t>Standing Committees</w:t>
            </w:r>
          </w:p>
          <w:p w14:paraId="249B2512" w14:textId="1CB0EC7B" w:rsidR="001214E2" w:rsidRDefault="001214E2" w:rsidP="00E52607">
            <w:pPr>
              <w:spacing w:before="20" w:after="120" w:line="276" w:lineRule="auto"/>
              <w:jc w:val="both"/>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CoG</w:t>
            </w:r>
            <w:proofErr w:type="spellEnd"/>
            <w:r>
              <w:rPr>
                <w:rFonts w:ascii="Arial" w:hAnsi="Arial" w:cs="Arial"/>
                <w:bCs/>
                <w:sz w:val="20"/>
                <w:szCs w:val="20"/>
              </w:rPr>
              <w:t xml:space="preserve"> informed the Governing Body there </w:t>
            </w:r>
            <w:proofErr w:type="gramStart"/>
            <w:r>
              <w:rPr>
                <w:rFonts w:ascii="Arial" w:hAnsi="Arial" w:cs="Arial"/>
                <w:bCs/>
                <w:sz w:val="20"/>
                <w:szCs w:val="20"/>
              </w:rPr>
              <w:t>has not been any changes</w:t>
            </w:r>
            <w:proofErr w:type="gramEnd"/>
            <w:r>
              <w:rPr>
                <w:rFonts w:ascii="Arial" w:hAnsi="Arial" w:cs="Arial"/>
                <w:bCs/>
                <w:sz w:val="20"/>
                <w:szCs w:val="20"/>
              </w:rPr>
              <w:t xml:space="preserve"> made to the existing standing committees.  </w:t>
            </w:r>
          </w:p>
          <w:p w14:paraId="4A1E026A" w14:textId="6945E299" w:rsidR="003A6C7D" w:rsidRPr="00073656" w:rsidRDefault="001214E2" w:rsidP="00E52607">
            <w:pPr>
              <w:spacing w:before="20" w:after="120" w:line="276" w:lineRule="auto"/>
              <w:jc w:val="both"/>
              <w:rPr>
                <w:rFonts w:ascii="Arial" w:hAnsi="Arial" w:cs="Arial"/>
                <w:bCs/>
                <w:sz w:val="20"/>
                <w:szCs w:val="20"/>
              </w:rPr>
            </w:pPr>
            <w:r>
              <w:rPr>
                <w:rFonts w:ascii="Arial" w:hAnsi="Arial" w:cs="Arial"/>
                <w:bCs/>
                <w:sz w:val="20"/>
                <w:szCs w:val="20"/>
              </w:rPr>
              <w:lastRenderedPageBreak/>
              <w:t xml:space="preserve">Ash Cartwright and Kelsey (Ash C&amp;K) have signed up to The Hub agreement for the Complaints Panel in which the school will have access to use Governors from other schools to support Ash C&amp;K when and if necessary.   </w:t>
            </w:r>
          </w:p>
        </w:tc>
        <w:tc>
          <w:tcPr>
            <w:tcW w:w="1018" w:type="dxa"/>
            <w:gridSpan w:val="2"/>
          </w:tcPr>
          <w:p w14:paraId="7C4F67E2" w14:textId="77777777" w:rsidR="00415EE1" w:rsidRPr="008E6488" w:rsidRDefault="00415EE1" w:rsidP="00E52607">
            <w:pPr>
              <w:spacing w:before="20" w:after="40" w:line="276" w:lineRule="auto"/>
              <w:jc w:val="both"/>
              <w:rPr>
                <w:rFonts w:ascii="Arial" w:hAnsi="Arial" w:cs="Arial"/>
                <w:sz w:val="20"/>
                <w:szCs w:val="20"/>
              </w:rPr>
            </w:pPr>
          </w:p>
        </w:tc>
      </w:tr>
      <w:tr w:rsidR="0074385D" w:rsidRPr="00074717" w14:paraId="6454CDB2"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8" w:type="dxa"/>
            <w:tcBorders>
              <w:top w:val="single" w:sz="4" w:space="0" w:color="auto"/>
              <w:bottom w:val="single" w:sz="4" w:space="0" w:color="auto"/>
            </w:tcBorders>
          </w:tcPr>
          <w:p w14:paraId="1198B127" w14:textId="1E4B718D" w:rsidR="0074385D" w:rsidRDefault="003A6C7D" w:rsidP="00E52607">
            <w:pPr>
              <w:spacing w:before="20" w:line="276" w:lineRule="auto"/>
              <w:jc w:val="both"/>
              <w:rPr>
                <w:rFonts w:ascii="Arial" w:hAnsi="Arial" w:cs="Arial"/>
                <w:sz w:val="20"/>
                <w:szCs w:val="20"/>
              </w:rPr>
            </w:pPr>
            <w:r>
              <w:rPr>
                <w:rFonts w:ascii="Arial" w:hAnsi="Arial" w:cs="Arial"/>
                <w:sz w:val="20"/>
                <w:szCs w:val="20"/>
              </w:rPr>
              <w:lastRenderedPageBreak/>
              <w:t>8</w:t>
            </w:r>
          </w:p>
          <w:p w14:paraId="13B06C90" w14:textId="77777777" w:rsidR="0074385D" w:rsidRDefault="0074385D" w:rsidP="00E52607">
            <w:pPr>
              <w:spacing w:before="20" w:line="276" w:lineRule="auto"/>
              <w:jc w:val="both"/>
              <w:rPr>
                <w:rFonts w:ascii="Arial" w:hAnsi="Arial" w:cs="Arial"/>
                <w:sz w:val="20"/>
                <w:szCs w:val="20"/>
              </w:rPr>
            </w:pPr>
          </w:p>
        </w:tc>
        <w:tc>
          <w:tcPr>
            <w:tcW w:w="8631" w:type="dxa"/>
            <w:gridSpan w:val="3"/>
            <w:tcBorders>
              <w:top w:val="single" w:sz="4" w:space="0" w:color="auto"/>
              <w:bottom w:val="single" w:sz="4" w:space="0" w:color="auto"/>
            </w:tcBorders>
          </w:tcPr>
          <w:p w14:paraId="7DD3D011" w14:textId="3912E9E4" w:rsidR="00073656" w:rsidRDefault="003A6C7D" w:rsidP="00E52607">
            <w:pPr>
              <w:spacing w:after="120" w:line="276" w:lineRule="auto"/>
              <w:jc w:val="both"/>
              <w:rPr>
                <w:rFonts w:ascii="Arial" w:hAnsi="Arial" w:cs="Arial"/>
                <w:b/>
                <w:sz w:val="20"/>
                <w:szCs w:val="20"/>
                <w:u w:val="single"/>
              </w:rPr>
            </w:pPr>
            <w:r>
              <w:rPr>
                <w:rFonts w:ascii="Arial" w:hAnsi="Arial" w:cs="Arial"/>
                <w:b/>
                <w:sz w:val="20"/>
                <w:szCs w:val="20"/>
                <w:u w:val="single"/>
              </w:rPr>
              <w:t>Link/Lead Governor</w:t>
            </w:r>
          </w:p>
          <w:p w14:paraId="25A38F4B" w14:textId="4EE7A344" w:rsidR="001214E2" w:rsidRDefault="001214E2" w:rsidP="00E52607">
            <w:pPr>
              <w:spacing w:after="120" w:line="276" w:lineRule="auto"/>
              <w:jc w:val="both"/>
              <w:rPr>
                <w:rFonts w:ascii="Arial" w:hAnsi="Arial" w:cs="Arial"/>
                <w:bCs/>
                <w:sz w:val="20"/>
                <w:szCs w:val="20"/>
              </w:rPr>
            </w:pPr>
            <w:r w:rsidRPr="001214E2">
              <w:rPr>
                <w:rFonts w:ascii="Arial" w:hAnsi="Arial" w:cs="Arial"/>
                <w:bCs/>
                <w:sz w:val="20"/>
                <w:szCs w:val="20"/>
              </w:rPr>
              <w:t>A few changes have been made to the link Governors and Monitoring Pairs.</w:t>
            </w:r>
            <w:r>
              <w:rPr>
                <w:rFonts w:ascii="Arial" w:hAnsi="Arial" w:cs="Arial"/>
                <w:bCs/>
                <w:sz w:val="20"/>
                <w:szCs w:val="20"/>
              </w:rPr>
              <w:t xml:space="preserve">  PM has agreed to take responsibility for SEND and Safeguarding.  TW has agreed to take responsibility for GDPR. </w:t>
            </w:r>
          </w:p>
          <w:p w14:paraId="276F406C" w14:textId="3A824313" w:rsidR="001214E2" w:rsidRDefault="001214E2" w:rsidP="00E52607">
            <w:pPr>
              <w:spacing w:after="120" w:line="276" w:lineRule="auto"/>
              <w:jc w:val="both"/>
              <w:rPr>
                <w:rFonts w:ascii="Arial" w:hAnsi="Arial" w:cs="Arial"/>
                <w:bCs/>
                <w:sz w:val="20"/>
                <w:szCs w:val="20"/>
              </w:rPr>
            </w:pPr>
            <w:r>
              <w:rPr>
                <w:rFonts w:ascii="Arial" w:hAnsi="Arial" w:cs="Arial"/>
                <w:bCs/>
                <w:sz w:val="20"/>
                <w:szCs w:val="20"/>
              </w:rPr>
              <w:t xml:space="preserve">Any other changes, including those highlighted in the meeting will be approved in the next meeting. </w:t>
            </w:r>
          </w:p>
          <w:p w14:paraId="7241886E" w14:textId="1B4BE989" w:rsidR="0045780A" w:rsidRPr="00A0212C" w:rsidRDefault="001214E2" w:rsidP="00E52607">
            <w:pPr>
              <w:spacing w:after="120" w:line="276" w:lineRule="auto"/>
              <w:jc w:val="both"/>
              <w:rPr>
                <w:rFonts w:ascii="Arial" w:hAnsi="Arial" w:cs="Arial"/>
                <w:sz w:val="20"/>
                <w:szCs w:val="20"/>
              </w:rPr>
            </w:pPr>
            <w:r>
              <w:rPr>
                <w:rFonts w:ascii="Arial" w:hAnsi="Arial" w:cs="Arial"/>
                <w:bCs/>
                <w:sz w:val="20"/>
                <w:szCs w:val="20"/>
              </w:rPr>
              <w:t xml:space="preserve">Clerk to add as an agenda item. </w:t>
            </w:r>
          </w:p>
        </w:tc>
        <w:tc>
          <w:tcPr>
            <w:tcW w:w="1018" w:type="dxa"/>
            <w:gridSpan w:val="2"/>
            <w:tcBorders>
              <w:bottom w:val="single" w:sz="4" w:space="0" w:color="auto"/>
            </w:tcBorders>
          </w:tcPr>
          <w:p w14:paraId="35CE9F75" w14:textId="77777777" w:rsidR="0074385D" w:rsidRDefault="0074385D" w:rsidP="00E52607">
            <w:pPr>
              <w:spacing w:before="20" w:after="40" w:line="276" w:lineRule="auto"/>
              <w:jc w:val="both"/>
              <w:rPr>
                <w:rFonts w:ascii="Arial" w:hAnsi="Arial" w:cs="Arial"/>
                <w:sz w:val="20"/>
                <w:szCs w:val="20"/>
              </w:rPr>
            </w:pPr>
          </w:p>
          <w:p w14:paraId="5FE959B2" w14:textId="77777777" w:rsidR="001214E2" w:rsidRDefault="001214E2" w:rsidP="00E52607">
            <w:pPr>
              <w:spacing w:before="20" w:after="40" w:line="276" w:lineRule="auto"/>
              <w:jc w:val="both"/>
              <w:rPr>
                <w:rFonts w:ascii="Arial" w:hAnsi="Arial" w:cs="Arial"/>
                <w:sz w:val="20"/>
                <w:szCs w:val="20"/>
              </w:rPr>
            </w:pPr>
          </w:p>
          <w:p w14:paraId="54C41915" w14:textId="77777777" w:rsidR="001214E2" w:rsidRDefault="001214E2" w:rsidP="00E52607">
            <w:pPr>
              <w:spacing w:before="20" w:after="40" w:line="276" w:lineRule="auto"/>
              <w:jc w:val="both"/>
              <w:rPr>
                <w:rFonts w:ascii="Arial" w:hAnsi="Arial" w:cs="Arial"/>
                <w:sz w:val="20"/>
                <w:szCs w:val="20"/>
              </w:rPr>
            </w:pPr>
          </w:p>
          <w:p w14:paraId="4D4039BA" w14:textId="77777777" w:rsidR="001214E2" w:rsidRDefault="001214E2" w:rsidP="00E52607">
            <w:pPr>
              <w:spacing w:before="20" w:after="40" w:line="276" w:lineRule="auto"/>
              <w:jc w:val="both"/>
              <w:rPr>
                <w:rFonts w:ascii="Arial" w:hAnsi="Arial" w:cs="Arial"/>
                <w:sz w:val="20"/>
                <w:szCs w:val="20"/>
              </w:rPr>
            </w:pPr>
          </w:p>
          <w:p w14:paraId="1F637DDA" w14:textId="77777777" w:rsidR="001214E2" w:rsidRDefault="001214E2" w:rsidP="00E52607">
            <w:pPr>
              <w:spacing w:before="20" w:after="40" w:line="276" w:lineRule="auto"/>
              <w:jc w:val="both"/>
              <w:rPr>
                <w:rFonts w:ascii="Arial" w:hAnsi="Arial" w:cs="Arial"/>
                <w:sz w:val="20"/>
                <w:szCs w:val="20"/>
              </w:rPr>
            </w:pPr>
          </w:p>
          <w:p w14:paraId="571BE609" w14:textId="02A6115E" w:rsidR="001214E2" w:rsidRDefault="001214E2" w:rsidP="00E52607">
            <w:pPr>
              <w:spacing w:before="20" w:after="40" w:line="276" w:lineRule="auto"/>
              <w:jc w:val="both"/>
              <w:rPr>
                <w:rFonts w:ascii="Arial" w:hAnsi="Arial" w:cs="Arial"/>
                <w:sz w:val="20"/>
                <w:szCs w:val="20"/>
              </w:rPr>
            </w:pPr>
            <w:r>
              <w:rPr>
                <w:rFonts w:ascii="Arial" w:hAnsi="Arial" w:cs="Arial"/>
                <w:sz w:val="20"/>
                <w:szCs w:val="20"/>
              </w:rPr>
              <w:t>Clerk</w:t>
            </w:r>
          </w:p>
        </w:tc>
      </w:tr>
      <w:tr w:rsidR="0074385D" w:rsidRPr="00074717" w14:paraId="69E91646"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8" w:type="dxa"/>
            <w:tcBorders>
              <w:top w:val="single" w:sz="4" w:space="0" w:color="auto"/>
              <w:bottom w:val="single" w:sz="4" w:space="0" w:color="auto"/>
            </w:tcBorders>
          </w:tcPr>
          <w:p w14:paraId="65145F68" w14:textId="0BD5A596" w:rsidR="0074385D" w:rsidRDefault="003A6C7D" w:rsidP="00E52607">
            <w:pPr>
              <w:spacing w:before="20" w:line="276" w:lineRule="auto"/>
              <w:jc w:val="both"/>
              <w:rPr>
                <w:rFonts w:ascii="Arial" w:hAnsi="Arial" w:cs="Arial"/>
                <w:sz w:val="20"/>
                <w:szCs w:val="20"/>
              </w:rPr>
            </w:pPr>
            <w:r>
              <w:rPr>
                <w:rFonts w:ascii="Arial" w:hAnsi="Arial" w:cs="Arial"/>
                <w:sz w:val="20"/>
                <w:szCs w:val="20"/>
              </w:rPr>
              <w:t>9</w:t>
            </w:r>
          </w:p>
        </w:tc>
        <w:tc>
          <w:tcPr>
            <w:tcW w:w="8631" w:type="dxa"/>
            <w:gridSpan w:val="3"/>
            <w:tcBorders>
              <w:top w:val="single" w:sz="4" w:space="0" w:color="auto"/>
              <w:bottom w:val="single" w:sz="4" w:space="0" w:color="auto"/>
            </w:tcBorders>
          </w:tcPr>
          <w:p w14:paraId="7AE5689B" w14:textId="02C453D2" w:rsidR="0074385D" w:rsidRPr="0062050A" w:rsidRDefault="003A6C7D" w:rsidP="00E52607">
            <w:pPr>
              <w:spacing w:after="120" w:line="276" w:lineRule="auto"/>
              <w:jc w:val="both"/>
              <w:rPr>
                <w:rFonts w:ascii="Arial" w:hAnsi="Arial" w:cs="Arial"/>
                <w:sz w:val="20"/>
                <w:szCs w:val="20"/>
              </w:rPr>
            </w:pPr>
            <w:r>
              <w:rPr>
                <w:rFonts w:ascii="Arial" w:hAnsi="Arial" w:cs="Arial"/>
                <w:b/>
                <w:sz w:val="20"/>
                <w:szCs w:val="20"/>
                <w:u w:val="single"/>
              </w:rPr>
              <w:t>Governor Code of Conduct</w:t>
            </w:r>
          </w:p>
          <w:p w14:paraId="599CF2EB" w14:textId="2CDE10AD" w:rsidR="009B4E04" w:rsidRPr="009308D8" w:rsidRDefault="001214E2" w:rsidP="00E52607">
            <w:pPr>
              <w:spacing w:after="120" w:line="276" w:lineRule="auto"/>
              <w:jc w:val="both"/>
              <w:rPr>
                <w:rFonts w:ascii="Arial" w:hAnsi="Arial" w:cs="Arial"/>
                <w:sz w:val="20"/>
                <w:szCs w:val="20"/>
              </w:rPr>
            </w:pPr>
            <w:r>
              <w:rPr>
                <w:rFonts w:ascii="Arial" w:hAnsi="Arial" w:cs="Arial"/>
                <w:sz w:val="20"/>
                <w:szCs w:val="20"/>
              </w:rPr>
              <w:t xml:space="preserve">Governor Code of Conduct to be circulated to Governors to read.  All Governors to read Code of Conduct and sign a printed copy in the next meeting. </w:t>
            </w:r>
          </w:p>
        </w:tc>
        <w:tc>
          <w:tcPr>
            <w:tcW w:w="1018" w:type="dxa"/>
            <w:gridSpan w:val="2"/>
            <w:tcBorders>
              <w:bottom w:val="single" w:sz="4" w:space="0" w:color="auto"/>
            </w:tcBorders>
          </w:tcPr>
          <w:p w14:paraId="53CEE680" w14:textId="77777777" w:rsidR="0074385D" w:rsidRDefault="0074385D" w:rsidP="00E52607">
            <w:pPr>
              <w:spacing w:before="20" w:after="40" w:line="276" w:lineRule="auto"/>
              <w:jc w:val="both"/>
              <w:rPr>
                <w:rFonts w:ascii="Arial" w:hAnsi="Arial" w:cs="Arial"/>
                <w:color w:val="FF0000"/>
                <w:sz w:val="16"/>
                <w:szCs w:val="20"/>
              </w:rPr>
            </w:pPr>
          </w:p>
          <w:p w14:paraId="75200EEA" w14:textId="0785356F" w:rsidR="001214E2" w:rsidRPr="00DD5F27" w:rsidRDefault="001214E2" w:rsidP="00E52607">
            <w:pPr>
              <w:spacing w:before="20" w:after="40" w:line="276" w:lineRule="auto"/>
              <w:jc w:val="both"/>
              <w:rPr>
                <w:rFonts w:ascii="Arial" w:hAnsi="Arial" w:cs="Arial"/>
                <w:color w:val="FF0000"/>
                <w:sz w:val="16"/>
                <w:szCs w:val="20"/>
              </w:rPr>
            </w:pPr>
            <w:r w:rsidRPr="001214E2">
              <w:rPr>
                <w:rFonts w:ascii="Arial" w:hAnsi="Arial" w:cs="Arial"/>
                <w:sz w:val="16"/>
                <w:szCs w:val="20"/>
              </w:rPr>
              <w:t>Clerk and ALL Governors.</w:t>
            </w:r>
          </w:p>
        </w:tc>
      </w:tr>
      <w:tr w:rsidR="0074385D" w:rsidRPr="00074717" w14:paraId="01FEDABB"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8" w:type="dxa"/>
            <w:tcBorders>
              <w:top w:val="single" w:sz="4" w:space="0" w:color="auto"/>
              <w:bottom w:val="single" w:sz="4" w:space="0" w:color="auto"/>
            </w:tcBorders>
          </w:tcPr>
          <w:p w14:paraId="7995A328" w14:textId="77E4A277" w:rsidR="0074385D" w:rsidRDefault="003A6C7D" w:rsidP="00E52607">
            <w:pPr>
              <w:spacing w:before="20" w:line="276" w:lineRule="auto"/>
              <w:jc w:val="both"/>
              <w:rPr>
                <w:rFonts w:ascii="Arial" w:hAnsi="Arial" w:cs="Arial"/>
                <w:sz w:val="20"/>
                <w:szCs w:val="20"/>
              </w:rPr>
            </w:pPr>
            <w:r>
              <w:rPr>
                <w:rFonts w:ascii="Arial" w:hAnsi="Arial" w:cs="Arial"/>
                <w:sz w:val="20"/>
                <w:szCs w:val="20"/>
              </w:rPr>
              <w:t>10</w:t>
            </w:r>
          </w:p>
        </w:tc>
        <w:tc>
          <w:tcPr>
            <w:tcW w:w="8631" w:type="dxa"/>
            <w:gridSpan w:val="3"/>
            <w:tcBorders>
              <w:top w:val="single" w:sz="4" w:space="0" w:color="auto"/>
              <w:bottom w:val="single" w:sz="4" w:space="0" w:color="auto"/>
            </w:tcBorders>
          </w:tcPr>
          <w:p w14:paraId="3E6F2D75" w14:textId="6E3257A5" w:rsidR="003A6C7D" w:rsidRPr="00B8172F" w:rsidRDefault="0074385D" w:rsidP="00E52607">
            <w:pPr>
              <w:spacing w:after="120" w:line="276" w:lineRule="auto"/>
              <w:jc w:val="both"/>
              <w:rPr>
                <w:rFonts w:ascii="Arial" w:hAnsi="Arial" w:cs="Arial"/>
                <w:sz w:val="20"/>
                <w:szCs w:val="20"/>
              </w:rPr>
            </w:pPr>
            <w:r>
              <w:rPr>
                <w:rFonts w:ascii="Arial" w:hAnsi="Arial" w:cs="Arial"/>
                <w:b/>
                <w:sz w:val="20"/>
                <w:szCs w:val="20"/>
                <w:u w:val="single"/>
              </w:rPr>
              <w:t>S</w:t>
            </w:r>
            <w:r w:rsidR="003A6C7D">
              <w:rPr>
                <w:rFonts w:ascii="Arial" w:hAnsi="Arial" w:cs="Arial"/>
                <w:b/>
                <w:sz w:val="20"/>
                <w:szCs w:val="20"/>
                <w:u w:val="single"/>
              </w:rPr>
              <w:t>chedule of Meetings</w:t>
            </w:r>
          </w:p>
          <w:p w14:paraId="43F7C3D5" w14:textId="77777777" w:rsidR="002F749A" w:rsidRDefault="000F0FC2" w:rsidP="00E52607">
            <w:pPr>
              <w:spacing w:after="120" w:line="276" w:lineRule="auto"/>
              <w:jc w:val="both"/>
              <w:rPr>
                <w:rFonts w:ascii="Arial" w:hAnsi="Arial" w:cs="Arial"/>
                <w:sz w:val="20"/>
                <w:szCs w:val="20"/>
              </w:rPr>
            </w:pPr>
            <w:r>
              <w:rPr>
                <w:rFonts w:ascii="Arial" w:hAnsi="Arial" w:cs="Arial"/>
                <w:sz w:val="20"/>
                <w:szCs w:val="20"/>
              </w:rPr>
              <w:t xml:space="preserve">The proposed </w:t>
            </w:r>
            <w:proofErr w:type="gramStart"/>
            <w:r>
              <w:rPr>
                <w:rFonts w:ascii="Arial" w:hAnsi="Arial" w:cs="Arial"/>
                <w:sz w:val="20"/>
                <w:szCs w:val="20"/>
              </w:rPr>
              <w:t>schedule of meeting dates were</w:t>
            </w:r>
            <w:proofErr w:type="gramEnd"/>
            <w:r>
              <w:rPr>
                <w:rFonts w:ascii="Arial" w:hAnsi="Arial" w:cs="Arial"/>
                <w:sz w:val="20"/>
                <w:szCs w:val="20"/>
              </w:rPr>
              <w:t xml:space="preserve"> circulated to Governors prior to the FGB meeting.  All Governors agreed the meeting dates proposed.  Dates are as follows:</w:t>
            </w:r>
          </w:p>
          <w:p w14:paraId="22338F5C" w14:textId="77777777" w:rsidR="000F0FC2" w:rsidRPr="000F0FC2" w:rsidRDefault="000F0FC2" w:rsidP="00E52607">
            <w:pPr>
              <w:spacing w:line="276" w:lineRule="auto"/>
              <w:rPr>
                <w:rFonts w:ascii="Arial" w:hAnsi="Arial" w:cs="Arial"/>
                <w:sz w:val="20"/>
                <w:szCs w:val="20"/>
              </w:rPr>
            </w:pPr>
            <w:r w:rsidRPr="000F0FC2">
              <w:rPr>
                <w:rFonts w:ascii="Arial" w:hAnsi="Arial" w:cs="Arial"/>
                <w:sz w:val="20"/>
                <w:szCs w:val="20"/>
              </w:rPr>
              <w:t>Thursday 14</w:t>
            </w:r>
            <w:r w:rsidRPr="000F0FC2">
              <w:rPr>
                <w:rFonts w:ascii="Arial" w:hAnsi="Arial" w:cs="Arial"/>
                <w:sz w:val="20"/>
                <w:szCs w:val="20"/>
                <w:vertAlign w:val="superscript"/>
              </w:rPr>
              <w:t>th</w:t>
            </w:r>
            <w:r w:rsidRPr="000F0FC2">
              <w:rPr>
                <w:rFonts w:ascii="Arial" w:hAnsi="Arial" w:cs="Arial"/>
                <w:sz w:val="20"/>
                <w:szCs w:val="20"/>
              </w:rPr>
              <w:t xml:space="preserve"> November 2019</w:t>
            </w:r>
          </w:p>
          <w:p w14:paraId="2F0F76B8" w14:textId="77777777" w:rsidR="000F0FC2" w:rsidRPr="000F0FC2" w:rsidRDefault="000F0FC2" w:rsidP="00E52607">
            <w:pPr>
              <w:spacing w:line="276" w:lineRule="auto"/>
              <w:rPr>
                <w:rFonts w:ascii="Arial" w:hAnsi="Arial" w:cs="Arial"/>
                <w:sz w:val="20"/>
                <w:szCs w:val="20"/>
              </w:rPr>
            </w:pPr>
            <w:r w:rsidRPr="000F0FC2">
              <w:rPr>
                <w:rFonts w:ascii="Arial" w:hAnsi="Arial" w:cs="Arial"/>
                <w:sz w:val="20"/>
                <w:szCs w:val="20"/>
              </w:rPr>
              <w:t>Thursday 16</w:t>
            </w:r>
            <w:r w:rsidRPr="000F0FC2">
              <w:rPr>
                <w:rFonts w:ascii="Arial" w:hAnsi="Arial" w:cs="Arial"/>
                <w:sz w:val="20"/>
                <w:szCs w:val="20"/>
                <w:vertAlign w:val="superscript"/>
              </w:rPr>
              <w:t>th</w:t>
            </w:r>
            <w:r w:rsidRPr="000F0FC2">
              <w:rPr>
                <w:rFonts w:ascii="Arial" w:hAnsi="Arial" w:cs="Arial"/>
                <w:sz w:val="20"/>
                <w:szCs w:val="20"/>
              </w:rPr>
              <w:t xml:space="preserve"> January 2020</w:t>
            </w:r>
          </w:p>
          <w:p w14:paraId="7F4A3074" w14:textId="77777777" w:rsidR="000F0FC2" w:rsidRPr="000F0FC2" w:rsidRDefault="000F0FC2" w:rsidP="00E52607">
            <w:pPr>
              <w:spacing w:line="276" w:lineRule="auto"/>
              <w:rPr>
                <w:rFonts w:ascii="Arial" w:hAnsi="Arial" w:cs="Arial"/>
                <w:sz w:val="20"/>
                <w:szCs w:val="20"/>
              </w:rPr>
            </w:pPr>
            <w:r w:rsidRPr="000F0FC2">
              <w:rPr>
                <w:rFonts w:ascii="Arial" w:hAnsi="Arial" w:cs="Arial"/>
                <w:sz w:val="20"/>
                <w:szCs w:val="20"/>
              </w:rPr>
              <w:t>Thursday 12</w:t>
            </w:r>
            <w:r w:rsidRPr="000F0FC2">
              <w:rPr>
                <w:rFonts w:ascii="Arial" w:hAnsi="Arial" w:cs="Arial"/>
                <w:sz w:val="20"/>
                <w:szCs w:val="20"/>
                <w:vertAlign w:val="superscript"/>
              </w:rPr>
              <w:t>th</w:t>
            </w:r>
            <w:r w:rsidRPr="000F0FC2">
              <w:rPr>
                <w:rFonts w:ascii="Arial" w:hAnsi="Arial" w:cs="Arial"/>
                <w:sz w:val="20"/>
                <w:szCs w:val="20"/>
              </w:rPr>
              <w:t xml:space="preserve"> March 2020</w:t>
            </w:r>
          </w:p>
          <w:p w14:paraId="5C31DA82" w14:textId="77777777" w:rsidR="000F0FC2" w:rsidRPr="000F0FC2" w:rsidRDefault="000F0FC2" w:rsidP="00E52607">
            <w:pPr>
              <w:spacing w:line="276" w:lineRule="auto"/>
              <w:rPr>
                <w:rFonts w:ascii="Arial" w:hAnsi="Arial" w:cs="Arial"/>
                <w:sz w:val="20"/>
                <w:szCs w:val="20"/>
              </w:rPr>
            </w:pPr>
            <w:r w:rsidRPr="000F0FC2">
              <w:rPr>
                <w:rFonts w:ascii="Arial" w:hAnsi="Arial" w:cs="Arial"/>
                <w:sz w:val="20"/>
                <w:szCs w:val="20"/>
              </w:rPr>
              <w:t>Thursday 14</w:t>
            </w:r>
            <w:r w:rsidRPr="000F0FC2">
              <w:rPr>
                <w:rFonts w:ascii="Arial" w:hAnsi="Arial" w:cs="Arial"/>
                <w:sz w:val="20"/>
                <w:szCs w:val="20"/>
                <w:vertAlign w:val="superscript"/>
              </w:rPr>
              <w:t>th</w:t>
            </w:r>
            <w:r w:rsidRPr="000F0FC2">
              <w:rPr>
                <w:rFonts w:ascii="Arial" w:hAnsi="Arial" w:cs="Arial"/>
                <w:sz w:val="20"/>
                <w:szCs w:val="20"/>
              </w:rPr>
              <w:t xml:space="preserve"> May 2020</w:t>
            </w:r>
          </w:p>
          <w:p w14:paraId="7CA13E59" w14:textId="7F989D8A" w:rsidR="000F0FC2" w:rsidRPr="00B8172F" w:rsidRDefault="000F0FC2" w:rsidP="00E52607">
            <w:pPr>
              <w:spacing w:after="120" w:line="276" w:lineRule="auto"/>
              <w:jc w:val="both"/>
              <w:rPr>
                <w:rFonts w:ascii="Arial" w:hAnsi="Arial" w:cs="Arial"/>
                <w:sz w:val="20"/>
                <w:szCs w:val="20"/>
              </w:rPr>
            </w:pPr>
            <w:r w:rsidRPr="000F0FC2">
              <w:rPr>
                <w:rFonts w:ascii="Arial" w:hAnsi="Arial" w:cs="Arial"/>
                <w:sz w:val="20"/>
                <w:szCs w:val="20"/>
              </w:rPr>
              <w:t>Thursday 16</w:t>
            </w:r>
            <w:r w:rsidRPr="000F0FC2">
              <w:rPr>
                <w:rFonts w:ascii="Arial" w:hAnsi="Arial" w:cs="Arial"/>
                <w:sz w:val="20"/>
                <w:szCs w:val="20"/>
                <w:vertAlign w:val="superscript"/>
              </w:rPr>
              <w:t>th</w:t>
            </w:r>
            <w:r w:rsidRPr="000F0FC2">
              <w:rPr>
                <w:rFonts w:ascii="Arial" w:hAnsi="Arial" w:cs="Arial"/>
                <w:sz w:val="20"/>
                <w:szCs w:val="20"/>
              </w:rPr>
              <w:t xml:space="preserve"> July 2020</w:t>
            </w:r>
          </w:p>
        </w:tc>
        <w:tc>
          <w:tcPr>
            <w:tcW w:w="1018" w:type="dxa"/>
            <w:gridSpan w:val="2"/>
            <w:tcBorders>
              <w:bottom w:val="single" w:sz="4" w:space="0" w:color="auto"/>
            </w:tcBorders>
          </w:tcPr>
          <w:p w14:paraId="50E1D03F" w14:textId="77777777" w:rsidR="0074385D" w:rsidRPr="00DD5F27" w:rsidRDefault="0074385D" w:rsidP="00E52607">
            <w:pPr>
              <w:spacing w:before="20" w:after="40" w:line="276" w:lineRule="auto"/>
              <w:jc w:val="both"/>
              <w:rPr>
                <w:rFonts w:ascii="Arial" w:hAnsi="Arial" w:cs="Arial"/>
                <w:color w:val="FF0000"/>
                <w:sz w:val="16"/>
                <w:szCs w:val="20"/>
              </w:rPr>
            </w:pPr>
          </w:p>
        </w:tc>
      </w:tr>
      <w:tr w:rsidR="0074385D" w:rsidRPr="00074717" w14:paraId="0E659B75"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48" w:type="dxa"/>
            <w:tcBorders>
              <w:top w:val="single" w:sz="4" w:space="0" w:color="auto"/>
              <w:bottom w:val="single" w:sz="4" w:space="0" w:color="auto"/>
            </w:tcBorders>
          </w:tcPr>
          <w:p w14:paraId="6A0E9EB4" w14:textId="5F025C01" w:rsidR="0074385D" w:rsidRDefault="003A6C7D" w:rsidP="00E52607">
            <w:pPr>
              <w:spacing w:line="276" w:lineRule="auto"/>
              <w:jc w:val="both"/>
              <w:rPr>
                <w:rFonts w:ascii="Arial" w:hAnsi="Arial" w:cs="Arial"/>
                <w:sz w:val="20"/>
                <w:szCs w:val="20"/>
              </w:rPr>
            </w:pPr>
            <w:r>
              <w:rPr>
                <w:rFonts w:ascii="Arial" w:hAnsi="Arial" w:cs="Arial"/>
                <w:sz w:val="20"/>
                <w:szCs w:val="20"/>
              </w:rPr>
              <w:t>11</w:t>
            </w:r>
          </w:p>
        </w:tc>
        <w:tc>
          <w:tcPr>
            <w:tcW w:w="8631" w:type="dxa"/>
            <w:gridSpan w:val="3"/>
            <w:tcBorders>
              <w:top w:val="single" w:sz="4" w:space="0" w:color="auto"/>
              <w:bottom w:val="single" w:sz="4" w:space="0" w:color="auto"/>
            </w:tcBorders>
          </w:tcPr>
          <w:p w14:paraId="40AB8772" w14:textId="77777777" w:rsidR="002F0E34" w:rsidRDefault="003A6C7D" w:rsidP="00E52607">
            <w:pPr>
              <w:pStyle w:val="NoSpacing"/>
              <w:spacing w:line="276" w:lineRule="auto"/>
              <w:jc w:val="both"/>
              <w:rPr>
                <w:rFonts w:ascii="Arial" w:hAnsi="Arial" w:cs="Arial"/>
                <w:b/>
                <w:bCs/>
                <w:sz w:val="20"/>
                <w:szCs w:val="20"/>
                <w:u w:val="single"/>
              </w:rPr>
            </w:pPr>
            <w:r w:rsidRPr="003A6C7D">
              <w:rPr>
                <w:rFonts w:ascii="Arial" w:hAnsi="Arial" w:cs="Arial"/>
                <w:b/>
                <w:bCs/>
                <w:sz w:val="20"/>
                <w:szCs w:val="20"/>
                <w:u w:val="single"/>
              </w:rPr>
              <w:t>Governing Body Matters</w:t>
            </w:r>
          </w:p>
          <w:p w14:paraId="3498BA11" w14:textId="77777777" w:rsidR="00E309DF" w:rsidRDefault="00E309DF" w:rsidP="00E52607">
            <w:pPr>
              <w:pStyle w:val="NoSpacing"/>
              <w:spacing w:line="276" w:lineRule="auto"/>
              <w:jc w:val="both"/>
              <w:rPr>
                <w:rFonts w:ascii="Arial" w:hAnsi="Arial" w:cs="Arial"/>
                <w:sz w:val="20"/>
                <w:szCs w:val="20"/>
              </w:rPr>
            </w:pPr>
            <w:r w:rsidRPr="009E551B">
              <w:rPr>
                <w:rFonts w:ascii="Arial" w:hAnsi="Arial" w:cs="Arial"/>
                <w:sz w:val="20"/>
                <w:szCs w:val="20"/>
              </w:rPr>
              <w:t xml:space="preserve">To receive an update on the current Parent Governor Vacancy </w:t>
            </w:r>
            <w:r w:rsidR="009E551B" w:rsidRPr="009E551B">
              <w:rPr>
                <w:rFonts w:ascii="Arial" w:hAnsi="Arial" w:cs="Arial"/>
                <w:sz w:val="20"/>
                <w:szCs w:val="20"/>
              </w:rPr>
              <w:t>and any potential new Governor recruits.</w:t>
            </w:r>
          </w:p>
          <w:p w14:paraId="2DF708E3" w14:textId="77777777" w:rsidR="009E551B" w:rsidRDefault="009E551B" w:rsidP="00E52607">
            <w:pPr>
              <w:pStyle w:val="NoSpacing"/>
              <w:spacing w:line="276" w:lineRule="auto"/>
              <w:jc w:val="both"/>
              <w:rPr>
                <w:rFonts w:ascii="Arial" w:hAnsi="Arial" w:cs="Arial"/>
                <w:sz w:val="20"/>
                <w:szCs w:val="20"/>
              </w:rPr>
            </w:pPr>
            <w:r>
              <w:rPr>
                <w:rFonts w:ascii="Arial" w:hAnsi="Arial" w:cs="Arial"/>
                <w:sz w:val="20"/>
                <w:szCs w:val="20"/>
              </w:rPr>
              <w:t xml:space="preserve">CW still needs to talk to a potential new Governor.  </w:t>
            </w:r>
            <w:proofErr w:type="spellStart"/>
            <w:r>
              <w:rPr>
                <w:rFonts w:ascii="Arial" w:hAnsi="Arial" w:cs="Arial"/>
                <w:sz w:val="20"/>
                <w:szCs w:val="20"/>
              </w:rPr>
              <w:t>CoG</w:t>
            </w:r>
            <w:proofErr w:type="spellEnd"/>
            <w:r>
              <w:rPr>
                <w:rFonts w:ascii="Arial" w:hAnsi="Arial" w:cs="Arial"/>
                <w:sz w:val="20"/>
                <w:szCs w:val="20"/>
              </w:rPr>
              <w:t xml:space="preserve"> also has a potential new Governor in mind to approach.  CW/</w:t>
            </w:r>
            <w:proofErr w:type="spellStart"/>
            <w:r>
              <w:rPr>
                <w:rFonts w:ascii="Arial" w:hAnsi="Arial" w:cs="Arial"/>
                <w:sz w:val="20"/>
                <w:szCs w:val="20"/>
              </w:rPr>
              <w:t>CoG</w:t>
            </w:r>
            <w:proofErr w:type="spellEnd"/>
            <w:r>
              <w:rPr>
                <w:rFonts w:ascii="Arial" w:hAnsi="Arial" w:cs="Arial"/>
                <w:sz w:val="20"/>
                <w:szCs w:val="20"/>
              </w:rPr>
              <w:t xml:space="preserve"> to feedback in the next meeting. </w:t>
            </w:r>
          </w:p>
          <w:p w14:paraId="4DEB4405" w14:textId="1BA3C957" w:rsidR="009E551B" w:rsidRPr="009E551B" w:rsidRDefault="009E551B" w:rsidP="00E52607">
            <w:pPr>
              <w:pStyle w:val="NoSpacing"/>
              <w:spacing w:line="276" w:lineRule="auto"/>
              <w:jc w:val="both"/>
              <w:rPr>
                <w:rFonts w:ascii="Arial" w:hAnsi="Arial" w:cs="Arial"/>
                <w:sz w:val="20"/>
                <w:szCs w:val="20"/>
              </w:rPr>
            </w:pPr>
            <w:r>
              <w:rPr>
                <w:rFonts w:ascii="Arial" w:hAnsi="Arial" w:cs="Arial"/>
                <w:sz w:val="20"/>
                <w:szCs w:val="20"/>
              </w:rPr>
              <w:t xml:space="preserve">Staff Governor reminded the FGB her term of office is due to end next year.  The </w:t>
            </w:r>
            <w:proofErr w:type="spellStart"/>
            <w:r>
              <w:rPr>
                <w:rFonts w:ascii="Arial" w:hAnsi="Arial" w:cs="Arial"/>
                <w:sz w:val="20"/>
                <w:szCs w:val="20"/>
              </w:rPr>
              <w:t>Headteacher</w:t>
            </w:r>
            <w:proofErr w:type="spellEnd"/>
            <w:r>
              <w:rPr>
                <w:rFonts w:ascii="Arial" w:hAnsi="Arial" w:cs="Arial"/>
                <w:sz w:val="20"/>
                <w:szCs w:val="20"/>
              </w:rPr>
              <w:t xml:space="preserve"> agreed she would mention the role of staff Governor at the teacher and TA staff meetings.  </w:t>
            </w:r>
          </w:p>
        </w:tc>
        <w:tc>
          <w:tcPr>
            <w:tcW w:w="1018" w:type="dxa"/>
            <w:gridSpan w:val="2"/>
          </w:tcPr>
          <w:p w14:paraId="43697130" w14:textId="77777777" w:rsidR="0074385D" w:rsidRDefault="0074385D" w:rsidP="00E52607">
            <w:pPr>
              <w:spacing w:line="276" w:lineRule="auto"/>
              <w:jc w:val="both"/>
              <w:rPr>
                <w:rFonts w:ascii="Arial" w:hAnsi="Arial" w:cs="Arial"/>
                <w:sz w:val="20"/>
                <w:szCs w:val="20"/>
              </w:rPr>
            </w:pPr>
          </w:p>
          <w:p w14:paraId="41574180" w14:textId="77777777" w:rsidR="0074385D" w:rsidRDefault="0074385D" w:rsidP="00E52607">
            <w:pPr>
              <w:spacing w:line="276" w:lineRule="auto"/>
              <w:jc w:val="both"/>
              <w:rPr>
                <w:rFonts w:ascii="Arial" w:hAnsi="Arial" w:cs="Arial"/>
                <w:sz w:val="20"/>
                <w:szCs w:val="20"/>
              </w:rPr>
            </w:pPr>
          </w:p>
          <w:p w14:paraId="70827438" w14:textId="77777777" w:rsidR="009E551B" w:rsidRDefault="009E551B" w:rsidP="00E52607">
            <w:pPr>
              <w:spacing w:line="276" w:lineRule="auto"/>
              <w:jc w:val="both"/>
              <w:rPr>
                <w:rFonts w:ascii="Arial" w:hAnsi="Arial" w:cs="Arial"/>
                <w:sz w:val="20"/>
                <w:szCs w:val="20"/>
              </w:rPr>
            </w:pPr>
          </w:p>
          <w:p w14:paraId="559D4B7B" w14:textId="7060119B" w:rsidR="009E551B" w:rsidRDefault="009E551B" w:rsidP="00E52607">
            <w:pPr>
              <w:spacing w:line="276" w:lineRule="auto"/>
              <w:jc w:val="both"/>
              <w:rPr>
                <w:rFonts w:ascii="Arial" w:hAnsi="Arial" w:cs="Arial"/>
                <w:sz w:val="20"/>
                <w:szCs w:val="20"/>
              </w:rPr>
            </w:pPr>
            <w:r>
              <w:rPr>
                <w:rFonts w:ascii="Arial" w:hAnsi="Arial" w:cs="Arial"/>
                <w:sz w:val="20"/>
                <w:szCs w:val="20"/>
              </w:rPr>
              <w:t>CW/</w:t>
            </w:r>
            <w:proofErr w:type="spellStart"/>
            <w:r>
              <w:rPr>
                <w:rFonts w:ascii="Arial" w:hAnsi="Arial" w:cs="Arial"/>
                <w:sz w:val="20"/>
                <w:szCs w:val="20"/>
              </w:rPr>
              <w:t>CoG</w:t>
            </w:r>
            <w:proofErr w:type="spellEnd"/>
          </w:p>
        </w:tc>
      </w:tr>
      <w:tr w:rsidR="0074385D" w:rsidRPr="00074717" w14:paraId="627C3F5E"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48" w:type="dxa"/>
            <w:tcBorders>
              <w:top w:val="single" w:sz="4" w:space="0" w:color="auto"/>
              <w:bottom w:val="single" w:sz="4" w:space="0" w:color="auto"/>
            </w:tcBorders>
          </w:tcPr>
          <w:p w14:paraId="25DB3D80" w14:textId="25AF119B" w:rsidR="0074385D" w:rsidRDefault="0074385D" w:rsidP="00E52607">
            <w:pPr>
              <w:spacing w:line="276" w:lineRule="auto"/>
              <w:jc w:val="both"/>
              <w:rPr>
                <w:rFonts w:ascii="Arial" w:hAnsi="Arial" w:cs="Arial"/>
                <w:sz w:val="20"/>
                <w:szCs w:val="20"/>
              </w:rPr>
            </w:pPr>
            <w:r>
              <w:rPr>
                <w:rFonts w:ascii="Arial" w:hAnsi="Arial" w:cs="Arial"/>
                <w:sz w:val="20"/>
                <w:szCs w:val="20"/>
              </w:rPr>
              <w:t>1</w:t>
            </w:r>
            <w:r w:rsidR="003A6C7D">
              <w:rPr>
                <w:rFonts w:ascii="Arial" w:hAnsi="Arial" w:cs="Arial"/>
                <w:sz w:val="20"/>
                <w:szCs w:val="20"/>
              </w:rPr>
              <w:t>2</w:t>
            </w:r>
          </w:p>
        </w:tc>
        <w:tc>
          <w:tcPr>
            <w:tcW w:w="8631" w:type="dxa"/>
            <w:gridSpan w:val="3"/>
            <w:tcBorders>
              <w:top w:val="single" w:sz="4" w:space="0" w:color="auto"/>
              <w:bottom w:val="single" w:sz="4" w:space="0" w:color="auto"/>
            </w:tcBorders>
          </w:tcPr>
          <w:p w14:paraId="43568911" w14:textId="749607B4" w:rsidR="0074385D" w:rsidRDefault="0074385D" w:rsidP="00E52607">
            <w:pPr>
              <w:spacing w:line="276" w:lineRule="auto"/>
              <w:jc w:val="both"/>
              <w:rPr>
                <w:rFonts w:ascii="Arial" w:hAnsi="Arial" w:cs="Arial"/>
                <w:b/>
                <w:sz w:val="20"/>
                <w:szCs w:val="20"/>
                <w:u w:val="single"/>
              </w:rPr>
            </w:pPr>
            <w:r>
              <w:rPr>
                <w:rFonts w:ascii="Arial" w:hAnsi="Arial" w:cs="Arial"/>
                <w:b/>
                <w:sz w:val="20"/>
                <w:szCs w:val="20"/>
                <w:u w:val="single"/>
              </w:rPr>
              <w:t>S</w:t>
            </w:r>
            <w:r w:rsidR="003A6C7D">
              <w:rPr>
                <w:rFonts w:ascii="Arial" w:hAnsi="Arial" w:cs="Arial"/>
                <w:b/>
                <w:sz w:val="20"/>
                <w:szCs w:val="20"/>
                <w:u w:val="single"/>
              </w:rPr>
              <w:t>cience Presentation</w:t>
            </w:r>
          </w:p>
          <w:p w14:paraId="3AB27ADA" w14:textId="77018276" w:rsidR="0009048E" w:rsidRDefault="0009048E" w:rsidP="00E52607">
            <w:pPr>
              <w:spacing w:line="276" w:lineRule="auto"/>
              <w:jc w:val="both"/>
              <w:rPr>
                <w:rFonts w:ascii="Arial" w:hAnsi="Arial" w:cs="Arial"/>
                <w:bCs/>
                <w:sz w:val="20"/>
                <w:szCs w:val="20"/>
              </w:rPr>
            </w:pPr>
            <w:r>
              <w:rPr>
                <w:rFonts w:ascii="Arial" w:hAnsi="Arial" w:cs="Arial"/>
                <w:bCs/>
                <w:sz w:val="20"/>
                <w:szCs w:val="20"/>
              </w:rPr>
              <w:t xml:space="preserve">The Science Lead gave a short presentation to Governors to give Governors an overview of Science in the last academic year and the </w:t>
            </w:r>
            <w:r w:rsidR="009157D7">
              <w:rPr>
                <w:rFonts w:ascii="Arial" w:hAnsi="Arial" w:cs="Arial"/>
                <w:bCs/>
                <w:sz w:val="20"/>
                <w:szCs w:val="20"/>
              </w:rPr>
              <w:t xml:space="preserve">action points for the year ahead. </w:t>
            </w:r>
          </w:p>
          <w:p w14:paraId="0FF6E9E6" w14:textId="2571C9E6" w:rsidR="009157D7" w:rsidRPr="009157D7" w:rsidRDefault="009157D7" w:rsidP="00E52607">
            <w:pPr>
              <w:spacing w:line="276" w:lineRule="auto"/>
              <w:jc w:val="both"/>
              <w:rPr>
                <w:rFonts w:ascii="Arial" w:hAnsi="Arial" w:cs="Arial"/>
                <w:b/>
                <w:sz w:val="20"/>
                <w:szCs w:val="20"/>
              </w:rPr>
            </w:pPr>
            <w:r w:rsidRPr="009157D7">
              <w:rPr>
                <w:rFonts w:ascii="Arial" w:hAnsi="Arial" w:cs="Arial"/>
                <w:b/>
                <w:sz w:val="20"/>
                <w:szCs w:val="20"/>
              </w:rPr>
              <w:t>Summary of points from the presentation:</w:t>
            </w:r>
          </w:p>
          <w:p w14:paraId="195B3C06" w14:textId="26F6D324" w:rsidR="009157D7" w:rsidRDefault="009157D7" w:rsidP="00E52607">
            <w:pPr>
              <w:spacing w:line="276" w:lineRule="auto"/>
              <w:jc w:val="both"/>
              <w:rPr>
                <w:rFonts w:ascii="Arial" w:hAnsi="Arial" w:cs="Arial"/>
                <w:bCs/>
                <w:sz w:val="20"/>
                <w:szCs w:val="20"/>
              </w:rPr>
            </w:pPr>
            <w:r>
              <w:rPr>
                <w:rFonts w:ascii="Arial" w:hAnsi="Arial" w:cs="Arial"/>
                <w:bCs/>
                <w:sz w:val="20"/>
                <w:szCs w:val="20"/>
              </w:rPr>
              <w:t>Last year the aim was to:</w:t>
            </w:r>
          </w:p>
          <w:p w14:paraId="3ACFBF71" w14:textId="15D28245" w:rsidR="007671E7" w:rsidRPr="007671E7" w:rsidRDefault="009157D7" w:rsidP="00E52607">
            <w:pPr>
              <w:pStyle w:val="ListParagraph"/>
              <w:numPr>
                <w:ilvl w:val="0"/>
                <w:numId w:val="19"/>
              </w:numPr>
              <w:spacing w:line="276" w:lineRule="auto"/>
              <w:jc w:val="both"/>
              <w:rPr>
                <w:rFonts w:ascii="Arial" w:hAnsi="Arial" w:cs="Arial"/>
                <w:bCs/>
                <w:sz w:val="20"/>
                <w:szCs w:val="20"/>
              </w:rPr>
            </w:pPr>
            <w:r>
              <w:rPr>
                <w:rFonts w:ascii="Arial" w:hAnsi="Arial" w:cs="Arial"/>
                <w:bCs/>
                <w:sz w:val="20"/>
                <w:szCs w:val="20"/>
              </w:rPr>
              <w:t xml:space="preserve">Raise the profile of Science in the school. </w:t>
            </w:r>
          </w:p>
          <w:p w14:paraId="5F24C439" w14:textId="1CA1AFBE" w:rsidR="009157D7" w:rsidRDefault="009157D7" w:rsidP="00E52607">
            <w:pPr>
              <w:pStyle w:val="ListParagraph"/>
              <w:numPr>
                <w:ilvl w:val="0"/>
                <w:numId w:val="19"/>
              </w:numPr>
              <w:spacing w:line="276" w:lineRule="auto"/>
              <w:jc w:val="both"/>
              <w:rPr>
                <w:rFonts w:ascii="Arial" w:hAnsi="Arial" w:cs="Arial"/>
                <w:bCs/>
                <w:sz w:val="20"/>
                <w:szCs w:val="20"/>
              </w:rPr>
            </w:pPr>
            <w:r>
              <w:rPr>
                <w:rFonts w:ascii="Arial" w:hAnsi="Arial" w:cs="Arial"/>
                <w:bCs/>
                <w:sz w:val="20"/>
                <w:szCs w:val="20"/>
              </w:rPr>
              <w:t xml:space="preserve">Ensure good coverage of the Science curriculum. </w:t>
            </w:r>
          </w:p>
          <w:p w14:paraId="01DFBF6E" w14:textId="632FDCEF" w:rsidR="009157D7" w:rsidRDefault="009157D7" w:rsidP="00E52607">
            <w:pPr>
              <w:pStyle w:val="ListParagraph"/>
              <w:numPr>
                <w:ilvl w:val="0"/>
                <w:numId w:val="19"/>
              </w:numPr>
              <w:spacing w:line="276" w:lineRule="auto"/>
              <w:jc w:val="both"/>
              <w:rPr>
                <w:rFonts w:ascii="Arial" w:hAnsi="Arial" w:cs="Arial"/>
                <w:bCs/>
                <w:sz w:val="20"/>
                <w:szCs w:val="20"/>
              </w:rPr>
            </w:pPr>
            <w:r>
              <w:rPr>
                <w:rFonts w:ascii="Arial" w:hAnsi="Arial" w:cs="Arial"/>
                <w:bCs/>
                <w:sz w:val="20"/>
                <w:szCs w:val="20"/>
              </w:rPr>
              <w:t>Improve assessment for learning.</w:t>
            </w:r>
          </w:p>
          <w:p w14:paraId="3E3BA75F" w14:textId="5E5632B9" w:rsidR="009157D7" w:rsidRDefault="009157D7" w:rsidP="00E52607">
            <w:pPr>
              <w:pStyle w:val="ListParagraph"/>
              <w:numPr>
                <w:ilvl w:val="0"/>
                <w:numId w:val="19"/>
              </w:numPr>
              <w:spacing w:line="276" w:lineRule="auto"/>
              <w:jc w:val="both"/>
              <w:rPr>
                <w:rFonts w:ascii="Arial" w:hAnsi="Arial" w:cs="Arial"/>
                <w:bCs/>
                <w:sz w:val="20"/>
                <w:szCs w:val="20"/>
              </w:rPr>
            </w:pPr>
            <w:r>
              <w:rPr>
                <w:rFonts w:ascii="Arial" w:hAnsi="Arial" w:cs="Arial"/>
                <w:bCs/>
                <w:sz w:val="20"/>
                <w:szCs w:val="20"/>
              </w:rPr>
              <w:t xml:space="preserve">Collate pupil voice to gain feedback for how pupils felt about their Science learning. </w:t>
            </w:r>
          </w:p>
          <w:p w14:paraId="2BE4CC2F" w14:textId="47B76180" w:rsidR="009157D7" w:rsidRDefault="009157D7" w:rsidP="00E52607">
            <w:pPr>
              <w:pStyle w:val="ListParagraph"/>
              <w:numPr>
                <w:ilvl w:val="0"/>
                <w:numId w:val="19"/>
              </w:numPr>
              <w:spacing w:line="276" w:lineRule="auto"/>
              <w:jc w:val="both"/>
              <w:rPr>
                <w:rFonts w:ascii="Arial" w:hAnsi="Arial" w:cs="Arial"/>
                <w:bCs/>
                <w:sz w:val="20"/>
                <w:szCs w:val="20"/>
              </w:rPr>
            </w:pPr>
            <w:r>
              <w:rPr>
                <w:rFonts w:ascii="Arial" w:hAnsi="Arial" w:cs="Arial"/>
                <w:bCs/>
                <w:sz w:val="20"/>
                <w:szCs w:val="20"/>
              </w:rPr>
              <w:t>Ensure Science resources are well provided for.</w:t>
            </w:r>
          </w:p>
          <w:p w14:paraId="418C8F5F" w14:textId="4926EBF9" w:rsidR="007671E7" w:rsidRDefault="009157D7" w:rsidP="00E52607">
            <w:pPr>
              <w:pStyle w:val="ListParagraph"/>
              <w:numPr>
                <w:ilvl w:val="0"/>
                <w:numId w:val="19"/>
              </w:numPr>
              <w:spacing w:line="276" w:lineRule="auto"/>
              <w:jc w:val="both"/>
              <w:rPr>
                <w:rFonts w:ascii="Arial" w:hAnsi="Arial" w:cs="Arial"/>
                <w:bCs/>
                <w:sz w:val="20"/>
                <w:szCs w:val="20"/>
              </w:rPr>
            </w:pPr>
            <w:r>
              <w:rPr>
                <w:rFonts w:ascii="Arial" w:hAnsi="Arial" w:cs="Arial"/>
                <w:bCs/>
                <w:sz w:val="20"/>
                <w:szCs w:val="20"/>
              </w:rPr>
              <w:t xml:space="preserve">Develop the outdoor area. </w:t>
            </w:r>
          </w:p>
          <w:p w14:paraId="5771C064" w14:textId="77777777" w:rsidR="007671E7" w:rsidRDefault="007671E7" w:rsidP="00E52607">
            <w:pPr>
              <w:pStyle w:val="ListParagraph"/>
              <w:spacing w:line="276" w:lineRule="auto"/>
              <w:jc w:val="both"/>
              <w:rPr>
                <w:rFonts w:ascii="Arial" w:hAnsi="Arial" w:cs="Arial"/>
                <w:bCs/>
                <w:sz w:val="20"/>
                <w:szCs w:val="20"/>
              </w:rPr>
            </w:pPr>
          </w:p>
          <w:p w14:paraId="5EA0D5A2" w14:textId="361CFA0E" w:rsidR="007671E7" w:rsidRDefault="007671E7" w:rsidP="00E52607">
            <w:pPr>
              <w:pStyle w:val="ListParagraph"/>
              <w:spacing w:line="276" w:lineRule="auto"/>
              <w:ind w:left="0"/>
              <w:jc w:val="both"/>
              <w:rPr>
                <w:rFonts w:ascii="Arial" w:hAnsi="Arial" w:cs="Arial"/>
                <w:bCs/>
                <w:sz w:val="20"/>
                <w:szCs w:val="20"/>
              </w:rPr>
            </w:pPr>
            <w:r>
              <w:rPr>
                <w:rFonts w:ascii="Arial" w:hAnsi="Arial" w:cs="Arial"/>
                <w:bCs/>
                <w:sz w:val="20"/>
                <w:szCs w:val="20"/>
              </w:rPr>
              <w:t>Hi</w:t>
            </w:r>
            <w:r w:rsidRPr="007671E7">
              <w:rPr>
                <w:rFonts w:ascii="Arial" w:hAnsi="Arial" w:cs="Arial"/>
                <w:bCs/>
                <w:sz w:val="20"/>
                <w:szCs w:val="20"/>
              </w:rPr>
              <w:t>ghlight</w:t>
            </w:r>
            <w:r>
              <w:rPr>
                <w:rFonts w:ascii="Arial" w:hAnsi="Arial" w:cs="Arial"/>
                <w:bCs/>
                <w:sz w:val="20"/>
                <w:szCs w:val="20"/>
              </w:rPr>
              <w:t>s</w:t>
            </w:r>
            <w:r w:rsidRPr="007671E7">
              <w:rPr>
                <w:rFonts w:ascii="Arial" w:hAnsi="Arial" w:cs="Arial"/>
                <w:bCs/>
                <w:sz w:val="20"/>
                <w:szCs w:val="20"/>
              </w:rPr>
              <w:t xml:space="preserve"> of achieving </w:t>
            </w:r>
            <w:r w:rsidR="001739FC">
              <w:rPr>
                <w:rFonts w:ascii="Arial" w:hAnsi="Arial" w:cs="Arial"/>
                <w:bCs/>
                <w:sz w:val="20"/>
                <w:szCs w:val="20"/>
              </w:rPr>
              <w:t>has been</w:t>
            </w:r>
            <w:r w:rsidRPr="007671E7">
              <w:rPr>
                <w:rFonts w:ascii="Arial" w:hAnsi="Arial" w:cs="Arial"/>
                <w:bCs/>
                <w:sz w:val="20"/>
                <w:szCs w:val="20"/>
              </w:rPr>
              <w:t xml:space="preserve"> through</w:t>
            </w:r>
            <w:r>
              <w:rPr>
                <w:rFonts w:ascii="Arial" w:hAnsi="Arial" w:cs="Arial"/>
                <w:bCs/>
                <w:sz w:val="20"/>
                <w:szCs w:val="20"/>
              </w:rPr>
              <w:t>:</w:t>
            </w:r>
          </w:p>
          <w:p w14:paraId="65BE4776" w14:textId="77777777" w:rsidR="00E75127" w:rsidRDefault="007671E7" w:rsidP="00E52607">
            <w:pPr>
              <w:pStyle w:val="ListParagraph"/>
              <w:spacing w:line="276" w:lineRule="auto"/>
              <w:ind w:left="0"/>
              <w:jc w:val="both"/>
              <w:rPr>
                <w:rFonts w:ascii="Arial" w:hAnsi="Arial" w:cs="Arial"/>
                <w:bCs/>
                <w:sz w:val="20"/>
                <w:szCs w:val="20"/>
              </w:rPr>
            </w:pPr>
            <w:r w:rsidRPr="007671E7">
              <w:rPr>
                <w:rFonts w:ascii="Arial" w:hAnsi="Arial" w:cs="Arial"/>
                <w:bCs/>
                <w:sz w:val="20"/>
                <w:szCs w:val="20"/>
              </w:rPr>
              <w:t>‘Science Week’ at school in March.  A grant from British Science meant the school were able to have a company called Science Boffins visit the school to lead an assembly and fun, engaging workshops for all year groups.  A workshop was run by the Cat Protection League and the school also had chicks in school; the children were able to see the chicks transform from eggs to chicks and follow their journey.</w:t>
            </w:r>
            <w:r>
              <w:rPr>
                <w:rFonts w:ascii="Arial" w:hAnsi="Arial" w:cs="Arial"/>
                <w:bCs/>
                <w:sz w:val="20"/>
                <w:szCs w:val="20"/>
              </w:rPr>
              <w:t xml:space="preserve"> Science based trips took place for classes; in particular Year Three went to the London Science Museum.</w:t>
            </w:r>
          </w:p>
          <w:p w14:paraId="253FC86D" w14:textId="77777777" w:rsidR="00E75127" w:rsidRDefault="00E75127" w:rsidP="00E52607">
            <w:pPr>
              <w:pStyle w:val="ListParagraph"/>
              <w:spacing w:line="276" w:lineRule="auto"/>
              <w:ind w:left="0"/>
              <w:jc w:val="both"/>
              <w:rPr>
                <w:rFonts w:ascii="Arial" w:hAnsi="Arial" w:cs="Arial"/>
                <w:bCs/>
                <w:sz w:val="20"/>
                <w:szCs w:val="20"/>
              </w:rPr>
            </w:pPr>
            <w:r>
              <w:rPr>
                <w:rFonts w:ascii="Arial" w:hAnsi="Arial" w:cs="Arial"/>
                <w:bCs/>
                <w:sz w:val="20"/>
                <w:szCs w:val="20"/>
              </w:rPr>
              <w:t xml:space="preserve">Tracking of assessment for learning and monitoring took place through book scrutiny and moderation in the Autumn and Summer terms. Learning Walks have taken place across EYFS (Early Years Foundation Stage), KS1 (Key Stage One) and KS2 (Key Stage Two).  </w:t>
            </w:r>
          </w:p>
          <w:p w14:paraId="28856726" w14:textId="77777777" w:rsidR="00861E39" w:rsidRDefault="00E75127" w:rsidP="00E52607">
            <w:pPr>
              <w:pStyle w:val="ListParagraph"/>
              <w:spacing w:line="276" w:lineRule="auto"/>
              <w:ind w:left="0"/>
              <w:jc w:val="both"/>
              <w:rPr>
                <w:rFonts w:ascii="Arial" w:hAnsi="Arial" w:cs="Arial"/>
                <w:bCs/>
                <w:sz w:val="20"/>
                <w:szCs w:val="20"/>
              </w:rPr>
            </w:pPr>
            <w:r>
              <w:rPr>
                <w:rFonts w:ascii="Arial" w:hAnsi="Arial" w:cs="Arial"/>
                <w:bCs/>
                <w:sz w:val="20"/>
                <w:szCs w:val="20"/>
              </w:rPr>
              <w:t>Pupil voice gathered from each year group demonstrated pupils had a good understanding of why learn Science in school. Children love learning new things through ‘hands on’ experiences and working in groups.  Pupil voice also identified pupils need to</w:t>
            </w:r>
            <w:r w:rsidR="00861E39">
              <w:rPr>
                <w:rFonts w:ascii="Arial" w:hAnsi="Arial" w:cs="Arial"/>
                <w:bCs/>
                <w:sz w:val="20"/>
                <w:szCs w:val="20"/>
              </w:rPr>
              <w:t xml:space="preserve"> further</w:t>
            </w:r>
            <w:r>
              <w:rPr>
                <w:rFonts w:ascii="Arial" w:hAnsi="Arial" w:cs="Arial"/>
                <w:bCs/>
                <w:sz w:val="20"/>
                <w:szCs w:val="20"/>
              </w:rPr>
              <w:t xml:space="preserve"> develop their scientific skills</w:t>
            </w:r>
            <w:r w:rsidR="00861E39">
              <w:rPr>
                <w:rFonts w:ascii="Arial" w:hAnsi="Arial" w:cs="Arial"/>
                <w:bCs/>
                <w:sz w:val="20"/>
                <w:szCs w:val="20"/>
              </w:rPr>
              <w:t>.</w:t>
            </w:r>
            <w:r w:rsidR="007671E7" w:rsidRPr="007671E7">
              <w:rPr>
                <w:rFonts w:ascii="Arial" w:hAnsi="Arial" w:cs="Arial"/>
                <w:bCs/>
                <w:sz w:val="20"/>
                <w:szCs w:val="20"/>
              </w:rPr>
              <w:t xml:space="preserve"> </w:t>
            </w:r>
          </w:p>
          <w:p w14:paraId="395B8A3F" w14:textId="77777777" w:rsidR="00861E39" w:rsidRDefault="00861E39" w:rsidP="00E52607">
            <w:pPr>
              <w:pStyle w:val="ListParagraph"/>
              <w:spacing w:line="276" w:lineRule="auto"/>
              <w:ind w:left="0"/>
              <w:jc w:val="both"/>
              <w:rPr>
                <w:rFonts w:ascii="Arial" w:hAnsi="Arial" w:cs="Arial"/>
                <w:bCs/>
                <w:sz w:val="20"/>
                <w:szCs w:val="20"/>
              </w:rPr>
            </w:pPr>
            <w:r>
              <w:rPr>
                <w:rFonts w:ascii="Arial" w:hAnsi="Arial" w:cs="Arial"/>
                <w:bCs/>
                <w:sz w:val="20"/>
                <w:szCs w:val="20"/>
              </w:rPr>
              <w:t xml:space="preserve">A Governor asked if the scientific skills are within the syllabus of teaching Science.  The Science Lead confirmed they are and they should be taught, built upon and embedded in each year group.  </w:t>
            </w:r>
          </w:p>
          <w:p w14:paraId="49397D52" w14:textId="77777777" w:rsidR="00861E39" w:rsidRDefault="00861E39" w:rsidP="00E52607">
            <w:pPr>
              <w:pStyle w:val="ListParagraph"/>
              <w:spacing w:line="276" w:lineRule="auto"/>
              <w:ind w:left="0"/>
              <w:jc w:val="both"/>
              <w:rPr>
                <w:rFonts w:ascii="Arial" w:hAnsi="Arial" w:cs="Arial"/>
                <w:bCs/>
                <w:sz w:val="20"/>
                <w:szCs w:val="20"/>
              </w:rPr>
            </w:pPr>
            <w:r>
              <w:rPr>
                <w:rFonts w:ascii="Arial" w:hAnsi="Arial" w:cs="Arial"/>
                <w:bCs/>
                <w:sz w:val="20"/>
                <w:szCs w:val="20"/>
              </w:rPr>
              <w:t xml:space="preserve">As the school are following the Andrew Berry scheme of work, the school have been using the assessment sheets which come with the scheme of work.  This is a much better and more informative way of assessment than used previously for Science.  </w:t>
            </w:r>
          </w:p>
          <w:p w14:paraId="77ACA21F" w14:textId="77777777" w:rsidR="00BE45F1" w:rsidRDefault="00861E39" w:rsidP="00E52607">
            <w:pPr>
              <w:pStyle w:val="ListParagraph"/>
              <w:spacing w:line="276" w:lineRule="auto"/>
              <w:ind w:left="0"/>
              <w:jc w:val="both"/>
              <w:rPr>
                <w:rFonts w:ascii="Arial" w:hAnsi="Arial" w:cs="Arial"/>
                <w:bCs/>
                <w:sz w:val="20"/>
                <w:szCs w:val="20"/>
              </w:rPr>
            </w:pPr>
            <w:r>
              <w:rPr>
                <w:rFonts w:ascii="Arial" w:hAnsi="Arial" w:cs="Arial"/>
                <w:bCs/>
                <w:sz w:val="20"/>
                <w:szCs w:val="20"/>
              </w:rPr>
              <w:t xml:space="preserve">The development of the outdoor area has included works on the pond </w:t>
            </w:r>
            <w:proofErr w:type="gramStart"/>
            <w:r>
              <w:rPr>
                <w:rFonts w:ascii="Arial" w:hAnsi="Arial" w:cs="Arial"/>
                <w:bCs/>
                <w:sz w:val="20"/>
                <w:szCs w:val="20"/>
              </w:rPr>
              <w:t>area,</w:t>
            </w:r>
            <w:proofErr w:type="gramEnd"/>
            <w:r>
              <w:rPr>
                <w:rFonts w:ascii="Arial" w:hAnsi="Arial" w:cs="Arial"/>
                <w:bCs/>
                <w:sz w:val="20"/>
                <w:szCs w:val="20"/>
              </w:rPr>
              <w:t xml:space="preserve"> a newly installed bird hide will enable observation and classification of the wildlife through use of binoculars and other means.</w:t>
            </w:r>
          </w:p>
          <w:p w14:paraId="47DC5061" w14:textId="1A45F650" w:rsidR="007671E7" w:rsidRPr="007671E7" w:rsidRDefault="00BE45F1" w:rsidP="00E52607">
            <w:pPr>
              <w:pStyle w:val="ListParagraph"/>
              <w:spacing w:line="276" w:lineRule="auto"/>
              <w:ind w:left="0"/>
              <w:jc w:val="both"/>
              <w:rPr>
                <w:rFonts w:ascii="Arial" w:hAnsi="Arial" w:cs="Arial"/>
                <w:bCs/>
                <w:sz w:val="20"/>
                <w:szCs w:val="20"/>
              </w:rPr>
            </w:pPr>
            <w:r>
              <w:rPr>
                <w:rFonts w:ascii="Arial" w:hAnsi="Arial" w:cs="Arial"/>
                <w:bCs/>
                <w:sz w:val="20"/>
                <w:szCs w:val="20"/>
              </w:rPr>
              <w:t xml:space="preserve">All Science resources have been organised and centralised to one place.  There are still a few resources to order for Science.  </w:t>
            </w:r>
            <w:r w:rsidR="00861E39">
              <w:rPr>
                <w:rFonts w:ascii="Arial" w:hAnsi="Arial" w:cs="Arial"/>
                <w:bCs/>
                <w:sz w:val="20"/>
                <w:szCs w:val="20"/>
              </w:rPr>
              <w:t xml:space="preserve">    </w:t>
            </w:r>
            <w:r w:rsidR="007671E7" w:rsidRPr="007671E7">
              <w:rPr>
                <w:rFonts w:ascii="Arial" w:hAnsi="Arial" w:cs="Arial"/>
                <w:bCs/>
                <w:sz w:val="20"/>
                <w:szCs w:val="20"/>
              </w:rPr>
              <w:t xml:space="preserve"> </w:t>
            </w:r>
          </w:p>
          <w:p w14:paraId="04EF53E7" w14:textId="79B814BF" w:rsidR="0074385D" w:rsidRDefault="00896CE3" w:rsidP="00E52607">
            <w:pPr>
              <w:spacing w:line="276" w:lineRule="auto"/>
              <w:jc w:val="both"/>
              <w:rPr>
                <w:rFonts w:ascii="Arial" w:hAnsi="Arial" w:cs="Arial"/>
                <w:b/>
                <w:bCs/>
                <w:sz w:val="20"/>
                <w:szCs w:val="20"/>
              </w:rPr>
            </w:pPr>
            <w:r w:rsidRPr="00896CE3">
              <w:rPr>
                <w:rFonts w:ascii="Arial" w:hAnsi="Arial" w:cs="Arial"/>
                <w:b/>
                <w:bCs/>
                <w:sz w:val="20"/>
                <w:szCs w:val="20"/>
              </w:rPr>
              <w:t>Plan for the year ahead:</w:t>
            </w:r>
          </w:p>
          <w:p w14:paraId="2600E550" w14:textId="0A511C8B" w:rsidR="00FE7AF9" w:rsidRPr="00FE7AF9" w:rsidRDefault="00FE7AF9" w:rsidP="00E52607">
            <w:pPr>
              <w:pStyle w:val="ListParagraph"/>
              <w:numPr>
                <w:ilvl w:val="0"/>
                <w:numId w:val="32"/>
              </w:numPr>
              <w:spacing w:line="276" w:lineRule="auto"/>
              <w:jc w:val="both"/>
              <w:rPr>
                <w:rFonts w:ascii="Arial" w:hAnsi="Arial" w:cs="Arial"/>
                <w:sz w:val="20"/>
                <w:szCs w:val="20"/>
              </w:rPr>
            </w:pPr>
            <w:r w:rsidRPr="00FE7AF9">
              <w:rPr>
                <w:rFonts w:ascii="Arial" w:hAnsi="Arial" w:cs="Arial"/>
                <w:sz w:val="20"/>
                <w:szCs w:val="20"/>
              </w:rPr>
              <w:t xml:space="preserve">Continue to build upon all improvements from last year. </w:t>
            </w:r>
          </w:p>
          <w:p w14:paraId="64C0AC41" w14:textId="6511A167" w:rsidR="00FE7AF9" w:rsidRPr="00FE7AF9" w:rsidRDefault="00FE7AF9" w:rsidP="00E52607">
            <w:pPr>
              <w:pStyle w:val="ListParagraph"/>
              <w:numPr>
                <w:ilvl w:val="0"/>
                <w:numId w:val="32"/>
              </w:numPr>
              <w:spacing w:line="276" w:lineRule="auto"/>
              <w:jc w:val="both"/>
              <w:rPr>
                <w:rFonts w:ascii="Arial" w:hAnsi="Arial" w:cs="Arial"/>
                <w:sz w:val="20"/>
                <w:szCs w:val="20"/>
              </w:rPr>
            </w:pPr>
            <w:r w:rsidRPr="00FE7AF9">
              <w:rPr>
                <w:rFonts w:ascii="Arial" w:hAnsi="Arial" w:cs="Arial"/>
                <w:sz w:val="20"/>
                <w:szCs w:val="20"/>
              </w:rPr>
              <w:t xml:space="preserve">Build upon the Science assessments – make them tighter, with an easy to use colour coded system which will also support teacher workload.  This will provide a clear system which can be used to analyse and interpret data. </w:t>
            </w:r>
          </w:p>
          <w:p w14:paraId="7069CF2C" w14:textId="04F73CC3" w:rsidR="00FE7AF9" w:rsidRPr="00FE7AF9" w:rsidRDefault="00FE7AF9" w:rsidP="00E52607">
            <w:pPr>
              <w:pStyle w:val="ListParagraph"/>
              <w:numPr>
                <w:ilvl w:val="0"/>
                <w:numId w:val="32"/>
              </w:numPr>
              <w:spacing w:line="276" w:lineRule="auto"/>
              <w:jc w:val="both"/>
              <w:rPr>
                <w:rFonts w:ascii="Arial" w:hAnsi="Arial" w:cs="Arial"/>
                <w:sz w:val="20"/>
                <w:szCs w:val="20"/>
              </w:rPr>
            </w:pPr>
            <w:r w:rsidRPr="00FE7AF9">
              <w:rPr>
                <w:rFonts w:ascii="Arial" w:hAnsi="Arial" w:cs="Arial"/>
                <w:sz w:val="20"/>
                <w:szCs w:val="20"/>
              </w:rPr>
              <w:t xml:space="preserve">Build on teaching and learning for working scientifically.  The ‘Science toolkits’ are an easy to use visual resource which will raise awareness of working scientifically in class. </w:t>
            </w:r>
          </w:p>
          <w:p w14:paraId="1BE2C37C" w14:textId="4BBAADF9" w:rsidR="00FE7AF9" w:rsidRDefault="00FE7AF9" w:rsidP="00E52607">
            <w:pPr>
              <w:pStyle w:val="ListParagraph"/>
              <w:numPr>
                <w:ilvl w:val="0"/>
                <w:numId w:val="32"/>
              </w:numPr>
              <w:spacing w:line="276" w:lineRule="auto"/>
              <w:jc w:val="both"/>
              <w:rPr>
                <w:rFonts w:ascii="Arial" w:hAnsi="Arial" w:cs="Arial"/>
                <w:sz w:val="20"/>
                <w:szCs w:val="20"/>
              </w:rPr>
            </w:pPr>
            <w:r w:rsidRPr="00FE7AF9">
              <w:rPr>
                <w:rFonts w:ascii="Arial" w:hAnsi="Arial" w:cs="Arial"/>
                <w:sz w:val="20"/>
                <w:szCs w:val="20"/>
              </w:rPr>
              <w:t xml:space="preserve">CPD for forest school practitioner training. </w:t>
            </w:r>
          </w:p>
          <w:p w14:paraId="53B105EB" w14:textId="15619E5D" w:rsidR="00FE7AF9" w:rsidRDefault="00FE7AF9" w:rsidP="00E52607">
            <w:pPr>
              <w:pStyle w:val="ListParagraph"/>
              <w:numPr>
                <w:ilvl w:val="0"/>
                <w:numId w:val="32"/>
              </w:numPr>
              <w:spacing w:line="276" w:lineRule="auto"/>
              <w:jc w:val="both"/>
              <w:rPr>
                <w:rFonts w:ascii="Arial" w:hAnsi="Arial" w:cs="Arial"/>
                <w:sz w:val="20"/>
                <w:szCs w:val="20"/>
              </w:rPr>
            </w:pPr>
            <w:r>
              <w:rPr>
                <w:rFonts w:ascii="Arial" w:hAnsi="Arial" w:cs="Arial"/>
                <w:sz w:val="20"/>
                <w:szCs w:val="20"/>
              </w:rPr>
              <w:t xml:space="preserve">Lead Science Week in school again. </w:t>
            </w:r>
          </w:p>
          <w:p w14:paraId="5D0521D6" w14:textId="4AF92149" w:rsidR="00FE7AF9" w:rsidRPr="00FE7AF9" w:rsidRDefault="00FE7AF9" w:rsidP="00E52607">
            <w:pPr>
              <w:spacing w:line="276" w:lineRule="auto"/>
              <w:jc w:val="both"/>
              <w:rPr>
                <w:rFonts w:ascii="Arial" w:hAnsi="Arial" w:cs="Arial"/>
                <w:sz w:val="20"/>
                <w:szCs w:val="20"/>
              </w:rPr>
            </w:pPr>
            <w:r>
              <w:rPr>
                <w:rFonts w:ascii="Arial" w:hAnsi="Arial" w:cs="Arial"/>
                <w:sz w:val="20"/>
                <w:szCs w:val="20"/>
              </w:rPr>
              <w:t xml:space="preserve">A Governor asked if Science assessments had been in place prior to GC leading Science.  The level of assessments in place prior to the current practice was not </w:t>
            </w:r>
            <w:r w:rsidR="006F0225">
              <w:rPr>
                <w:rFonts w:ascii="Arial" w:hAnsi="Arial" w:cs="Arial"/>
                <w:sz w:val="20"/>
                <w:szCs w:val="20"/>
              </w:rPr>
              <w:t xml:space="preserve">suitable for the purpose required. </w:t>
            </w:r>
          </w:p>
          <w:p w14:paraId="66D32FD7" w14:textId="46762E48" w:rsidR="0074385D" w:rsidRPr="006E1C7A" w:rsidRDefault="0074385D" w:rsidP="00E52607">
            <w:pPr>
              <w:spacing w:line="276" w:lineRule="auto"/>
              <w:jc w:val="both"/>
              <w:rPr>
                <w:rFonts w:ascii="Arial" w:hAnsi="Arial" w:cs="Arial"/>
                <w:sz w:val="20"/>
                <w:szCs w:val="20"/>
              </w:rPr>
            </w:pPr>
          </w:p>
        </w:tc>
        <w:tc>
          <w:tcPr>
            <w:tcW w:w="1018" w:type="dxa"/>
            <w:gridSpan w:val="2"/>
          </w:tcPr>
          <w:p w14:paraId="4EDF2ADD" w14:textId="77777777" w:rsidR="0074385D" w:rsidRDefault="0074385D" w:rsidP="00E52607">
            <w:pPr>
              <w:spacing w:line="276" w:lineRule="auto"/>
              <w:jc w:val="both"/>
              <w:rPr>
                <w:rFonts w:ascii="Arial" w:hAnsi="Arial" w:cs="Arial"/>
                <w:sz w:val="20"/>
                <w:szCs w:val="20"/>
              </w:rPr>
            </w:pPr>
          </w:p>
        </w:tc>
      </w:tr>
      <w:tr w:rsidR="0074385D" w:rsidRPr="00074717" w14:paraId="0CC39FA8"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48" w:type="dxa"/>
            <w:tcBorders>
              <w:top w:val="single" w:sz="4" w:space="0" w:color="auto"/>
              <w:bottom w:val="single" w:sz="4" w:space="0" w:color="auto"/>
            </w:tcBorders>
          </w:tcPr>
          <w:p w14:paraId="137B4030" w14:textId="5724409B" w:rsidR="0074385D" w:rsidRDefault="0074385D" w:rsidP="00E52607">
            <w:pPr>
              <w:spacing w:line="276" w:lineRule="auto"/>
              <w:jc w:val="both"/>
              <w:rPr>
                <w:rFonts w:ascii="Arial" w:hAnsi="Arial" w:cs="Arial"/>
                <w:sz w:val="20"/>
                <w:szCs w:val="20"/>
              </w:rPr>
            </w:pPr>
            <w:r>
              <w:rPr>
                <w:rFonts w:ascii="Arial" w:hAnsi="Arial" w:cs="Arial"/>
                <w:sz w:val="20"/>
                <w:szCs w:val="20"/>
              </w:rPr>
              <w:t>1</w:t>
            </w:r>
            <w:r w:rsidR="003A6C7D">
              <w:rPr>
                <w:rFonts w:ascii="Arial" w:hAnsi="Arial" w:cs="Arial"/>
                <w:sz w:val="20"/>
                <w:szCs w:val="20"/>
              </w:rPr>
              <w:t>3</w:t>
            </w:r>
          </w:p>
        </w:tc>
        <w:tc>
          <w:tcPr>
            <w:tcW w:w="8631" w:type="dxa"/>
            <w:gridSpan w:val="3"/>
            <w:tcBorders>
              <w:top w:val="single" w:sz="4" w:space="0" w:color="auto"/>
              <w:bottom w:val="single" w:sz="4" w:space="0" w:color="auto"/>
            </w:tcBorders>
          </w:tcPr>
          <w:p w14:paraId="475DCF51" w14:textId="18574BF9" w:rsidR="00B97573" w:rsidRPr="0057391A" w:rsidRDefault="003A6C7D" w:rsidP="00E52607">
            <w:pPr>
              <w:spacing w:line="276" w:lineRule="auto"/>
              <w:jc w:val="both"/>
              <w:rPr>
                <w:rFonts w:ascii="Arial" w:hAnsi="Arial" w:cs="Arial"/>
                <w:b/>
                <w:sz w:val="20"/>
                <w:szCs w:val="20"/>
                <w:u w:val="single"/>
              </w:rPr>
            </w:pPr>
            <w:r>
              <w:rPr>
                <w:rFonts w:ascii="Arial" w:hAnsi="Arial" w:cs="Arial"/>
                <w:b/>
                <w:sz w:val="20"/>
                <w:szCs w:val="20"/>
                <w:u w:val="single"/>
              </w:rPr>
              <w:t>Character Education</w:t>
            </w:r>
          </w:p>
          <w:p w14:paraId="7A5A1AA5" w14:textId="138BF67B" w:rsidR="00B709F1" w:rsidRPr="00B97573" w:rsidRDefault="006F0225" w:rsidP="00E52607">
            <w:pPr>
              <w:spacing w:line="276" w:lineRule="auto"/>
              <w:jc w:val="both"/>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Headteacher</w:t>
            </w:r>
            <w:proofErr w:type="spellEnd"/>
            <w:r>
              <w:rPr>
                <w:rFonts w:ascii="Arial" w:hAnsi="Arial" w:cs="Arial"/>
                <w:sz w:val="20"/>
                <w:szCs w:val="20"/>
              </w:rPr>
              <w:t xml:space="preserve"> informed there will be an update on Character Education</w:t>
            </w:r>
            <w:r w:rsidR="00F92C43">
              <w:rPr>
                <w:rFonts w:ascii="Arial" w:hAnsi="Arial" w:cs="Arial"/>
                <w:sz w:val="20"/>
                <w:szCs w:val="20"/>
              </w:rPr>
              <w:t xml:space="preserve"> in the next meeting.  Clerk to</w:t>
            </w:r>
            <w:r>
              <w:rPr>
                <w:rFonts w:ascii="Arial" w:hAnsi="Arial" w:cs="Arial"/>
                <w:sz w:val="20"/>
                <w:szCs w:val="20"/>
              </w:rPr>
              <w:t xml:space="preserve"> ensure it is added to the next meeting agenda. </w:t>
            </w:r>
          </w:p>
        </w:tc>
        <w:tc>
          <w:tcPr>
            <w:tcW w:w="1018" w:type="dxa"/>
            <w:gridSpan w:val="2"/>
          </w:tcPr>
          <w:p w14:paraId="3CA24881" w14:textId="77777777" w:rsidR="0074385D" w:rsidRDefault="0074385D" w:rsidP="00E52607">
            <w:pPr>
              <w:spacing w:line="276" w:lineRule="auto"/>
              <w:jc w:val="both"/>
              <w:rPr>
                <w:rFonts w:ascii="Arial" w:hAnsi="Arial" w:cs="Arial"/>
                <w:sz w:val="20"/>
                <w:szCs w:val="20"/>
              </w:rPr>
            </w:pPr>
          </w:p>
          <w:p w14:paraId="38C444A5" w14:textId="68E5B76B" w:rsidR="0074385D" w:rsidRDefault="0074385D" w:rsidP="00E52607">
            <w:pPr>
              <w:spacing w:line="276" w:lineRule="auto"/>
              <w:jc w:val="both"/>
              <w:rPr>
                <w:rFonts w:ascii="Arial" w:hAnsi="Arial" w:cs="Arial"/>
                <w:sz w:val="20"/>
                <w:szCs w:val="20"/>
              </w:rPr>
            </w:pPr>
          </w:p>
          <w:p w14:paraId="6DBD2865" w14:textId="36AEDD5E" w:rsidR="0074385D" w:rsidRPr="0050715F" w:rsidRDefault="006F0225" w:rsidP="00E52607">
            <w:pPr>
              <w:spacing w:line="276" w:lineRule="auto"/>
              <w:jc w:val="both"/>
              <w:rPr>
                <w:rFonts w:ascii="Arial" w:hAnsi="Arial" w:cs="Arial"/>
                <w:sz w:val="15"/>
                <w:szCs w:val="20"/>
              </w:rPr>
            </w:pPr>
            <w:r>
              <w:rPr>
                <w:rFonts w:ascii="Arial" w:hAnsi="Arial" w:cs="Arial"/>
                <w:sz w:val="20"/>
                <w:szCs w:val="20"/>
              </w:rPr>
              <w:t>Clerk</w:t>
            </w:r>
          </w:p>
        </w:tc>
      </w:tr>
      <w:tr w:rsidR="0074385D" w:rsidRPr="00074717" w14:paraId="278CC958"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48" w:type="dxa"/>
            <w:tcBorders>
              <w:top w:val="single" w:sz="4" w:space="0" w:color="auto"/>
              <w:bottom w:val="single" w:sz="4" w:space="0" w:color="auto"/>
            </w:tcBorders>
          </w:tcPr>
          <w:p w14:paraId="2D4AD4FB" w14:textId="4DD496C9" w:rsidR="0074385D" w:rsidRDefault="0074385D" w:rsidP="00E52607">
            <w:pPr>
              <w:spacing w:line="276" w:lineRule="auto"/>
              <w:jc w:val="both"/>
              <w:rPr>
                <w:rFonts w:ascii="Arial" w:hAnsi="Arial" w:cs="Arial"/>
                <w:sz w:val="20"/>
                <w:szCs w:val="20"/>
              </w:rPr>
            </w:pPr>
            <w:r>
              <w:rPr>
                <w:rFonts w:ascii="Arial" w:hAnsi="Arial" w:cs="Arial"/>
                <w:sz w:val="20"/>
                <w:szCs w:val="20"/>
              </w:rPr>
              <w:t>1</w:t>
            </w:r>
            <w:r w:rsidR="003A6C7D">
              <w:rPr>
                <w:rFonts w:ascii="Arial" w:hAnsi="Arial" w:cs="Arial"/>
                <w:sz w:val="20"/>
                <w:szCs w:val="20"/>
              </w:rPr>
              <w:t>4</w:t>
            </w:r>
          </w:p>
        </w:tc>
        <w:tc>
          <w:tcPr>
            <w:tcW w:w="8631" w:type="dxa"/>
            <w:gridSpan w:val="3"/>
            <w:tcBorders>
              <w:top w:val="single" w:sz="4" w:space="0" w:color="auto"/>
              <w:bottom w:val="single" w:sz="4" w:space="0" w:color="auto"/>
            </w:tcBorders>
          </w:tcPr>
          <w:p w14:paraId="124C1790" w14:textId="3AEFD945" w:rsidR="0074385D" w:rsidRPr="00B709F1" w:rsidRDefault="003A6C7D" w:rsidP="00E52607">
            <w:pPr>
              <w:spacing w:line="276" w:lineRule="auto"/>
              <w:jc w:val="both"/>
              <w:rPr>
                <w:rFonts w:ascii="Arial" w:hAnsi="Arial" w:cs="Arial"/>
                <w:b/>
                <w:sz w:val="20"/>
                <w:szCs w:val="20"/>
                <w:u w:val="single"/>
              </w:rPr>
            </w:pPr>
            <w:r>
              <w:rPr>
                <w:rFonts w:ascii="Arial" w:hAnsi="Arial" w:cs="Arial"/>
                <w:b/>
                <w:sz w:val="20"/>
                <w:szCs w:val="20"/>
                <w:u w:val="single"/>
              </w:rPr>
              <w:t xml:space="preserve">Report from the </w:t>
            </w:r>
            <w:proofErr w:type="spellStart"/>
            <w:r>
              <w:rPr>
                <w:rFonts w:ascii="Arial" w:hAnsi="Arial" w:cs="Arial"/>
                <w:b/>
                <w:sz w:val="20"/>
                <w:szCs w:val="20"/>
                <w:u w:val="single"/>
              </w:rPr>
              <w:t>Headteacher</w:t>
            </w:r>
            <w:proofErr w:type="spellEnd"/>
          </w:p>
          <w:p w14:paraId="1D9FEF91" w14:textId="77777777" w:rsidR="00C0345A" w:rsidRPr="006F0225" w:rsidRDefault="006F0225" w:rsidP="00E52607">
            <w:pPr>
              <w:spacing w:line="276" w:lineRule="auto"/>
              <w:jc w:val="both"/>
              <w:rPr>
                <w:rFonts w:ascii="Arial" w:hAnsi="Arial" w:cs="Arial"/>
                <w:bCs/>
                <w:sz w:val="20"/>
                <w:szCs w:val="20"/>
              </w:rPr>
            </w:pPr>
            <w:r w:rsidRPr="006F0225">
              <w:rPr>
                <w:rFonts w:ascii="Arial" w:hAnsi="Arial" w:cs="Arial"/>
                <w:bCs/>
                <w:sz w:val="20"/>
                <w:szCs w:val="20"/>
              </w:rPr>
              <w:t xml:space="preserve">The </w:t>
            </w:r>
            <w:proofErr w:type="spellStart"/>
            <w:r w:rsidRPr="006F0225">
              <w:rPr>
                <w:rFonts w:ascii="Arial" w:hAnsi="Arial" w:cs="Arial"/>
                <w:bCs/>
                <w:sz w:val="20"/>
                <w:szCs w:val="20"/>
              </w:rPr>
              <w:t>Headteacher</w:t>
            </w:r>
            <w:proofErr w:type="spellEnd"/>
            <w:r w:rsidRPr="006F0225">
              <w:rPr>
                <w:rFonts w:ascii="Arial" w:hAnsi="Arial" w:cs="Arial"/>
                <w:bCs/>
                <w:sz w:val="20"/>
                <w:szCs w:val="20"/>
              </w:rPr>
              <w:t xml:space="preserve"> informed the Governing Body, that after a successful two inset days, the school staff have settled in well and had a good start to the term.  </w:t>
            </w:r>
          </w:p>
          <w:p w14:paraId="0AB4C9B9" w14:textId="524939B1" w:rsidR="006F0225" w:rsidRDefault="006F0225" w:rsidP="00E52607">
            <w:pPr>
              <w:spacing w:line="276" w:lineRule="auto"/>
              <w:jc w:val="both"/>
              <w:rPr>
                <w:rFonts w:ascii="Arial" w:hAnsi="Arial" w:cs="Arial"/>
                <w:bCs/>
                <w:sz w:val="20"/>
                <w:szCs w:val="20"/>
              </w:rPr>
            </w:pPr>
            <w:r w:rsidRPr="006F0225">
              <w:rPr>
                <w:rFonts w:ascii="Arial" w:hAnsi="Arial" w:cs="Arial"/>
                <w:bCs/>
                <w:sz w:val="20"/>
                <w:szCs w:val="20"/>
              </w:rPr>
              <w:t xml:space="preserve">The </w:t>
            </w:r>
            <w:proofErr w:type="spellStart"/>
            <w:r w:rsidRPr="006F0225">
              <w:rPr>
                <w:rFonts w:ascii="Arial" w:hAnsi="Arial" w:cs="Arial"/>
                <w:bCs/>
                <w:sz w:val="20"/>
                <w:szCs w:val="20"/>
              </w:rPr>
              <w:t>Headteacher</w:t>
            </w:r>
            <w:proofErr w:type="spellEnd"/>
            <w:r w:rsidRPr="006F0225">
              <w:rPr>
                <w:rFonts w:ascii="Arial" w:hAnsi="Arial" w:cs="Arial"/>
                <w:bCs/>
                <w:sz w:val="20"/>
                <w:szCs w:val="20"/>
              </w:rPr>
              <w:t xml:space="preserve"> will provide Governors with a report for the next meeting.</w:t>
            </w:r>
            <w:r w:rsidR="00C46689">
              <w:rPr>
                <w:rFonts w:ascii="Arial" w:hAnsi="Arial" w:cs="Arial"/>
                <w:bCs/>
                <w:sz w:val="20"/>
                <w:szCs w:val="20"/>
              </w:rPr>
              <w:t xml:space="preserve">  The </w:t>
            </w:r>
            <w:proofErr w:type="spellStart"/>
            <w:r w:rsidR="00C46689">
              <w:rPr>
                <w:rFonts w:ascii="Arial" w:hAnsi="Arial" w:cs="Arial"/>
                <w:bCs/>
                <w:sz w:val="20"/>
                <w:szCs w:val="20"/>
              </w:rPr>
              <w:t>Headteacher’s</w:t>
            </w:r>
            <w:proofErr w:type="spellEnd"/>
            <w:r w:rsidR="00C46689">
              <w:rPr>
                <w:rFonts w:ascii="Arial" w:hAnsi="Arial" w:cs="Arial"/>
                <w:bCs/>
                <w:sz w:val="20"/>
                <w:szCs w:val="20"/>
              </w:rPr>
              <w:t xml:space="preserve"> report will follow a slightly different format to incorporate the new Ofsted framework headings. </w:t>
            </w:r>
            <w:r w:rsidRPr="006F0225">
              <w:rPr>
                <w:rFonts w:ascii="Arial" w:hAnsi="Arial" w:cs="Arial"/>
                <w:bCs/>
                <w:sz w:val="20"/>
                <w:szCs w:val="20"/>
              </w:rPr>
              <w:t xml:space="preserve"> </w:t>
            </w:r>
          </w:p>
          <w:p w14:paraId="2AD96751" w14:textId="4E6403C7" w:rsidR="006F0225" w:rsidRPr="00501066" w:rsidRDefault="006F0225" w:rsidP="00E52607">
            <w:pPr>
              <w:spacing w:line="276" w:lineRule="auto"/>
              <w:jc w:val="both"/>
              <w:rPr>
                <w:rFonts w:ascii="Arial" w:hAnsi="Arial" w:cs="Arial"/>
                <w:b/>
                <w:sz w:val="20"/>
                <w:szCs w:val="20"/>
                <w:u w:val="single"/>
              </w:rPr>
            </w:pPr>
            <w:r>
              <w:rPr>
                <w:rFonts w:ascii="Arial" w:hAnsi="Arial" w:cs="Arial"/>
                <w:bCs/>
                <w:sz w:val="20"/>
                <w:szCs w:val="20"/>
              </w:rPr>
              <w:t xml:space="preserve">Clerk to ensure </w:t>
            </w:r>
            <w:proofErr w:type="spellStart"/>
            <w:r>
              <w:rPr>
                <w:rFonts w:ascii="Arial" w:hAnsi="Arial" w:cs="Arial"/>
                <w:bCs/>
                <w:sz w:val="20"/>
                <w:szCs w:val="20"/>
              </w:rPr>
              <w:t>Headteacher</w:t>
            </w:r>
            <w:proofErr w:type="spellEnd"/>
            <w:r>
              <w:rPr>
                <w:rFonts w:ascii="Arial" w:hAnsi="Arial" w:cs="Arial"/>
                <w:bCs/>
                <w:sz w:val="20"/>
                <w:szCs w:val="20"/>
              </w:rPr>
              <w:t xml:space="preserve"> Report is an item on the next meeting agenda. </w:t>
            </w:r>
          </w:p>
        </w:tc>
        <w:tc>
          <w:tcPr>
            <w:tcW w:w="1018" w:type="dxa"/>
            <w:gridSpan w:val="2"/>
          </w:tcPr>
          <w:p w14:paraId="746C45EF" w14:textId="77777777" w:rsidR="0074385D" w:rsidRDefault="0074385D" w:rsidP="00E52607">
            <w:pPr>
              <w:spacing w:line="276" w:lineRule="auto"/>
              <w:jc w:val="both"/>
              <w:rPr>
                <w:rFonts w:ascii="Arial" w:hAnsi="Arial" w:cs="Arial"/>
                <w:sz w:val="20"/>
                <w:szCs w:val="20"/>
              </w:rPr>
            </w:pPr>
          </w:p>
          <w:p w14:paraId="0B5BD3F8" w14:textId="77777777" w:rsidR="007E1139" w:rsidRDefault="007E1139" w:rsidP="00E52607">
            <w:pPr>
              <w:spacing w:line="276" w:lineRule="auto"/>
              <w:jc w:val="both"/>
              <w:rPr>
                <w:rFonts w:ascii="Arial" w:hAnsi="Arial" w:cs="Arial"/>
                <w:sz w:val="20"/>
                <w:szCs w:val="20"/>
              </w:rPr>
            </w:pPr>
          </w:p>
          <w:p w14:paraId="06D95C1C" w14:textId="1E26487E" w:rsidR="007E1139" w:rsidRDefault="007E1139" w:rsidP="00E52607">
            <w:pPr>
              <w:spacing w:line="276" w:lineRule="auto"/>
              <w:jc w:val="both"/>
              <w:rPr>
                <w:rFonts w:ascii="Arial" w:hAnsi="Arial" w:cs="Arial"/>
                <w:sz w:val="20"/>
                <w:szCs w:val="20"/>
              </w:rPr>
            </w:pPr>
          </w:p>
          <w:p w14:paraId="3DB7C08D" w14:textId="61ECB334" w:rsidR="006F0225" w:rsidRDefault="006F0225" w:rsidP="00E52607">
            <w:pPr>
              <w:spacing w:line="276" w:lineRule="auto"/>
              <w:jc w:val="both"/>
              <w:rPr>
                <w:rFonts w:ascii="Arial" w:hAnsi="Arial" w:cs="Arial"/>
                <w:sz w:val="20"/>
                <w:szCs w:val="20"/>
              </w:rPr>
            </w:pPr>
            <w:r>
              <w:rPr>
                <w:rFonts w:ascii="Arial" w:hAnsi="Arial" w:cs="Arial"/>
                <w:sz w:val="20"/>
                <w:szCs w:val="20"/>
              </w:rPr>
              <w:t>FC</w:t>
            </w:r>
          </w:p>
          <w:p w14:paraId="715D68DD" w14:textId="6DA8ED70" w:rsidR="007E1139" w:rsidRPr="007E1139" w:rsidRDefault="006F0225" w:rsidP="00E52607">
            <w:pPr>
              <w:spacing w:line="276" w:lineRule="auto"/>
              <w:jc w:val="both"/>
              <w:rPr>
                <w:rFonts w:ascii="Arial" w:hAnsi="Arial" w:cs="Arial"/>
                <w:sz w:val="20"/>
                <w:szCs w:val="20"/>
              </w:rPr>
            </w:pPr>
            <w:r>
              <w:rPr>
                <w:rFonts w:ascii="Arial" w:hAnsi="Arial" w:cs="Arial"/>
                <w:sz w:val="20"/>
                <w:szCs w:val="20"/>
              </w:rPr>
              <w:t>Clerk</w:t>
            </w:r>
          </w:p>
        </w:tc>
      </w:tr>
      <w:tr w:rsidR="00AD4EDE" w:rsidRPr="00074717" w14:paraId="2EC18409"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48" w:type="dxa"/>
            <w:tcBorders>
              <w:top w:val="single" w:sz="4" w:space="0" w:color="auto"/>
              <w:bottom w:val="single" w:sz="4" w:space="0" w:color="auto"/>
            </w:tcBorders>
          </w:tcPr>
          <w:p w14:paraId="42D9C449" w14:textId="51B4F971" w:rsidR="00AD4EDE" w:rsidRDefault="00AD4EDE" w:rsidP="00E52607">
            <w:pPr>
              <w:spacing w:line="276" w:lineRule="auto"/>
              <w:jc w:val="both"/>
              <w:rPr>
                <w:rFonts w:ascii="Arial" w:hAnsi="Arial" w:cs="Arial"/>
                <w:sz w:val="20"/>
                <w:szCs w:val="20"/>
              </w:rPr>
            </w:pPr>
            <w:r>
              <w:rPr>
                <w:rFonts w:ascii="Arial" w:hAnsi="Arial" w:cs="Arial"/>
                <w:sz w:val="20"/>
                <w:szCs w:val="20"/>
              </w:rPr>
              <w:t>1</w:t>
            </w:r>
            <w:r w:rsidR="003A6C7D">
              <w:rPr>
                <w:rFonts w:ascii="Arial" w:hAnsi="Arial" w:cs="Arial"/>
                <w:sz w:val="20"/>
                <w:szCs w:val="20"/>
              </w:rPr>
              <w:t>5</w:t>
            </w:r>
          </w:p>
        </w:tc>
        <w:tc>
          <w:tcPr>
            <w:tcW w:w="8631" w:type="dxa"/>
            <w:gridSpan w:val="3"/>
            <w:tcBorders>
              <w:top w:val="single" w:sz="4" w:space="0" w:color="auto"/>
              <w:bottom w:val="single" w:sz="4" w:space="0" w:color="auto"/>
            </w:tcBorders>
          </w:tcPr>
          <w:p w14:paraId="05F816D9" w14:textId="2744E785" w:rsidR="00AD4EDE" w:rsidRDefault="00367865" w:rsidP="00E52607">
            <w:pPr>
              <w:spacing w:line="276" w:lineRule="auto"/>
              <w:jc w:val="both"/>
              <w:rPr>
                <w:rFonts w:ascii="Arial" w:hAnsi="Arial" w:cs="Arial"/>
                <w:b/>
                <w:sz w:val="20"/>
                <w:szCs w:val="20"/>
                <w:u w:val="single"/>
              </w:rPr>
            </w:pPr>
            <w:r>
              <w:rPr>
                <w:rFonts w:ascii="Arial" w:hAnsi="Arial" w:cs="Arial"/>
                <w:b/>
                <w:sz w:val="20"/>
                <w:szCs w:val="20"/>
                <w:u w:val="single"/>
              </w:rPr>
              <w:t>S</w:t>
            </w:r>
            <w:r w:rsidR="003A6C7D">
              <w:rPr>
                <w:rFonts w:ascii="Arial" w:hAnsi="Arial" w:cs="Arial"/>
                <w:b/>
                <w:sz w:val="20"/>
                <w:szCs w:val="20"/>
                <w:u w:val="single"/>
              </w:rPr>
              <w:t>pecial Education Needs (SEN)</w:t>
            </w:r>
          </w:p>
          <w:p w14:paraId="735BC0AE" w14:textId="1E45B085" w:rsidR="00D8448F" w:rsidRDefault="00C46689" w:rsidP="00E52607">
            <w:pPr>
              <w:spacing w:line="276" w:lineRule="auto"/>
              <w:jc w:val="both"/>
              <w:rPr>
                <w:rFonts w:ascii="Arial" w:hAnsi="Arial" w:cs="Arial"/>
                <w:bCs/>
                <w:sz w:val="20"/>
                <w:szCs w:val="20"/>
              </w:rPr>
            </w:pPr>
            <w:r w:rsidRPr="00C46689">
              <w:rPr>
                <w:rFonts w:ascii="Arial" w:hAnsi="Arial" w:cs="Arial"/>
                <w:bCs/>
                <w:sz w:val="20"/>
                <w:szCs w:val="20"/>
              </w:rPr>
              <w:t>There are curren</w:t>
            </w:r>
            <w:r w:rsidR="00691E65">
              <w:rPr>
                <w:rFonts w:ascii="Arial" w:hAnsi="Arial" w:cs="Arial"/>
                <w:bCs/>
                <w:sz w:val="20"/>
                <w:szCs w:val="20"/>
              </w:rPr>
              <w:t xml:space="preserve">tly </w:t>
            </w:r>
            <w:r w:rsidR="00691E65" w:rsidRPr="005E1EB6">
              <w:rPr>
                <w:rFonts w:ascii="Arial" w:hAnsi="Arial" w:cs="Arial"/>
                <w:bCs/>
                <w:sz w:val="20"/>
                <w:szCs w:val="20"/>
              </w:rPr>
              <w:t>five EHCP</w:t>
            </w:r>
            <w:r w:rsidRPr="005E1EB6">
              <w:rPr>
                <w:rFonts w:ascii="Arial" w:hAnsi="Arial" w:cs="Arial"/>
                <w:bCs/>
                <w:sz w:val="20"/>
                <w:szCs w:val="20"/>
              </w:rPr>
              <w:t xml:space="preserve"> applications being put through for children in the school.  The level of complex needs at Ash C&amp;K are changing</w:t>
            </w:r>
            <w:r>
              <w:rPr>
                <w:rFonts w:ascii="Arial" w:hAnsi="Arial" w:cs="Arial"/>
                <w:bCs/>
                <w:sz w:val="20"/>
                <w:szCs w:val="20"/>
              </w:rPr>
              <w:t xml:space="preserve">; along with more children in Key Stage Two being identified as having SEN.  </w:t>
            </w:r>
          </w:p>
          <w:p w14:paraId="7499CCBA" w14:textId="0C61AE9B" w:rsidR="00C46689" w:rsidRPr="00C46689" w:rsidRDefault="00C46689" w:rsidP="00E52607">
            <w:pPr>
              <w:spacing w:line="276" w:lineRule="auto"/>
              <w:jc w:val="both"/>
              <w:rPr>
                <w:rFonts w:ascii="Arial" w:hAnsi="Arial" w:cs="Arial"/>
                <w:bCs/>
                <w:sz w:val="20"/>
                <w:szCs w:val="20"/>
              </w:rPr>
            </w:pPr>
            <w:r>
              <w:rPr>
                <w:rFonts w:ascii="Arial" w:hAnsi="Arial" w:cs="Arial"/>
                <w:bCs/>
                <w:sz w:val="20"/>
                <w:szCs w:val="20"/>
              </w:rPr>
              <w:t xml:space="preserve">A Governor suggested the SENCO give the FGB an overview of the school profile for SEN and context of the needs now </w:t>
            </w:r>
            <w:r w:rsidR="008D1BCB">
              <w:rPr>
                <w:rFonts w:ascii="Arial" w:hAnsi="Arial" w:cs="Arial"/>
                <w:bCs/>
                <w:sz w:val="20"/>
                <w:szCs w:val="20"/>
              </w:rPr>
              <w:t xml:space="preserve">in school.  The </w:t>
            </w:r>
            <w:proofErr w:type="spellStart"/>
            <w:r w:rsidR="008D1BCB">
              <w:rPr>
                <w:rFonts w:ascii="Arial" w:hAnsi="Arial" w:cs="Arial"/>
                <w:bCs/>
                <w:sz w:val="20"/>
                <w:szCs w:val="20"/>
              </w:rPr>
              <w:t>Headteacher</w:t>
            </w:r>
            <w:proofErr w:type="spellEnd"/>
            <w:r w:rsidR="008D1BCB">
              <w:rPr>
                <w:rFonts w:ascii="Arial" w:hAnsi="Arial" w:cs="Arial"/>
                <w:bCs/>
                <w:sz w:val="20"/>
                <w:szCs w:val="20"/>
              </w:rPr>
              <w:t xml:space="preserve"> agreed this would be beneficial for the Governing Body.  SENCO to attend the meeting on Thursday 16</w:t>
            </w:r>
            <w:r w:rsidR="008D1BCB" w:rsidRPr="008D1BCB">
              <w:rPr>
                <w:rFonts w:ascii="Arial" w:hAnsi="Arial" w:cs="Arial"/>
                <w:bCs/>
                <w:sz w:val="20"/>
                <w:szCs w:val="20"/>
                <w:vertAlign w:val="superscript"/>
              </w:rPr>
              <w:t>th</w:t>
            </w:r>
            <w:r w:rsidR="008D1BCB">
              <w:rPr>
                <w:rFonts w:ascii="Arial" w:hAnsi="Arial" w:cs="Arial"/>
                <w:bCs/>
                <w:sz w:val="20"/>
                <w:szCs w:val="20"/>
              </w:rPr>
              <w:t xml:space="preserve"> January 2020.</w:t>
            </w:r>
          </w:p>
          <w:p w14:paraId="374C0494" w14:textId="75A6C5E9" w:rsidR="00596AD5" w:rsidRPr="00D8448F" w:rsidRDefault="00596AD5" w:rsidP="00E52607">
            <w:pPr>
              <w:spacing w:line="276" w:lineRule="auto"/>
              <w:jc w:val="both"/>
              <w:rPr>
                <w:rFonts w:ascii="Arial" w:hAnsi="Arial" w:cs="Arial"/>
                <w:sz w:val="20"/>
                <w:szCs w:val="20"/>
              </w:rPr>
            </w:pPr>
          </w:p>
        </w:tc>
        <w:tc>
          <w:tcPr>
            <w:tcW w:w="1018" w:type="dxa"/>
            <w:gridSpan w:val="2"/>
          </w:tcPr>
          <w:p w14:paraId="7A58765B" w14:textId="77777777" w:rsidR="00AD4EDE" w:rsidRDefault="00AD4EDE" w:rsidP="00E52607">
            <w:pPr>
              <w:spacing w:line="276" w:lineRule="auto"/>
              <w:jc w:val="both"/>
              <w:rPr>
                <w:rFonts w:ascii="Arial" w:hAnsi="Arial" w:cs="Arial"/>
                <w:sz w:val="20"/>
                <w:szCs w:val="20"/>
              </w:rPr>
            </w:pPr>
          </w:p>
        </w:tc>
      </w:tr>
      <w:tr w:rsidR="001917E8" w:rsidRPr="00074717" w14:paraId="42935662"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48" w:type="dxa"/>
            <w:tcBorders>
              <w:top w:val="single" w:sz="4" w:space="0" w:color="auto"/>
              <w:bottom w:val="single" w:sz="4" w:space="0" w:color="auto"/>
            </w:tcBorders>
          </w:tcPr>
          <w:p w14:paraId="3DD1286E" w14:textId="698931EA" w:rsidR="001917E8" w:rsidRDefault="001917E8" w:rsidP="00E52607">
            <w:pPr>
              <w:spacing w:line="276" w:lineRule="auto"/>
              <w:jc w:val="both"/>
              <w:rPr>
                <w:rFonts w:ascii="Arial" w:hAnsi="Arial" w:cs="Arial"/>
                <w:sz w:val="20"/>
                <w:szCs w:val="20"/>
              </w:rPr>
            </w:pPr>
            <w:r>
              <w:rPr>
                <w:rFonts w:ascii="Arial" w:hAnsi="Arial" w:cs="Arial"/>
                <w:sz w:val="20"/>
                <w:szCs w:val="20"/>
              </w:rPr>
              <w:t>1</w:t>
            </w:r>
            <w:r w:rsidR="003A6C7D">
              <w:rPr>
                <w:rFonts w:ascii="Arial" w:hAnsi="Arial" w:cs="Arial"/>
                <w:sz w:val="20"/>
                <w:szCs w:val="20"/>
              </w:rPr>
              <w:t>6</w:t>
            </w:r>
          </w:p>
        </w:tc>
        <w:tc>
          <w:tcPr>
            <w:tcW w:w="8631" w:type="dxa"/>
            <w:gridSpan w:val="3"/>
            <w:tcBorders>
              <w:top w:val="single" w:sz="4" w:space="0" w:color="auto"/>
              <w:bottom w:val="single" w:sz="4" w:space="0" w:color="auto"/>
            </w:tcBorders>
          </w:tcPr>
          <w:p w14:paraId="1D0B5E06" w14:textId="0D9F73E9" w:rsidR="006C7352" w:rsidRPr="004B1E78" w:rsidRDefault="003A6C7D" w:rsidP="00E52607">
            <w:pPr>
              <w:spacing w:line="276" w:lineRule="auto"/>
              <w:jc w:val="both"/>
              <w:rPr>
                <w:rFonts w:ascii="Arial" w:hAnsi="Arial" w:cs="Arial"/>
                <w:b/>
                <w:sz w:val="20"/>
                <w:szCs w:val="20"/>
                <w:u w:val="single"/>
              </w:rPr>
            </w:pPr>
            <w:r w:rsidRPr="004B1E78">
              <w:rPr>
                <w:rFonts w:ascii="Arial" w:hAnsi="Arial" w:cs="Arial"/>
                <w:b/>
                <w:sz w:val="20"/>
                <w:szCs w:val="20"/>
                <w:u w:val="single"/>
              </w:rPr>
              <w:t>School Development Plan (SDP)</w:t>
            </w:r>
          </w:p>
          <w:p w14:paraId="3BCB54A6" w14:textId="77777777" w:rsidR="00D73799" w:rsidRPr="004B1E78" w:rsidRDefault="008B6C3A" w:rsidP="00E52607">
            <w:pPr>
              <w:spacing w:line="276" w:lineRule="auto"/>
              <w:jc w:val="both"/>
              <w:rPr>
                <w:rFonts w:ascii="Arial" w:hAnsi="Arial" w:cs="Arial"/>
                <w:sz w:val="20"/>
                <w:szCs w:val="20"/>
              </w:rPr>
            </w:pPr>
            <w:r w:rsidRPr="004B1E78">
              <w:rPr>
                <w:rFonts w:ascii="Arial" w:hAnsi="Arial" w:cs="Arial"/>
                <w:sz w:val="20"/>
                <w:szCs w:val="20"/>
              </w:rPr>
              <w:t xml:space="preserve">The School Development Plan was distributed to Governors prior to the FGB meeting. </w:t>
            </w:r>
          </w:p>
          <w:p w14:paraId="6E42A739" w14:textId="77777777" w:rsidR="004B1E78" w:rsidRPr="004B1E78" w:rsidRDefault="008B6C3A" w:rsidP="00E52607">
            <w:pPr>
              <w:spacing w:line="276" w:lineRule="auto"/>
              <w:jc w:val="both"/>
              <w:rPr>
                <w:rFonts w:ascii="Arial" w:hAnsi="Arial" w:cs="Arial"/>
                <w:sz w:val="20"/>
                <w:szCs w:val="20"/>
              </w:rPr>
            </w:pPr>
            <w:r w:rsidRPr="004B1E78">
              <w:rPr>
                <w:rFonts w:ascii="Arial" w:hAnsi="Arial" w:cs="Arial"/>
                <w:sz w:val="20"/>
                <w:szCs w:val="20"/>
              </w:rPr>
              <w:t xml:space="preserve">The </w:t>
            </w:r>
            <w:proofErr w:type="spellStart"/>
            <w:r w:rsidRPr="004B1E78">
              <w:rPr>
                <w:rFonts w:ascii="Arial" w:hAnsi="Arial" w:cs="Arial"/>
                <w:sz w:val="20"/>
                <w:szCs w:val="20"/>
              </w:rPr>
              <w:t>Headteacher</w:t>
            </w:r>
            <w:proofErr w:type="spellEnd"/>
            <w:r w:rsidRPr="004B1E78">
              <w:rPr>
                <w:rFonts w:ascii="Arial" w:hAnsi="Arial" w:cs="Arial"/>
                <w:sz w:val="20"/>
                <w:szCs w:val="20"/>
              </w:rPr>
              <w:t xml:space="preserve"> gave the FGB an overview of the new priorities for the year ahead.  The front page outlining the priorities has been checked by Jenny Jones (Local Authority Improvement Advisor)</w:t>
            </w:r>
            <w:r w:rsidR="004B1E78" w:rsidRPr="004B1E78">
              <w:rPr>
                <w:rFonts w:ascii="Arial" w:hAnsi="Arial" w:cs="Arial"/>
                <w:sz w:val="20"/>
                <w:szCs w:val="20"/>
              </w:rPr>
              <w:t xml:space="preserve">, therefore the </w:t>
            </w:r>
            <w:proofErr w:type="spellStart"/>
            <w:r w:rsidR="004B1E78" w:rsidRPr="004B1E78">
              <w:rPr>
                <w:rFonts w:ascii="Arial" w:hAnsi="Arial" w:cs="Arial"/>
                <w:sz w:val="20"/>
                <w:szCs w:val="20"/>
              </w:rPr>
              <w:t>Headteacher</w:t>
            </w:r>
            <w:proofErr w:type="spellEnd"/>
            <w:r w:rsidR="004B1E78" w:rsidRPr="004B1E78">
              <w:rPr>
                <w:rFonts w:ascii="Arial" w:hAnsi="Arial" w:cs="Arial"/>
                <w:sz w:val="20"/>
                <w:szCs w:val="20"/>
              </w:rPr>
              <w:t xml:space="preserve"> is comfortable the SDP format and priorities are appropriate for the school.  </w:t>
            </w:r>
          </w:p>
          <w:p w14:paraId="007C50BA" w14:textId="77777777" w:rsidR="004B1E78" w:rsidRPr="004B1E78" w:rsidRDefault="004B1E78" w:rsidP="00E52607">
            <w:pPr>
              <w:spacing w:line="276" w:lineRule="auto"/>
              <w:jc w:val="both"/>
              <w:rPr>
                <w:rFonts w:ascii="Arial" w:hAnsi="Arial" w:cs="Arial"/>
                <w:sz w:val="20"/>
                <w:szCs w:val="20"/>
              </w:rPr>
            </w:pPr>
            <w:r w:rsidRPr="004B1E78">
              <w:rPr>
                <w:rFonts w:ascii="Arial" w:hAnsi="Arial" w:cs="Arial"/>
                <w:sz w:val="20"/>
                <w:szCs w:val="20"/>
              </w:rPr>
              <w:t>The Key Priorities are as set out below:</w:t>
            </w:r>
          </w:p>
          <w:p w14:paraId="3F0EC8E4" w14:textId="054CF76C" w:rsidR="004B1E78" w:rsidRPr="004B1E78" w:rsidRDefault="004B1E78" w:rsidP="00E52607">
            <w:pPr>
              <w:spacing w:line="276" w:lineRule="auto"/>
              <w:jc w:val="both"/>
              <w:rPr>
                <w:rFonts w:ascii="Arial" w:hAnsi="Arial" w:cs="Arial"/>
                <w:b/>
                <w:bCs/>
                <w:sz w:val="20"/>
                <w:szCs w:val="20"/>
                <w:u w:val="single"/>
              </w:rPr>
            </w:pPr>
            <w:r w:rsidRPr="004B1E78">
              <w:rPr>
                <w:rFonts w:ascii="Arial" w:hAnsi="Arial" w:cs="Arial"/>
                <w:b/>
                <w:bCs/>
                <w:sz w:val="20"/>
                <w:szCs w:val="20"/>
                <w:u w:val="single"/>
              </w:rPr>
              <w:t xml:space="preserve">Quality of Education – </w:t>
            </w:r>
            <w:r>
              <w:rPr>
                <w:rFonts w:ascii="Arial" w:hAnsi="Arial" w:cs="Arial"/>
                <w:b/>
                <w:bCs/>
                <w:sz w:val="20"/>
                <w:szCs w:val="20"/>
                <w:u w:val="single"/>
              </w:rPr>
              <w:t>(</w:t>
            </w:r>
            <w:r w:rsidRPr="004B1E78">
              <w:rPr>
                <w:rFonts w:ascii="Arial" w:hAnsi="Arial" w:cs="Arial"/>
                <w:b/>
                <w:bCs/>
                <w:sz w:val="20"/>
                <w:szCs w:val="20"/>
                <w:u w:val="single"/>
              </w:rPr>
              <w:t>50% weighting of the school judgement</w:t>
            </w:r>
            <w:r>
              <w:rPr>
                <w:rFonts w:ascii="Arial" w:hAnsi="Arial" w:cs="Arial"/>
                <w:b/>
                <w:bCs/>
                <w:sz w:val="20"/>
                <w:szCs w:val="20"/>
                <w:u w:val="single"/>
              </w:rPr>
              <w:t>)</w:t>
            </w:r>
          </w:p>
          <w:p w14:paraId="00334853" w14:textId="77777777" w:rsidR="004B1E78" w:rsidRPr="004B1E78" w:rsidRDefault="004B1E78" w:rsidP="00E52607">
            <w:pPr>
              <w:pStyle w:val="ListParagraph"/>
              <w:numPr>
                <w:ilvl w:val="0"/>
                <w:numId w:val="33"/>
              </w:numPr>
              <w:spacing w:line="276" w:lineRule="auto"/>
              <w:jc w:val="both"/>
              <w:rPr>
                <w:rFonts w:ascii="Arial" w:hAnsi="Arial" w:cs="Arial"/>
                <w:sz w:val="20"/>
                <w:szCs w:val="20"/>
              </w:rPr>
            </w:pPr>
            <w:r w:rsidRPr="004B1E78">
              <w:rPr>
                <w:rFonts w:ascii="Arial" w:hAnsi="Arial" w:cs="Arial"/>
                <w:sz w:val="20"/>
                <w:szCs w:val="20"/>
              </w:rPr>
              <w:t>Raise attainment in reading for all groups across the school and further strengthen phonics teaching</w:t>
            </w:r>
          </w:p>
          <w:p w14:paraId="4A6A543F" w14:textId="77777777" w:rsidR="004B1E78" w:rsidRPr="004B1E78" w:rsidRDefault="004B1E78" w:rsidP="00E52607">
            <w:pPr>
              <w:pStyle w:val="ListParagraph"/>
              <w:numPr>
                <w:ilvl w:val="0"/>
                <w:numId w:val="33"/>
              </w:numPr>
              <w:spacing w:line="276" w:lineRule="auto"/>
              <w:jc w:val="both"/>
              <w:rPr>
                <w:rFonts w:ascii="Arial" w:hAnsi="Arial" w:cs="Arial"/>
                <w:sz w:val="20"/>
                <w:szCs w:val="20"/>
              </w:rPr>
            </w:pPr>
            <w:r w:rsidRPr="004B1E78">
              <w:rPr>
                <w:rFonts w:ascii="Arial" w:hAnsi="Arial" w:cs="Arial"/>
                <w:sz w:val="20"/>
                <w:szCs w:val="20"/>
              </w:rPr>
              <w:t>Ensure pupils read widely and often, with fluency and comprehension</w:t>
            </w:r>
          </w:p>
          <w:p w14:paraId="6C2EC249" w14:textId="77777777" w:rsidR="004B1E78" w:rsidRPr="004B1E78" w:rsidRDefault="004B1E78" w:rsidP="00E52607">
            <w:pPr>
              <w:pStyle w:val="ListParagraph"/>
              <w:numPr>
                <w:ilvl w:val="0"/>
                <w:numId w:val="33"/>
              </w:numPr>
              <w:spacing w:line="276" w:lineRule="auto"/>
              <w:jc w:val="both"/>
              <w:rPr>
                <w:rFonts w:ascii="Arial" w:hAnsi="Arial" w:cs="Arial"/>
                <w:sz w:val="20"/>
                <w:szCs w:val="20"/>
              </w:rPr>
            </w:pPr>
            <w:r w:rsidRPr="004B1E78">
              <w:rPr>
                <w:rFonts w:ascii="Arial" w:hAnsi="Arial" w:cs="Arial"/>
                <w:sz w:val="20"/>
                <w:szCs w:val="20"/>
              </w:rPr>
              <w:t>Provide an enquiry based broad and balanced curriculum that is ambitious for all children and deepens learning</w:t>
            </w:r>
          </w:p>
          <w:p w14:paraId="58E06B18" w14:textId="77777777" w:rsidR="004B1E78" w:rsidRPr="004B1E78" w:rsidRDefault="004B1E78" w:rsidP="00E52607">
            <w:pPr>
              <w:pStyle w:val="ListParagraph"/>
              <w:numPr>
                <w:ilvl w:val="0"/>
                <w:numId w:val="33"/>
              </w:numPr>
              <w:spacing w:line="276" w:lineRule="auto"/>
              <w:jc w:val="both"/>
              <w:rPr>
                <w:rFonts w:ascii="Arial" w:hAnsi="Arial" w:cs="Arial"/>
                <w:sz w:val="20"/>
                <w:szCs w:val="20"/>
              </w:rPr>
            </w:pPr>
            <w:r w:rsidRPr="004B1E78">
              <w:rPr>
                <w:rFonts w:ascii="Arial" w:hAnsi="Arial" w:cs="Arial"/>
                <w:sz w:val="20"/>
                <w:szCs w:val="20"/>
              </w:rPr>
              <w:t>Create an environment that allows learners to flourish and focus on learning – links with school vision</w:t>
            </w:r>
          </w:p>
          <w:p w14:paraId="34796C3C" w14:textId="77777777" w:rsidR="004B1E78" w:rsidRPr="004B1E78" w:rsidRDefault="004B1E78" w:rsidP="00E52607">
            <w:pPr>
              <w:pStyle w:val="ListParagraph"/>
              <w:numPr>
                <w:ilvl w:val="0"/>
                <w:numId w:val="33"/>
              </w:numPr>
              <w:spacing w:line="276" w:lineRule="auto"/>
              <w:jc w:val="both"/>
              <w:rPr>
                <w:rFonts w:ascii="Arial" w:hAnsi="Arial" w:cs="Arial"/>
                <w:sz w:val="20"/>
                <w:szCs w:val="20"/>
              </w:rPr>
            </w:pPr>
            <w:r w:rsidRPr="004B1E78">
              <w:rPr>
                <w:rFonts w:ascii="Arial" w:hAnsi="Arial" w:cs="Arial"/>
                <w:sz w:val="20"/>
                <w:szCs w:val="20"/>
              </w:rPr>
              <w:t>Further strengthen the quality of teaching across the whole curriculum</w:t>
            </w:r>
          </w:p>
          <w:p w14:paraId="3139FE95" w14:textId="603BECCE" w:rsidR="004B1E78" w:rsidRPr="004B1E78" w:rsidRDefault="004B1E78" w:rsidP="00E52607">
            <w:pPr>
              <w:pStyle w:val="ListParagraph"/>
              <w:numPr>
                <w:ilvl w:val="0"/>
                <w:numId w:val="33"/>
              </w:numPr>
              <w:spacing w:line="276" w:lineRule="auto"/>
              <w:jc w:val="both"/>
              <w:rPr>
                <w:rFonts w:ascii="Arial" w:hAnsi="Arial" w:cs="Arial"/>
                <w:sz w:val="20"/>
                <w:szCs w:val="20"/>
              </w:rPr>
            </w:pPr>
            <w:r w:rsidRPr="004B1E78">
              <w:rPr>
                <w:rFonts w:ascii="Arial" w:hAnsi="Arial" w:cs="Arial"/>
                <w:sz w:val="20"/>
                <w:szCs w:val="20"/>
              </w:rPr>
              <w:t>Ensure the curriculum is well sequenced with knowledge, skills and cultural capital at the heart</w:t>
            </w:r>
          </w:p>
          <w:p w14:paraId="75F88515" w14:textId="22EE61CF" w:rsidR="004B1E78" w:rsidRPr="004B1E78" w:rsidRDefault="004B1E78" w:rsidP="00E52607">
            <w:pPr>
              <w:spacing w:line="276" w:lineRule="auto"/>
              <w:jc w:val="both"/>
              <w:rPr>
                <w:rFonts w:ascii="Arial" w:hAnsi="Arial" w:cs="Arial"/>
                <w:b/>
                <w:bCs/>
                <w:sz w:val="20"/>
                <w:szCs w:val="20"/>
                <w:u w:val="single"/>
              </w:rPr>
            </w:pPr>
            <w:r w:rsidRPr="004B1E78">
              <w:rPr>
                <w:rFonts w:ascii="Arial" w:hAnsi="Arial" w:cs="Arial"/>
                <w:b/>
                <w:bCs/>
                <w:sz w:val="20"/>
                <w:szCs w:val="20"/>
                <w:u w:val="single"/>
              </w:rPr>
              <w:t>Behaviour and Attitudes</w:t>
            </w:r>
          </w:p>
          <w:p w14:paraId="6B93232C" w14:textId="77777777" w:rsidR="004B1E78" w:rsidRPr="004B1E78" w:rsidRDefault="004B1E78" w:rsidP="00E52607">
            <w:pPr>
              <w:pStyle w:val="ListParagraph"/>
              <w:numPr>
                <w:ilvl w:val="0"/>
                <w:numId w:val="34"/>
              </w:numPr>
              <w:spacing w:line="276" w:lineRule="auto"/>
              <w:rPr>
                <w:rFonts w:ascii="Arial" w:hAnsi="Arial" w:cs="Arial"/>
                <w:sz w:val="20"/>
                <w:szCs w:val="20"/>
              </w:rPr>
            </w:pPr>
            <w:r w:rsidRPr="004B1E78">
              <w:rPr>
                <w:rFonts w:ascii="Arial" w:hAnsi="Arial" w:cs="Arial"/>
                <w:sz w:val="20"/>
                <w:szCs w:val="20"/>
              </w:rPr>
              <w:t>To ensure pupils take a lead on the use Restorative Justice across the whole school to link in with our Christian ethos</w:t>
            </w:r>
          </w:p>
          <w:p w14:paraId="06B9333E" w14:textId="77777777" w:rsidR="004B1E78" w:rsidRPr="004B1E78" w:rsidRDefault="004B1E78" w:rsidP="00E52607">
            <w:pPr>
              <w:pStyle w:val="ListParagraph"/>
              <w:numPr>
                <w:ilvl w:val="0"/>
                <w:numId w:val="34"/>
              </w:numPr>
              <w:spacing w:line="276" w:lineRule="auto"/>
              <w:rPr>
                <w:rFonts w:ascii="Arial" w:hAnsi="Arial" w:cs="Arial"/>
                <w:sz w:val="20"/>
                <w:szCs w:val="20"/>
              </w:rPr>
            </w:pPr>
            <w:r w:rsidRPr="004B1E78">
              <w:rPr>
                <w:rFonts w:ascii="Arial" w:hAnsi="Arial" w:cs="Arial"/>
                <w:sz w:val="20"/>
                <w:szCs w:val="20"/>
              </w:rPr>
              <w:t xml:space="preserve">Ensure pupils’ have more involvement in the curriculum planning to give all pupils, including the least and most able, ownership of learning </w:t>
            </w:r>
          </w:p>
          <w:p w14:paraId="09EF8680" w14:textId="77777777" w:rsidR="004B1E78" w:rsidRPr="004B1E78" w:rsidRDefault="004B1E78" w:rsidP="00E52607">
            <w:pPr>
              <w:pStyle w:val="ListParagraph"/>
              <w:numPr>
                <w:ilvl w:val="0"/>
                <w:numId w:val="34"/>
              </w:numPr>
              <w:spacing w:line="276" w:lineRule="auto"/>
              <w:rPr>
                <w:rFonts w:ascii="Arial" w:hAnsi="Arial" w:cs="Arial"/>
                <w:sz w:val="20"/>
                <w:szCs w:val="20"/>
              </w:rPr>
            </w:pPr>
            <w:r w:rsidRPr="004B1E78">
              <w:rPr>
                <w:rFonts w:ascii="Arial" w:hAnsi="Arial" w:cs="Arial"/>
                <w:sz w:val="20"/>
                <w:szCs w:val="20"/>
              </w:rPr>
              <w:t xml:space="preserve">Use forest school area to develop resilience </w:t>
            </w:r>
          </w:p>
          <w:p w14:paraId="2E2B0377" w14:textId="673DD096" w:rsidR="004B1E78" w:rsidRPr="004B1E78" w:rsidRDefault="004B1E78" w:rsidP="00E52607">
            <w:pPr>
              <w:pStyle w:val="ListParagraph"/>
              <w:numPr>
                <w:ilvl w:val="0"/>
                <w:numId w:val="34"/>
              </w:numPr>
              <w:spacing w:line="276" w:lineRule="auto"/>
              <w:jc w:val="both"/>
              <w:rPr>
                <w:rFonts w:ascii="Arial" w:hAnsi="Arial" w:cs="Arial"/>
                <w:b/>
                <w:bCs/>
                <w:sz w:val="20"/>
                <w:szCs w:val="20"/>
                <w:u w:val="single"/>
              </w:rPr>
            </w:pPr>
            <w:r w:rsidRPr="004B1E78">
              <w:rPr>
                <w:rFonts w:ascii="Arial" w:hAnsi="Arial" w:cs="Arial"/>
                <w:sz w:val="20"/>
                <w:szCs w:val="20"/>
              </w:rPr>
              <w:t>Continue to develop and model emotional language for all pupils</w:t>
            </w:r>
          </w:p>
          <w:p w14:paraId="497802E7" w14:textId="579E5052" w:rsidR="004B1E78" w:rsidRPr="004B1E78" w:rsidRDefault="004B1E78" w:rsidP="00E52607">
            <w:pPr>
              <w:spacing w:line="276" w:lineRule="auto"/>
              <w:jc w:val="both"/>
              <w:rPr>
                <w:rFonts w:ascii="Arial" w:hAnsi="Arial" w:cs="Arial"/>
                <w:b/>
                <w:bCs/>
                <w:sz w:val="20"/>
                <w:szCs w:val="20"/>
                <w:u w:val="single"/>
              </w:rPr>
            </w:pPr>
            <w:r w:rsidRPr="004B1E78">
              <w:rPr>
                <w:rFonts w:ascii="Arial" w:hAnsi="Arial" w:cs="Arial"/>
                <w:b/>
                <w:bCs/>
                <w:sz w:val="20"/>
                <w:szCs w:val="20"/>
                <w:u w:val="single"/>
              </w:rPr>
              <w:t>Personal Development</w:t>
            </w:r>
          </w:p>
          <w:p w14:paraId="7DC2EAA4" w14:textId="77777777" w:rsidR="004B1E78" w:rsidRPr="004B1E78" w:rsidRDefault="004B1E78" w:rsidP="00E52607">
            <w:pPr>
              <w:pStyle w:val="ListParagraph"/>
              <w:numPr>
                <w:ilvl w:val="0"/>
                <w:numId w:val="36"/>
              </w:numPr>
              <w:spacing w:line="276" w:lineRule="auto"/>
              <w:rPr>
                <w:rFonts w:ascii="Arial" w:hAnsi="Arial" w:cs="Arial"/>
                <w:sz w:val="20"/>
                <w:szCs w:val="20"/>
              </w:rPr>
            </w:pPr>
            <w:r w:rsidRPr="004B1E78">
              <w:rPr>
                <w:rFonts w:ascii="Arial" w:hAnsi="Arial" w:cs="Arial"/>
                <w:sz w:val="20"/>
                <w:szCs w:val="20"/>
              </w:rPr>
              <w:t>Use mental health first aiders to positively impact upon children’s mental health to raise awareness and provide timely support</w:t>
            </w:r>
          </w:p>
          <w:p w14:paraId="39B09DCC" w14:textId="77777777" w:rsidR="004B1E78" w:rsidRPr="004B1E78" w:rsidRDefault="004B1E78" w:rsidP="00E52607">
            <w:pPr>
              <w:pStyle w:val="ListParagraph"/>
              <w:numPr>
                <w:ilvl w:val="0"/>
                <w:numId w:val="36"/>
              </w:numPr>
              <w:spacing w:line="276" w:lineRule="auto"/>
              <w:rPr>
                <w:rFonts w:ascii="Arial" w:hAnsi="Arial" w:cs="Arial"/>
                <w:sz w:val="20"/>
                <w:szCs w:val="20"/>
              </w:rPr>
            </w:pPr>
            <w:r w:rsidRPr="004B1E78">
              <w:rPr>
                <w:rFonts w:ascii="Arial" w:hAnsi="Arial" w:cs="Arial"/>
                <w:sz w:val="20"/>
                <w:szCs w:val="20"/>
              </w:rPr>
              <w:t>Develop character education pulling threads through the curriculum (links with SIAMS)</w:t>
            </w:r>
          </w:p>
          <w:p w14:paraId="47A27DA4" w14:textId="77777777" w:rsidR="004B1E78" w:rsidRPr="004B1E78" w:rsidRDefault="004B1E78" w:rsidP="00E52607">
            <w:pPr>
              <w:pStyle w:val="ListParagraph"/>
              <w:numPr>
                <w:ilvl w:val="0"/>
                <w:numId w:val="36"/>
              </w:numPr>
              <w:spacing w:line="276" w:lineRule="auto"/>
              <w:rPr>
                <w:rFonts w:ascii="Arial" w:hAnsi="Arial" w:cs="Arial"/>
                <w:sz w:val="20"/>
                <w:szCs w:val="20"/>
              </w:rPr>
            </w:pPr>
            <w:r w:rsidRPr="004B1E78">
              <w:rPr>
                <w:rFonts w:ascii="Arial" w:hAnsi="Arial" w:cs="Arial"/>
                <w:sz w:val="20"/>
                <w:szCs w:val="20"/>
              </w:rPr>
              <w:t>Ensure pupils’ have the opportunity to develop their understanding of diversity</w:t>
            </w:r>
          </w:p>
          <w:p w14:paraId="3FBAD0F3" w14:textId="77777777" w:rsidR="004B1E78" w:rsidRPr="004B1E78" w:rsidRDefault="004B1E78" w:rsidP="00E52607">
            <w:pPr>
              <w:pStyle w:val="ListParagraph"/>
              <w:numPr>
                <w:ilvl w:val="0"/>
                <w:numId w:val="36"/>
              </w:numPr>
              <w:spacing w:line="276" w:lineRule="auto"/>
              <w:rPr>
                <w:rFonts w:ascii="Arial" w:hAnsi="Arial" w:cs="Arial"/>
                <w:sz w:val="20"/>
                <w:szCs w:val="20"/>
              </w:rPr>
            </w:pPr>
            <w:r w:rsidRPr="004B1E78">
              <w:rPr>
                <w:rFonts w:ascii="Arial" w:hAnsi="Arial" w:cs="Arial"/>
                <w:sz w:val="20"/>
                <w:szCs w:val="20"/>
              </w:rPr>
              <w:t>Embed pupils’ understanding of British Values</w:t>
            </w:r>
          </w:p>
          <w:p w14:paraId="3AC82F80" w14:textId="77777777" w:rsidR="004B1E78" w:rsidRPr="004B1E78" w:rsidRDefault="004B1E78" w:rsidP="00E52607">
            <w:pPr>
              <w:spacing w:line="276" w:lineRule="auto"/>
              <w:jc w:val="both"/>
              <w:rPr>
                <w:rFonts w:ascii="Arial" w:hAnsi="Arial" w:cs="Arial"/>
                <w:b/>
                <w:bCs/>
                <w:sz w:val="20"/>
                <w:szCs w:val="20"/>
                <w:u w:val="single"/>
              </w:rPr>
            </w:pPr>
            <w:r w:rsidRPr="004B1E78">
              <w:rPr>
                <w:rFonts w:ascii="Arial" w:hAnsi="Arial" w:cs="Arial"/>
                <w:b/>
                <w:bCs/>
                <w:sz w:val="20"/>
                <w:szCs w:val="20"/>
                <w:u w:val="single"/>
              </w:rPr>
              <w:t>Leadership and Management</w:t>
            </w:r>
          </w:p>
          <w:p w14:paraId="1891A396" w14:textId="77777777" w:rsidR="004B1E78" w:rsidRPr="004B1E78" w:rsidRDefault="004B1E78" w:rsidP="00E52607">
            <w:pPr>
              <w:pStyle w:val="ListParagraph"/>
              <w:numPr>
                <w:ilvl w:val="0"/>
                <w:numId w:val="36"/>
              </w:numPr>
              <w:spacing w:line="276" w:lineRule="auto"/>
              <w:rPr>
                <w:rFonts w:ascii="Arial" w:hAnsi="Arial" w:cs="Arial"/>
                <w:sz w:val="20"/>
                <w:szCs w:val="20"/>
              </w:rPr>
            </w:pPr>
            <w:r w:rsidRPr="004B1E78">
              <w:rPr>
                <w:rFonts w:ascii="Arial" w:hAnsi="Arial" w:cs="Arial"/>
                <w:sz w:val="20"/>
                <w:szCs w:val="20"/>
              </w:rPr>
              <w:t>Ensure leaders engage with staff and are realistic and constructive in the way they manage well-being and workload</w:t>
            </w:r>
          </w:p>
          <w:p w14:paraId="263D741B" w14:textId="416A3F6A" w:rsidR="004B1E78" w:rsidRPr="004B1E78" w:rsidRDefault="004B1E78" w:rsidP="00E52607">
            <w:pPr>
              <w:pStyle w:val="ListParagraph"/>
              <w:numPr>
                <w:ilvl w:val="0"/>
                <w:numId w:val="36"/>
              </w:numPr>
              <w:spacing w:line="276" w:lineRule="auto"/>
              <w:rPr>
                <w:rFonts w:ascii="Arial" w:hAnsi="Arial" w:cs="Arial"/>
                <w:sz w:val="20"/>
                <w:szCs w:val="20"/>
              </w:rPr>
            </w:pPr>
            <w:r w:rsidRPr="004B1E78">
              <w:rPr>
                <w:rFonts w:ascii="Arial" w:hAnsi="Arial" w:cs="Arial"/>
                <w:sz w:val="20"/>
                <w:szCs w:val="20"/>
              </w:rPr>
              <w:t>Ensure leaders and governors have a clear and ambitious vision through strong shared values and practice</w:t>
            </w:r>
          </w:p>
          <w:p w14:paraId="1E9BF5A5" w14:textId="77777777" w:rsidR="004B1E78" w:rsidRPr="004B1E78" w:rsidRDefault="004B1E78" w:rsidP="00E52607">
            <w:pPr>
              <w:pStyle w:val="ListParagraph"/>
              <w:numPr>
                <w:ilvl w:val="0"/>
                <w:numId w:val="36"/>
              </w:numPr>
              <w:spacing w:line="276" w:lineRule="auto"/>
              <w:rPr>
                <w:rFonts w:ascii="Arial" w:hAnsi="Arial" w:cs="Arial"/>
                <w:sz w:val="20"/>
                <w:szCs w:val="20"/>
              </w:rPr>
            </w:pPr>
            <w:r w:rsidRPr="004B1E78">
              <w:rPr>
                <w:rFonts w:ascii="Arial" w:hAnsi="Arial" w:cs="Arial"/>
                <w:sz w:val="20"/>
                <w:szCs w:val="20"/>
              </w:rPr>
              <w:t>Ensure that practice and subject knowledge is built up and improved over time and continue to provide high quality CPD</w:t>
            </w:r>
          </w:p>
          <w:p w14:paraId="7E02A25A" w14:textId="77777777" w:rsidR="004B1E78" w:rsidRDefault="004B1E78" w:rsidP="00E52607">
            <w:pPr>
              <w:pStyle w:val="ListParagraph"/>
              <w:numPr>
                <w:ilvl w:val="0"/>
                <w:numId w:val="36"/>
              </w:numPr>
              <w:spacing w:line="276" w:lineRule="auto"/>
              <w:rPr>
                <w:rFonts w:ascii="Arial" w:hAnsi="Arial" w:cs="Arial"/>
                <w:sz w:val="20"/>
                <w:szCs w:val="20"/>
              </w:rPr>
            </w:pPr>
            <w:r w:rsidRPr="004B1E78">
              <w:rPr>
                <w:rFonts w:ascii="Arial" w:hAnsi="Arial" w:cs="Arial"/>
                <w:sz w:val="20"/>
                <w:szCs w:val="20"/>
              </w:rPr>
              <w:t>Develop the subject leadership of music and art through coaching and mentoring</w:t>
            </w:r>
          </w:p>
          <w:p w14:paraId="03653D4B" w14:textId="77777777" w:rsidR="004B1E78" w:rsidRDefault="004B1E78" w:rsidP="00E52607">
            <w:pPr>
              <w:spacing w:line="276" w:lineRule="auto"/>
              <w:rPr>
                <w:rFonts w:ascii="Arial" w:hAnsi="Arial" w:cs="Arial"/>
                <w:sz w:val="20"/>
                <w:szCs w:val="20"/>
              </w:rPr>
            </w:pPr>
            <w:r>
              <w:rPr>
                <w:rFonts w:ascii="Arial" w:hAnsi="Arial" w:cs="Arial"/>
                <w:sz w:val="20"/>
                <w:szCs w:val="20"/>
              </w:rPr>
              <w:t xml:space="preserve">There is a robust action plan in place for Reading as the school did not reach their target last year. </w:t>
            </w:r>
          </w:p>
          <w:p w14:paraId="2FA8EF00" w14:textId="77777777" w:rsidR="00AA0C01" w:rsidRDefault="00AA0C01" w:rsidP="00E52607">
            <w:pPr>
              <w:spacing w:line="276" w:lineRule="auto"/>
              <w:rPr>
                <w:rFonts w:ascii="Arial" w:hAnsi="Arial" w:cs="Arial"/>
                <w:sz w:val="20"/>
                <w:szCs w:val="20"/>
              </w:rPr>
            </w:pPr>
            <w:r>
              <w:rPr>
                <w:rFonts w:ascii="Arial" w:hAnsi="Arial" w:cs="Arial"/>
                <w:sz w:val="20"/>
                <w:szCs w:val="20"/>
              </w:rPr>
              <w:t xml:space="preserve">The school will follow a broad and balanced enquiry based curriculum which will be unique to Ash C &amp; K school.  The development of the school environment links with the school vision which will develop to further strengthen good teaching to ensure it is the best that it can be. </w:t>
            </w:r>
          </w:p>
          <w:p w14:paraId="0D1375F6" w14:textId="77777777" w:rsidR="005C797B" w:rsidRDefault="005C797B" w:rsidP="00E52607">
            <w:pPr>
              <w:spacing w:line="276" w:lineRule="auto"/>
              <w:rPr>
                <w:rFonts w:ascii="Arial" w:hAnsi="Arial" w:cs="Arial"/>
                <w:sz w:val="20"/>
                <w:szCs w:val="20"/>
              </w:rPr>
            </w:pPr>
            <w:r>
              <w:rPr>
                <w:rFonts w:ascii="Arial" w:hAnsi="Arial" w:cs="Arial"/>
                <w:sz w:val="20"/>
                <w:szCs w:val="20"/>
              </w:rPr>
              <w:t xml:space="preserve">Managing staff workload and well-being is important to the </w:t>
            </w:r>
            <w:proofErr w:type="spellStart"/>
            <w:r>
              <w:rPr>
                <w:rFonts w:ascii="Arial" w:hAnsi="Arial" w:cs="Arial"/>
                <w:sz w:val="20"/>
                <w:szCs w:val="20"/>
              </w:rPr>
              <w:t>Headteacher</w:t>
            </w:r>
            <w:proofErr w:type="spellEnd"/>
            <w:r>
              <w:rPr>
                <w:rFonts w:ascii="Arial" w:hAnsi="Arial" w:cs="Arial"/>
                <w:sz w:val="20"/>
                <w:szCs w:val="20"/>
              </w:rPr>
              <w:t xml:space="preserve">.  She plans to find out from staff what would better support their well-being and workload and work to improve this in a realistic manner.  </w:t>
            </w:r>
          </w:p>
          <w:p w14:paraId="343FFF8C" w14:textId="77777777" w:rsidR="005C797B" w:rsidRDefault="005C797B" w:rsidP="00E52607">
            <w:pPr>
              <w:spacing w:line="276" w:lineRule="auto"/>
              <w:rPr>
                <w:rFonts w:ascii="Arial" w:hAnsi="Arial" w:cs="Arial"/>
                <w:sz w:val="20"/>
                <w:szCs w:val="20"/>
              </w:rPr>
            </w:pPr>
            <w:r>
              <w:rPr>
                <w:rFonts w:ascii="Arial" w:hAnsi="Arial" w:cs="Arial"/>
                <w:sz w:val="20"/>
                <w:szCs w:val="20"/>
              </w:rPr>
              <w:t>The SDP demonstrates more staff members leading different areas of the SDP.</w:t>
            </w:r>
          </w:p>
          <w:p w14:paraId="0F6F8F5F" w14:textId="77777777" w:rsidR="005C797B" w:rsidRDefault="005C797B" w:rsidP="00E52607">
            <w:pPr>
              <w:spacing w:line="276" w:lineRule="auto"/>
              <w:rPr>
                <w:rFonts w:ascii="Arial" w:hAnsi="Arial" w:cs="Arial"/>
                <w:sz w:val="20"/>
                <w:szCs w:val="20"/>
              </w:rPr>
            </w:pPr>
            <w:r>
              <w:rPr>
                <w:rFonts w:ascii="Arial" w:hAnsi="Arial" w:cs="Arial"/>
                <w:sz w:val="20"/>
                <w:szCs w:val="20"/>
              </w:rPr>
              <w:t>A Governor asked what the attendance target is for this year.  The target is 98%.  The target last year was 97%</w:t>
            </w:r>
            <w:proofErr w:type="gramStart"/>
            <w:r>
              <w:rPr>
                <w:rFonts w:ascii="Arial" w:hAnsi="Arial" w:cs="Arial"/>
                <w:sz w:val="20"/>
                <w:szCs w:val="20"/>
              </w:rPr>
              <w:t>,</w:t>
            </w:r>
            <w:proofErr w:type="gramEnd"/>
            <w:r>
              <w:rPr>
                <w:rFonts w:ascii="Arial" w:hAnsi="Arial" w:cs="Arial"/>
                <w:sz w:val="20"/>
                <w:szCs w:val="20"/>
              </w:rPr>
              <w:t xml:space="preserve"> the school achieved 96.5% but was still an improvement from the previous year.  Chicken pox and the winter bug was the main cause of the dip in attendance for last year.  </w:t>
            </w:r>
          </w:p>
          <w:p w14:paraId="1C08C620" w14:textId="38A064FB" w:rsidR="005C797B" w:rsidRPr="004B1E78" w:rsidRDefault="005C797B" w:rsidP="00E52607">
            <w:pPr>
              <w:spacing w:line="276" w:lineRule="auto"/>
              <w:rPr>
                <w:rFonts w:ascii="Arial" w:hAnsi="Arial" w:cs="Arial"/>
                <w:sz w:val="20"/>
                <w:szCs w:val="20"/>
              </w:rPr>
            </w:pPr>
            <w:r>
              <w:rPr>
                <w:rFonts w:ascii="Arial" w:hAnsi="Arial" w:cs="Arial"/>
                <w:sz w:val="20"/>
                <w:szCs w:val="20"/>
              </w:rPr>
              <w:t xml:space="preserve">All Governors agreed and approved the School Development Plan.  </w:t>
            </w:r>
          </w:p>
        </w:tc>
        <w:tc>
          <w:tcPr>
            <w:tcW w:w="1018" w:type="dxa"/>
            <w:gridSpan w:val="2"/>
          </w:tcPr>
          <w:p w14:paraId="17A57C04" w14:textId="77777777" w:rsidR="001917E8" w:rsidRDefault="001917E8" w:rsidP="00E52607">
            <w:pPr>
              <w:spacing w:line="276" w:lineRule="auto"/>
              <w:jc w:val="both"/>
              <w:rPr>
                <w:rFonts w:ascii="Arial" w:hAnsi="Arial" w:cs="Arial"/>
                <w:sz w:val="20"/>
                <w:szCs w:val="20"/>
              </w:rPr>
            </w:pPr>
          </w:p>
        </w:tc>
      </w:tr>
      <w:tr w:rsidR="0074385D" w:rsidRPr="00074717" w14:paraId="5B5B032C"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48" w:type="dxa"/>
            <w:tcBorders>
              <w:top w:val="single" w:sz="4" w:space="0" w:color="auto"/>
              <w:bottom w:val="single" w:sz="4" w:space="0" w:color="auto"/>
            </w:tcBorders>
          </w:tcPr>
          <w:p w14:paraId="3D40970D" w14:textId="4EF07D96" w:rsidR="0074385D" w:rsidRDefault="0074385D" w:rsidP="00E52607">
            <w:pPr>
              <w:spacing w:line="276" w:lineRule="auto"/>
              <w:jc w:val="both"/>
              <w:rPr>
                <w:rFonts w:ascii="Arial" w:hAnsi="Arial" w:cs="Arial"/>
                <w:sz w:val="20"/>
                <w:szCs w:val="20"/>
              </w:rPr>
            </w:pPr>
            <w:r>
              <w:rPr>
                <w:rFonts w:ascii="Arial" w:hAnsi="Arial" w:cs="Arial"/>
                <w:sz w:val="20"/>
                <w:szCs w:val="20"/>
              </w:rPr>
              <w:t>1</w:t>
            </w:r>
            <w:r w:rsidR="003A6C7D">
              <w:rPr>
                <w:rFonts w:ascii="Arial" w:hAnsi="Arial" w:cs="Arial"/>
                <w:sz w:val="20"/>
                <w:szCs w:val="20"/>
              </w:rPr>
              <w:t>7</w:t>
            </w:r>
          </w:p>
        </w:tc>
        <w:tc>
          <w:tcPr>
            <w:tcW w:w="8631" w:type="dxa"/>
            <w:gridSpan w:val="3"/>
            <w:tcBorders>
              <w:top w:val="single" w:sz="4" w:space="0" w:color="auto"/>
              <w:bottom w:val="single" w:sz="4" w:space="0" w:color="auto"/>
            </w:tcBorders>
          </w:tcPr>
          <w:p w14:paraId="00D3889B" w14:textId="19FF14B9" w:rsidR="0074385D" w:rsidRDefault="003A6C7D" w:rsidP="00E52607">
            <w:pPr>
              <w:spacing w:line="276" w:lineRule="auto"/>
              <w:jc w:val="both"/>
              <w:rPr>
                <w:rFonts w:ascii="Arial" w:hAnsi="Arial" w:cs="Arial"/>
                <w:b/>
                <w:sz w:val="20"/>
                <w:szCs w:val="20"/>
                <w:u w:val="single"/>
              </w:rPr>
            </w:pPr>
            <w:r>
              <w:rPr>
                <w:rFonts w:ascii="Arial" w:hAnsi="Arial" w:cs="Arial"/>
                <w:b/>
                <w:sz w:val="20"/>
                <w:szCs w:val="20"/>
                <w:u w:val="single"/>
              </w:rPr>
              <w:t>Finance and Resources</w:t>
            </w:r>
          </w:p>
          <w:p w14:paraId="7F47A56B" w14:textId="096AAA56" w:rsidR="0074385D" w:rsidRDefault="00E52607" w:rsidP="00E52607">
            <w:pPr>
              <w:spacing w:line="276" w:lineRule="auto"/>
              <w:jc w:val="both"/>
              <w:rPr>
                <w:rFonts w:ascii="Arial" w:hAnsi="Arial" w:cs="Arial"/>
                <w:bCs/>
                <w:sz w:val="20"/>
                <w:szCs w:val="20"/>
              </w:rPr>
            </w:pPr>
            <w:r>
              <w:rPr>
                <w:rFonts w:ascii="Arial" w:hAnsi="Arial" w:cs="Arial"/>
                <w:bCs/>
                <w:sz w:val="20"/>
                <w:szCs w:val="20"/>
              </w:rPr>
              <w:t>Three-month monitoring was completed in term 6.  Six-month monitoring due to take place at the end of September.  Finance monitoring pair to feedback in the next FGB.</w:t>
            </w:r>
          </w:p>
          <w:p w14:paraId="06DF4255" w14:textId="77777777" w:rsidR="0074385D" w:rsidRDefault="00E52607" w:rsidP="00E52607">
            <w:pPr>
              <w:spacing w:line="276" w:lineRule="auto"/>
              <w:jc w:val="both"/>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Headteacher</w:t>
            </w:r>
            <w:proofErr w:type="spellEnd"/>
            <w:r>
              <w:rPr>
                <w:rFonts w:ascii="Arial" w:hAnsi="Arial" w:cs="Arial"/>
                <w:bCs/>
                <w:sz w:val="20"/>
                <w:szCs w:val="20"/>
              </w:rPr>
              <w:t xml:space="preserve"> alerted the Governing Body to some boiler issues and leaks the school has experienced.  Even with support, this will have an impact on the school finances.  </w:t>
            </w:r>
          </w:p>
          <w:p w14:paraId="71EF9700" w14:textId="79E1C691" w:rsidR="00E52607" w:rsidRPr="00E52607" w:rsidRDefault="00E52607" w:rsidP="00E52607">
            <w:pPr>
              <w:spacing w:line="276" w:lineRule="auto"/>
              <w:jc w:val="both"/>
              <w:rPr>
                <w:rFonts w:ascii="Arial" w:hAnsi="Arial" w:cs="Arial"/>
                <w:b/>
                <w:i/>
                <w:iCs/>
                <w:sz w:val="20"/>
                <w:szCs w:val="20"/>
                <w:u w:val="single"/>
              </w:rPr>
            </w:pPr>
            <w:r w:rsidRPr="00E52607">
              <w:rPr>
                <w:rFonts w:ascii="Arial" w:hAnsi="Arial" w:cs="Arial"/>
                <w:b/>
                <w:i/>
                <w:iCs/>
                <w:sz w:val="20"/>
                <w:szCs w:val="20"/>
              </w:rPr>
              <w:t>BV left at 7.28pm.</w:t>
            </w:r>
          </w:p>
        </w:tc>
        <w:tc>
          <w:tcPr>
            <w:tcW w:w="1018" w:type="dxa"/>
            <w:gridSpan w:val="2"/>
          </w:tcPr>
          <w:p w14:paraId="1AAB210F" w14:textId="77777777" w:rsidR="0074385D" w:rsidRDefault="0074385D" w:rsidP="00E52607">
            <w:pPr>
              <w:spacing w:line="276" w:lineRule="auto"/>
              <w:jc w:val="both"/>
              <w:rPr>
                <w:rFonts w:ascii="Arial" w:hAnsi="Arial" w:cs="Arial"/>
                <w:sz w:val="20"/>
                <w:szCs w:val="20"/>
              </w:rPr>
            </w:pPr>
          </w:p>
          <w:p w14:paraId="0F80CD92" w14:textId="50CD64CF" w:rsidR="00E52607" w:rsidRDefault="00E52607" w:rsidP="00E52607">
            <w:pPr>
              <w:spacing w:line="276" w:lineRule="auto"/>
              <w:jc w:val="both"/>
              <w:rPr>
                <w:rFonts w:ascii="Arial" w:hAnsi="Arial" w:cs="Arial"/>
                <w:sz w:val="20"/>
                <w:szCs w:val="20"/>
              </w:rPr>
            </w:pPr>
            <w:r>
              <w:rPr>
                <w:rFonts w:ascii="Arial" w:hAnsi="Arial" w:cs="Arial"/>
                <w:sz w:val="20"/>
                <w:szCs w:val="20"/>
              </w:rPr>
              <w:t>Finance Pair</w:t>
            </w:r>
          </w:p>
        </w:tc>
      </w:tr>
      <w:tr w:rsidR="003724B3" w:rsidRPr="00074717" w14:paraId="71B16315"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48" w:type="dxa"/>
            <w:tcBorders>
              <w:top w:val="single" w:sz="4" w:space="0" w:color="auto"/>
              <w:bottom w:val="single" w:sz="4" w:space="0" w:color="auto"/>
            </w:tcBorders>
          </w:tcPr>
          <w:p w14:paraId="2F943F2C" w14:textId="02119A12" w:rsidR="003724B3" w:rsidRDefault="003724B3" w:rsidP="00E52607">
            <w:pPr>
              <w:spacing w:line="276" w:lineRule="auto"/>
              <w:jc w:val="both"/>
              <w:rPr>
                <w:rFonts w:ascii="Arial" w:hAnsi="Arial" w:cs="Arial"/>
                <w:sz w:val="20"/>
                <w:szCs w:val="20"/>
              </w:rPr>
            </w:pPr>
            <w:r>
              <w:rPr>
                <w:rFonts w:ascii="Arial" w:hAnsi="Arial" w:cs="Arial"/>
                <w:sz w:val="20"/>
                <w:szCs w:val="20"/>
              </w:rPr>
              <w:t>1</w:t>
            </w:r>
            <w:r w:rsidR="003A6C7D">
              <w:rPr>
                <w:rFonts w:ascii="Arial" w:hAnsi="Arial" w:cs="Arial"/>
                <w:sz w:val="20"/>
                <w:szCs w:val="20"/>
              </w:rPr>
              <w:t>8</w:t>
            </w:r>
          </w:p>
        </w:tc>
        <w:tc>
          <w:tcPr>
            <w:tcW w:w="8631" w:type="dxa"/>
            <w:gridSpan w:val="3"/>
            <w:tcBorders>
              <w:top w:val="single" w:sz="4" w:space="0" w:color="auto"/>
              <w:bottom w:val="single" w:sz="4" w:space="0" w:color="auto"/>
            </w:tcBorders>
          </w:tcPr>
          <w:p w14:paraId="56B002F0" w14:textId="658B952C" w:rsidR="005858C1" w:rsidRDefault="003A6C7D" w:rsidP="00E52607">
            <w:pPr>
              <w:pStyle w:val="NoSpacing"/>
              <w:spacing w:line="276" w:lineRule="auto"/>
              <w:jc w:val="both"/>
              <w:rPr>
                <w:rFonts w:ascii="Arial" w:hAnsi="Arial" w:cs="Arial"/>
                <w:b/>
                <w:bCs/>
                <w:sz w:val="20"/>
                <w:szCs w:val="20"/>
                <w:u w:val="single"/>
              </w:rPr>
            </w:pPr>
            <w:r w:rsidRPr="003A6C7D">
              <w:rPr>
                <w:rFonts w:ascii="Arial" w:hAnsi="Arial" w:cs="Arial"/>
                <w:b/>
                <w:bCs/>
                <w:sz w:val="20"/>
                <w:szCs w:val="20"/>
                <w:u w:val="single"/>
              </w:rPr>
              <w:t>Safeguarding</w:t>
            </w:r>
          </w:p>
          <w:p w14:paraId="65484FA7" w14:textId="48D14315" w:rsidR="003724B3" w:rsidRDefault="00E52607" w:rsidP="00E52607">
            <w:pPr>
              <w:pStyle w:val="NoSpacing"/>
              <w:spacing w:line="276" w:lineRule="auto"/>
              <w:jc w:val="both"/>
              <w:rPr>
                <w:rFonts w:ascii="Arial" w:hAnsi="Arial" w:cs="Arial"/>
                <w:b/>
                <w:sz w:val="20"/>
                <w:szCs w:val="20"/>
                <w:u w:val="single"/>
              </w:rPr>
            </w:pPr>
            <w:r>
              <w:rPr>
                <w:rFonts w:ascii="Arial" w:hAnsi="Arial" w:cs="Arial"/>
                <w:sz w:val="20"/>
                <w:szCs w:val="20"/>
              </w:rPr>
              <w:t xml:space="preserve">All Governors are required to read Keeping Children Safe in Education Part 2.  Clerk to circulate document to Governors.  </w:t>
            </w:r>
          </w:p>
        </w:tc>
        <w:tc>
          <w:tcPr>
            <w:tcW w:w="1018" w:type="dxa"/>
            <w:gridSpan w:val="2"/>
          </w:tcPr>
          <w:p w14:paraId="79087A31" w14:textId="77777777" w:rsidR="003724B3" w:rsidRDefault="003724B3" w:rsidP="00E52607">
            <w:pPr>
              <w:spacing w:line="276" w:lineRule="auto"/>
              <w:jc w:val="both"/>
              <w:rPr>
                <w:rFonts w:ascii="Arial" w:hAnsi="Arial" w:cs="Arial"/>
                <w:sz w:val="20"/>
                <w:szCs w:val="20"/>
              </w:rPr>
            </w:pPr>
          </w:p>
          <w:p w14:paraId="2146058F" w14:textId="77777777" w:rsidR="00E52607" w:rsidRDefault="00E52607" w:rsidP="00E52607">
            <w:pPr>
              <w:spacing w:line="276" w:lineRule="auto"/>
              <w:jc w:val="both"/>
              <w:rPr>
                <w:rFonts w:ascii="Arial" w:hAnsi="Arial" w:cs="Arial"/>
                <w:sz w:val="20"/>
                <w:szCs w:val="20"/>
              </w:rPr>
            </w:pPr>
            <w:r>
              <w:rPr>
                <w:rFonts w:ascii="Arial" w:hAnsi="Arial" w:cs="Arial"/>
                <w:sz w:val="20"/>
                <w:szCs w:val="20"/>
              </w:rPr>
              <w:t>Clerk</w:t>
            </w:r>
          </w:p>
          <w:p w14:paraId="0CAA3F80" w14:textId="77777777" w:rsidR="00E52607" w:rsidRDefault="00E52607" w:rsidP="00E52607">
            <w:pPr>
              <w:spacing w:line="276" w:lineRule="auto"/>
              <w:jc w:val="both"/>
              <w:rPr>
                <w:rFonts w:ascii="Arial" w:hAnsi="Arial" w:cs="Arial"/>
                <w:sz w:val="20"/>
                <w:szCs w:val="20"/>
              </w:rPr>
            </w:pPr>
            <w:r>
              <w:rPr>
                <w:rFonts w:ascii="Arial" w:hAnsi="Arial" w:cs="Arial"/>
                <w:sz w:val="20"/>
                <w:szCs w:val="20"/>
              </w:rPr>
              <w:t xml:space="preserve">ALL </w:t>
            </w:r>
            <w:proofErr w:type="spellStart"/>
            <w:r>
              <w:rPr>
                <w:rFonts w:ascii="Arial" w:hAnsi="Arial" w:cs="Arial"/>
                <w:sz w:val="20"/>
                <w:szCs w:val="20"/>
              </w:rPr>
              <w:t>Govs</w:t>
            </w:r>
            <w:proofErr w:type="spellEnd"/>
            <w:r>
              <w:rPr>
                <w:rFonts w:ascii="Arial" w:hAnsi="Arial" w:cs="Arial"/>
                <w:sz w:val="20"/>
                <w:szCs w:val="20"/>
              </w:rPr>
              <w:t>.</w:t>
            </w:r>
          </w:p>
          <w:p w14:paraId="22249D40" w14:textId="45A2ABEB" w:rsidR="00FC6F44" w:rsidRDefault="00FC6F44" w:rsidP="00E52607">
            <w:pPr>
              <w:spacing w:line="276" w:lineRule="auto"/>
              <w:jc w:val="both"/>
              <w:rPr>
                <w:rFonts w:ascii="Arial" w:hAnsi="Arial" w:cs="Arial"/>
                <w:sz w:val="20"/>
                <w:szCs w:val="20"/>
              </w:rPr>
            </w:pPr>
          </w:p>
        </w:tc>
      </w:tr>
      <w:tr w:rsidR="00D352E7" w:rsidRPr="00074717" w14:paraId="41D8977D"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48" w:type="dxa"/>
            <w:tcBorders>
              <w:top w:val="single" w:sz="4" w:space="0" w:color="auto"/>
              <w:bottom w:val="single" w:sz="4" w:space="0" w:color="auto"/>
            </w:tcBorders>
          </w:tcPr>
          <w:p w14:paraId="0C5F9F5D" w14:textId="2531F1B5" w:rsidR="00D352E7" w:rsidRDefault="00D352E7" w:rsidP="00E52607">
            <w:pPr>
              <w:spacing w:line="276" w:lineRule="auto"/>
              <w:jc w:val="both"/>
              <w:rPr>
                <w:rFonts w:ascii="Arial" w:hAnsi="Arial" w:cs="Arial"/>
                <w:sz w:val="20"/>
                <w:szCs w:val="20"/>
              </w:rPr>
            </w:pPr>
            <w:r>
              <w:rPr>
                <w:rFonts w:ascii="Arial" w:hAnsi="Arial" w:cs="Arial"/>
                <w:sz w:val="20"/>
                <w:szCs w:val="20"/>
              </w:rPr>
              <w:t>1</w:t>
            </w:r>
            <w:r w:rsidR="003A6C7D">
              <w:rPr>
                <w:rFonts w:ascii="Arial" w:hAnsi="Arial" w:cs="Arial"/>
                <w:sz w:val="20"/>
                <w:szCs w:val="20"/>
              </w:rPr>
              <w:t>9</w:t>
            </w:r>
          </w:p>
        </w:tc>
        <w:tc>
          <w:tcPr>
            <w:tcW w:w="8631" w:type="dxa"/>
            <w:gridSpan w:val="3"/>
            <w:tcBorders>
              <w:top w:val="single" w:sz="4" w:space="0" w:color="auto"/>
              <w:bottom w:val="single" w:sz="4" w:space="0" w:color="auto"/>
            </w:tcBorders>
          </w:tcPr>
          <w:p w14:paraId="5372A6F7" w14:textId="77777777" w:rsidR="002D75A8" w:rsidRDefault="003A6C7D" w:rsidP="00E52607">
            <w:pPr>
              <w:spacing w:line="276" w:lineRule="auto"/>
              <w:jc w:val="both"/>
              <w:rPr>
                <w:rFonts w:ascii="Arial" w:hAnsi="Arial" w:cs="Arial"/>
                <w:b/>
                <w:sz w:val="20"/>
                <w:szCs w:val="20"/>
                <w:u w:val="single"/>
              </w:rPr>
            </w:pPr>
            <w:r>
              <w:rPr>
                <w:rFonts w:ascii="Arial" w:hAnsi="Arial" w:cs="Arial"/>
                <w:b/>
                <w:sz w:val="20"/>
                <w:szCs w:val="20"/>
                <w:u w:val="single"/>
              </w:rPr>
              <w:t>Health and Safety</w:t>
            </w:r>
          </w:p>
          <w:p w14:paraId="4B715ED8" w14:textId="144789B1" w:rsidR="00FC6F44" w:rsidRPr="00FC6F44" w:rsidRDefault="00FC6F44" w:rsidP="00E52607">
            <w:pPr>
              <w:spacing w:line="276" w:lineRule="auto"/>
              <w:jc w:val="both"/>
              <w:rPr>
                <w:rFonts w:ascii="Arial" w:hAnsi="Arial" w:cs="Arial"/>
                <w:bCs/>
                <w:sz w:val="20"/>
                <w:szCs w:val="20"/>
              </w:rPr>
            </w:pPr>
            <w:r>
              <w:rPr>
                <w:rFonts w:ascii="Arial" w:hAnsi="Arial" w:cs="Arial"/>
                <w:bCs/>
                <w:sz w:val="20"/>
                <w:szCs w:val="20"/>
              </w:rPr>
              <w:t xml:space="preserve">The Health and Safety Governor has been unable to book in a Health and Safety visit for the school.  The </w:t>
            </w:r>
            <w:proofErr w:type="spellStart"/>
            <w:r>
              <w:rPr>
                <w:rFonts w:ascii="Arial" w:hAnsi="Arial" w:cs="Arial"/>
                <w:bCs/>
                <w:sz w:val="20"/>
                <w:szCs w:val="20"/>
              </w:rPr>
              <w:t>Headteacher</w:t>
            </w:r>
            <w:proofErr w:type="spellEnd"/>
            <w:r>
              <w:rPr>
                <w:rFonts w:ascii="Arial" w:hAnsi="Arial" w:cs="Arial"/>
                <w:bCs/>
                <w:sz w:val="20"/>
                <w:szCs w:val="20"/>
              </w:rPr>
              <w:t xml:space="preserve"> would like the school Caretaker present for the visit too.  </w:t>
            </w:r>
            <w:proofErr w:type="spellStart"/>
            <w:r>
              <w:rPr>
                <w:rFonts w:ascii="Arial" w:hAnsi="Arial" w:cs="Arial"/>
                <w:bCs/>
                <w:sz w:val="20"/>
                <w:szCs w:val="20"/>
              </w:rPr>
              <w:t>CoG</w:t>
            </w:r>
            <w:proofErr w:type="spellEnd"/>
            <w:r>
              <w:rPr>
                <w:rFonts w:ascii="Arial" w:hAnsi="Arial" w:cs="Arial"/>
                <w:bCs/>
                <w:sz w:val="20"/>
                <w:szCs w:val="20"/>
              </w:rPr>
              <w:t xml:space="preserve"> requested a Health and Safety visit to be arranged urgently.  </w:t>
            </w:r>
            <w:proofErr w:type="spellStart"/>
            <w:r>
              <w:rPr>
                <w:rFonts w:ascii="Arial" w:hAnsi="Arial" w:cs="Arial"/>
                <w:bCs/>
                <w:sz w:val="20"/>
                <w:szCs w:val="20"/>
              </w:rPr>
              <w:t>Headteacher</w:t>
            </w:r>
            <w:proofErr w:type="spellEnd"/>
            <w:r>
              <w:rPr>
                <w:rFonts w:ascii="Arial" w:hAnsi="Arial" w:cs="Arial"/>
                <w:bCs/>
                <w:sz w:val="20"/>
                <w:szCs w:val="20"/>
              </w:rPr>
              <w:t xml:space="preserve"> to email Health and Safety Governor with possible dates. </w:t>
            </w:r>
          </w:p>
        </w:tc>
        <w:tc>
          <w:tcPr>
            <w:tcW w:w="1018" w:type="dxa"/>
            <w:gridSpan w:val="2"/>
          </w:tcPr>
          <w:p w14:paraId="3DBCEF23" w14:textId="77777777" w:rsidR="00D352E7" w:rsidRDefault="00D352E7" w:rsidP="00E52607">
            <w:pPr>
              <w:spacing w:line="276" w:lineRule="auto"/>
              <w:jc w:val="both"/>
              <w:rPr>
                <w:rFonts w:ascii="Arial" w:hAnsi="Arial" w:cs="Arial"/>
                <w:sz w:val="20"/>
                <w:szCs w:val="20"/>
              </w:rPr>
            </w:pPr>
          </w:p>
          <w:p w14:paraId="68B32560" w14:textId="77777777" w:rsidR="00FC6F44" w:rsidRDefault="00FC6F44" w:rsidP="00E52607">
            <w:pPr>
              <w:spacing w:line="276" w:lineRule="auto"/>
              <w:jc w:val="both"/>
              <w:rPr>
                <w:rFonts w:ascii="Arial" w:hAnsi="Arial" w:cs="Arial"/>
                <w:sz w:val="20"/>
                <w:szCs w:val="20"/>
              </w:rPr>
            </w:pPr>
          </w:p>
          <w:p w14:paraId="12AE82FB" w14:textId="77777777" w:rsidR="00FC6F44" w:rsidRDefault="00FC6F44" w:rsidP="00E52607">
            <w:pPr>
              <w:spacing w:line="276" w:lineRule="auto"/>
              <w:jc w:val="both"/>
              <w:rPr>
                <w:rFonts w:ascii="Arial" w:hAnsi="Arial" w:cs="Arial"/>
                <w:sz w:val="20"/>
                <w:szCs w:val="20"/>
              </w:rPr>
            </w:pPr>
          </w:p>
          <w:p w14:paraId="749E77CE" w14:textId="77777777" w:rsidR="00FC6F44" w:rsidRDefault="00FC6F44" w:rsidP="00E52607">
            <w:pPr>
              <w:spacing w:line="276" w:lineRule="auto"/>
              <w:jc w:val="both"/>
              <w:rPr>
                <w:rFonts w:ascii="Arial" w:hAnsi="Arial" w:cs="Arial"/>
                <w:sz w:val="20"/>
                <w:szCs w:val="20"/>
              </w:rPr>
            </w:pPr>
          </w:p>
          <w:p w14:paraId="57506251" w14:textId="506AF0E7" w:rsidR="00FC6F44" w:rsidRDefault="00FC6F44" w:rsidP="00E52607">
            <w:pPr>
              <w:spacing w:line="276" w:lineRule="auto"/>
              <w:jc w:val="both"/>
              <w:rPr>
                <w:rFonts w:ascii="Arial" w:hAnsi="Arial" w:cs="Arial"/>
                <w:sz w:val="20"/>
                <w:szCs w:val="20"/>
              </w:rPr>
            </w:pPr>
            <w:r>
              <w:rPr>
                <w:rFonts w:ascii="Arial" w:hAnsi="Arial" w:cs="Arial"/>
                <w:sz w:val="20"/>
                <w:szCs w:val="20"/>
              </w:rPr>
              <w:t>FC</w:t>
            </w:r>
          </w:p>
        </w:tc>
      </w:tr>
      <w:tr w:rsidR="0074385D" w:rsidRPr="00074717" w14:paraId="76F1BE5F"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48" w:type="dxa"/>
            <w:tcBorders>
              <w:top w:val="single" w:sz="4" w:space="0" w:color="auto"/>
              <w:bottom w:val="single" w:sz="4" w:space="0" w:color="auto"/>
            </w:tcBorders>
          </w:tcPr>
          <w:p w14:paraId="04A2CE00" w14:textId="5D296AA7" w:rsidR="0074385D" w:rsidRDefault="003A6C7D" w:rsidP="00E52607">
            <w:pPr>
              <w:spacing w:line="276" w:lineRule="auto"/>
              <w:jc w:val="both"/>
              <w:rPr>
                <w:rFonts w:ascii="Arial" w:hAnsi="Arial" w:cs="Arial"/>
                <w:sz w:val="20"/>
                <w:szCs w:val="20"/>
              </w:rPr>
            </w:pPr>
            <w:r>
              <w:rPr>
                <w:rFonts w:ascii="Arial" w:hAnsi="Arial" w:cs="Arial"/>
                <w:sz w:val="20"/>
                <w:szCs w:val="20"/>
              </w:rPr>
              <w:t>20</w:t>
            </w:r>
          </w:p>
        </w:tc>
        <w:tc>
          <w:tcPr>
            <w:tcW w:w="8631" w:type="dxa"/>
            <w:gridSpan w:val="3"/>
            <w:tcBorders>
              <w:top w:val="single" w:sz="4" w:space="0" w:color="auto"/>
              <w:bottom w:val="single" w:sz="4" w:space="0" w:color="auto"/>
            </w:tcBorders>
          </w:tcPr>
          <w:p w14:paraId="1CD93096" w14:textId="77777777" w:rsidR="0074385D" w:rsidRDefault="003A6C7D" w:rsidP="00E52607">
            <w:pPr>
              <w:spacing w:line="276" w:lineRule="auto"/>
              <w:jc w:val="both"/>
              <w:rPr>
                <w:rFonts w:ascii="Arial" w:hAnsi="Arial" w:cs="Arial"/>
                <w:b/>
                <w:sz w:val="20"/>
                <w:szCs w:val="20"/>
                <w:u w:val="single"/>
              </w:rPr>
            </w:pPr>
            <w:r>
              <w:rPr>
                <w:rFonts w:ascii="Arial" w:hAnsi="Arial" w:cs="Arial"/>
                <w:b/>
                <w:sz w:val="20"/>
                <w:szCs w:val="20"/>
                <w:u w:val="single"/>
              </w:rPr>
              <w:t>Website/</w:t>
            </w:r>
            <w:proofErr w:type="spellStart"/>
            <w:r>
              <w:rPr>
                <w:rFonts w:ascii="Arial" w:hAnsi="Arial" w:cs="Arial"/>
                <w:b/>
                <w:sz w:val="20"/>
                <w:szCs w:val="20"/>
                <w:u w:val="single"/>
              </w:rPr>
              <w:t>Sharepoint</w:t>
            </w:r>
            <w:proofErr w:type="spellEnd"/>
          </w:p>
          <w:p w14:paraId="2D6397FA" w14:textId="77777777" w:rsidR="00FC6F44" w:rsidRDefault="00FC6F44" w:rsidP="00E52607">
            <w:pPr>
              <w:spacing w:line="276" w:lineRule="auto"/>
              <w:jc w:val="both"/>
              <w:rPr>
                <w:rFonts w:ascii="Arial" w:hAnsi="Arial" w:cs="Arial"/>
                <w:bCs/>
                <w:sz w:val="20"/>
                <w:szCs w:val="20"/>
              </w:rPr>
            </w:pPr>
            <w:r>
              <w:rPr>
                <w:rFonts w:ascii="Arial" w:hAnsi="Arial" w:cs="Arial"/>
                <w:bCs/>
                <w:sz w:val="20"/>
                <w:szCs w:val="20"/>
              </w:rPr>
              <w:t xml:space="preserve">The school website has been updated with new class pages, Long Term Plan and curriculum experiences.  </w:t>
            </w:r>
          </w:p>
          <w:p w14:paraId="74C584FA" w14:textId="362E6EE2" w:rsidR="00FC6F44" w:rsidRPr="00FC6F44" w:rsidRDefault="00FC6F44" w:rsidP="00E52607">
            <w:pPr>
              <w:spacing w:line="276" w:lineRule="auto"/>
              <w:jc w:val="both"/>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CoG</w:t>
            </w:r>
            <w:proofErr w:type="spellEnd"/>
            <w:r>
              <w:rPr>
                <w:rFonts w:ascii="Arial" w:hAnsi="Arial" w:cs="Arial"/>
                <w:bCs/>
                <w:sz w:val="20"/>
                <w:szCs w:val="20"/>
              </w:rPr>
              <w:t xml:space="preserve"> is going to ask NL if they would take responsibility for website compliance monitoring.</w:t>
            </w:r>
          </w:p>
        </w:tc>
        <w:tc>
          <w:tcPr>
            <w:tcW w:w="1018" w:type="dxa"/>
            <w:gridSpan w:val="2"/>
          </w:tcPr>
          <w:p w14:paraId="4F2308AB" w14:textId="77777777" w:rsidR="0074385D" w:rsidRDefault="0074385D" w:rsidP="00E52607">
            <w:pPr>
              <w:spacing w:line="276" w:lineRule="auto"/>
              <w:jc w:val="both"/>
              <w:rPr>
                <w:rFonts w:ascii="Arial" w:hAnsi="Arial" w:cs="Arial"/>
                <w:sz w:val="20"/>
                <w:szCs w:val="20"/>
              </w:rPr>
            </w:pPr>
          </w:p>
          <w:p w14:paraId="260F2618" w14:textId="77777777" w:rsidR="00FC6F44" w:rsidRDefault="00FC6F44" w:rsidP="00E52607">
            <w:pPr>
              <w:spacing w:line="276" w:lineRule="auto"/>
              <w:jc w:val="both"/>
              <w:rPr>
                <w:rFonts w:ascii="Arial" w:hAnsi="Arial" w:cs="Arial"/>
                <w:sz w:val="20"/>
                <w:szCs w:val="20"/>
              </w:rPr>
            </w:pPr>
          </w:p>
          <w:p w14:paraId="467FBEBB" w14:textId="77777777" w:rsidR="00FC6F44" w:rsidRDefault="00FC6F44" w:rsidP="00E52607">
            <w:pPr>
              <w:spacing w:line="276" w:lineRule="auto"/>
              <w:jc w:val="both"/>
              <w:rPr>
                <w:rFonts w:ascii="Arial" w:hAnsi="Arial" w:cs="Arial"/>
                <w:sz w:val="20"/>
                <w:szCs w:val="20"/>
              </w:rPr>
            </w:pPr>
          </w:p>
          <w:p w14:paraId="588B66C0" w14:textId="658D005F" w:rsidR="00FC6F44" w:rsidRDefault="00FC6F44" w:rsidP="00E52607">
            <w:pPr>
              <w:spacing w:line="276" w:lineRule="auto"/>
              <w:jc w:val="both"/>
              <w:rPr>
                <w:rFonts w:ascii="Arial" w:hAnsi="Arial" w:cs="Arial"/>
                <w:sz w:val="20"/>
                <w:szCs w:val="20"/>
              </w:rPr>
            </w:pPr>
            <w:proofErr w:type="spellStart"/>
            <w:r>
              <w:rPr>
                <w:rFonts w:ascii="Arial" w:hAnsi="Arial" w:cs="Arial"/>
                <w:sz w:val="20"/>
                <w:szCs w:val="20"/>
              </w:rPr>
              <w:t>CoG</w:t>
            </w:r>
            <w:proofErr w:type="spellEnd"/>
          </w:p>
        </w:tc>
      </w:tr>
      <w:tr w:rsidR="0074385D" w:rsidRPr="00074717" w14:paraId="19B94F6D"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48" w:type="dxa"/>
            <w:tcBorders>
              <w:top w:val="single" w:sz="4" w:space="0" w:color="auto"/>
              <w:bottom w:val="single" w:sz="4" w:space="0" w:color="auto"/>
            </w:tcBorders>
          </w:tcPr>
          <w:p w14:paraId="3EA8AB9F" w14:textId="7D1CF733" w:rsidR="0074385D" w:rsidRDefault="003A6C7D" w:rsidP="00E52607">
            <w:pPr>
              <w:spacing w:line="276" w:lineRule="auto"/>
              <w:jc w:val="both"/>
              <w:rPr>
                <w:rFonts w:ascii="Arial" w:hAnsi="Arial" w:cs="Arial"/>
                <w:sz w:val="20"/>
                <w:szCs w:val="20"/>
              </w:rPr>
            </w:pPr>
            <w:r>
              <w:rPr>
                <w:rFonts w:ascii="Arial" w:hAnsi="Arial" w:cs="Arial"/>
                <w:sz w:val="20"/>
                <w:szCs w:val="20"/>
              </w:rPr>
              <w:t>21</w:t>
            </w:r>
          </w:p>
        </w:tc>
        <w:tc>
          <w:tcPr>
            <w:tcW w:w="8631" w:type="dxa"/>
            <w:gridSpan w:val="3"/>
            <w:tcBorders>
              <w:top w:val="single" w:sz="4" w:space="0" w:color="auto"/>
              <w:bottom w:val="single" w:sz="4" w:space="0" w:color="auto"/>
            </w:tcBorders>
          </w:tcPr>
          <w:p w14:paraId="18BC586B" w14:textId="77777777" w:rsidR="005F79E3" w:rsidRDefault="003A6C7D" w:rsidP="00E52607">
            <w:pPr>
              <w:spacing w:line="276" w:lineRule="auto"/>
              <w:jc w:val="both"/>
              <w:rPr>
                <w:rFonts w:ascii="Arial" w:hAnsi="Arial" w:cs="Arial"/>
                <w:b/>
                <w:bCs/>
                <w:sz w:val="20"/>
                <w:szCs w:val="20"/>
                <w:u w:val="single"/>
              </w:rPr>
            </w:pPr>
            <w:r w:rsidRPr="003A6C7D">
              <w:rPr>
                <w:rFonts w:ascii="Arial" w:hAnsi="Arial" w:cs="Arial"/>
                <w:b/>
                <w:bCs/>
                <w:sz w:val="20"/>
                <w:szCs w:val="20"/>
                <w:u w:val="single"/>
              </w:rPr>
              <w:t>Monitoring Pair Visit Reports</w:t>
            </w:r>
          </w:p>
          <w:p w14:paraId="1C21FB3B" w14:textId="77777777" w:rsidR="004C7351" w:rsidRPr="005E1EB6" w:rsidRDefault="004C7351" w:rsidP="00E52607">
            <w:pPr>
              <w:spacing w:line="276" w:lineRule="auto"/>
              <w:jc w:val="both"/>
              <w:rPr>
                <w:rFonts w:ascii="Arial" w:hAnsi="Arial" w:cs="Arial"/>
                <w:sz w:val="20"/>
                <w:szCs w:val="20"/>
              </w:rPr>
            </w:pPr>
            <w:r w:rsidRPr="005E1EB6">
              <w:rPr>
                <w:rFonts w:ascii="Arial" w:hAnsi="Arial" w:cs="Arial"/>
                <w:sz w:val="20"/>
                <w:szCs w:val="20"/>
              </w:rPr>
              <w:t xml:space="preserve">Protocol for sharing visit reports was confirmed that Governors should send the report to the </w:t>
            </w:r>
            <w:proofErr w:type="spellStart"/>
            <w:r w:rsidRPr="005E1EB6">
              <w:rPr>
                <w:rFonts w:ascii="Arial" w:hAnsi="Arial" w:cs="Arial"/>
                <w:sz w:val="20"/>
                <w:szCs w:val="20"/>
              </w:rPr>
              <w:t>Headteacher</w:t>
            </w:r>
            <w:proofErr w:type="spellEnd"/>
            <w:r w:rsidRPr="005E1EB6">
              <w:rPr>
                <w:rFonts w:ascii="Arial" w:hAnsi="Arial" w:cs="Arial"/>
                <w:sz w:val="20"/>
                <w:szCs w:val="20"/>
              </w:rPr>
              <w:t xml:space="preserve"> in the first instance.  After feedback from the </w:t>
            </w:r>
            <w:proofErr w:type="spellStart"/>
            <w:r w:rsidRPr="005E1EB6">
              <w:rPr>
                <w:rFonts w:ascii="Arial" w:hAnsi="Arial" w:cs="Arial"/>
                <w:sz w:val="20"/>
                <w:szCs w:val="20"/>
              </w:rPr>
              <w:t>Headteacher</w:t>
            </w:r>
            <w:proofErr w:type="spellEnd"/>
            <w:r w:rsidRPr="005E1EB6">
              <w:rPr>
                <w:rFonts w:ascii="Arial" w:hAnsi="Arial" w:cs="Arial"/>
                <w:sz w:val="20"/>
                <w:szCs w:val="20"/>
              </w:rPr>
              <w:t xml:space="preserve">, Governors to inform/send the report to the Clerk to Governors and ensure it is uploaded to KLZ. </w:t>
            </w:r>
          </w:p>
          <w:p w14:paraId="5334B4C4" w14:textId="2807A13D" w:rsidR="004C7351" w:rsidRPr="005E1EB6" w:rsidRDefault="004C7351" w:rsidP="00E52607">
            <w:pPr>
              <w:spacing w:line="276" w:lineRule="auto"/>
              <w:jc w:val="both"/>
              <w:rPr>
                <w:rFonts w:ascii="Arial" w:hAnsi="Arial" w:cs="Arial"/>
                <w:sz w:val="20"/>
                <w:szCs w:val="20"/>
              </w:rPr>
            </w:pPr>
            <w:r w:rsidRPr="005E1EB6">
              <w:rPr>
                <w:rFonts w:ascii="Arial" w:hAnsi="Arial" w:cs="Arial"/>
                <w:sz w:val="20"/>
                <w:szCs w:val="20"/>
              </w:rPr>
              <w:t>Recent monitoring reports uploaded to KLZ are:</w:t>
            </w:r>
          </w:p>
          <w:p w14:paraId="18E35A9C" w14:textId="436E1E98" w:rsidR="004C7351" w:rsidRPr="005E1EB6" w:rsidRDefault="004C7351" w:rsidP="004C7351">
            <w:pPr>
              <w:pStyle w:val="ListParagraph"/>
              <w:numPr>
                <w:ilvl w:val="0"/>
                <w:numId w:val="37"/>
              </w:numPr>
              <w:spacing w:line="276" w:lineRule="auto"/>
              <w:jc w:val="both"/>
              <w:rPr>
                <w:rFonts w:ascii="Arial" w:hAnsi="Arial" w:cs="Arial"/>
                <w:sz w:val="20"/>
                <w:szCs w:val="20"/>
              </w:rPr>
            </w:pPr>
            <w:r w:rsidRPr="005E1EB6">
              <w:rPr>
                <w:rFonts w:ascii="Arial" w:hAnsi="Arial" w:cs="Arial"/>
                <w:sz w:val="20"/>
                <w:szCs w:val="20"/>
              </w:rPr>
              <w:t>Early Years</w:t>
            </w:r>
            <w:r w:rsidR="00691E65" w:rsidRPr="005E1EB6">
              <w:rPr>
                <w:rFonts w:ascii="Arial" w:hAnsi="Arial" w:cs="Arial"/>
                <w:sz w:val="20"/>
                <w:szCs w:val="20"/>
              </w:rPr>
              <w:t xml:space="preserve"> – 24.08.19</w:t>
            </w:r>
          </w:p>
          <w:p w14:paraId="1D124723" w14:textId="3B6FF67D" w:rsidR="004C7351" w:rsidRPr="005E1EB6" w:rsidRDefault="004C7351" w:rsidP="004C7351">
            <w:pPr>
              <w:pStyle w:val="ListParagraph"/>
              <w:numPr>
                <w:ilvl w:val="0"/>
                <w:numId w:val="37"/>
              </w:numPr>
              <w:spacing w:line="276" w:lineRule="auto"/>
              <w:jc w:val="both"/>
              <w:rPr>
                <w:rFonts w:ascii="Arial" w:hAnsi="Arial" w:cs="Arial"/>
                <w:sz w:val="20"/>
                <w:szCs w:val="20"/>
              </w:rPr>
            </w:pPr>
            <w:r w:rsidRPr="005E1EB6">
              <w:rPr>
                <w:rFonts w:ascii="Arial" w:hAnsi="Arial" w:cs="Arial"/>
                <w:sz w:val="20"/>
                <w:szCs w:val="20"/>
              </w:rPr>
              <w:t>Behaviour and Attitudes</w:t>
            </w:r>
            <w:r w:rsidR="00691E65" w:rsidRPr="005E1EB6">
              <w:rPr>
                <w:rFonts w:ascii="Arial" w:hAnsi="Arial" w:cs="Arial"/>
                <w:sz w:val="20"/>
                <w:szCs w:val="20"/>
              </w:rPr>
              <w:t xml:space="preserve"> – 7.04.19</w:t>
            </w:r>
          </w:p>
          <w:p w14:paraId="3F293A4E" w14:textId="1240F8A1" w:rsidR="004C7351" w:rsidRPr="005E1EB6" w:rsidRDefault="004C7351" w:rsidP="004C7351">
            <w:pPr>
              <w:pStyle w:val="ListParagraph"/>
              <w:numPr>
                <w:ilvl w:val="0"/>
                <w:numId w:val="37"/>
              </w:numPr>
              <w:spacing w:line="276" w:lineRule="auto"/>
              <w:jc w:val="both"/>
              <w:rPr>
                <w:rFonts w:ascii="Arial" w:hAnsi="Arial" w:cs="Arial"/>
                <w:sz w:val="20"/>
                <w:szCs w:val="20"/>
              </w:rPr>
            </w:pPr>
            <w:r w:rsidRPr="005E1EB6">
              <w:rPr>
                <w:rFonts w:ascii="Arial" w:hAnsi="Arial" w:cs="Arial"/>
                <w:sz w:val="20"/>
                <w:szCs w:val="20"/>
              </w:rPr>
              <w:t>2 x Pupil Premium Reports</w:t>
            </w:r>
            <w:r w:rsidR="00691E65" w:rsidRPr="005E1EB6">
              <w:rPr>
                <w:rFonts w:ascii="Arial" w:hAnsi="Arial" w:cs="Arial"/>
                <w:sz w:val="20"/>
                <w:szCs w:val="20"/>
              </w:rPr>
              <w:t xml:space="preserve"> – 30.04.19 and 16.07.19</w:t>
            </w:r>
          </w:p>
          <w:p w14:paraId="67CCCBA0" w14:textId="3151D947" w:rsidR="004C7351" w:rsidRPr="004C7351" w:rsidRDefault="00691E65" w:rsidP="00691E65">
            <w:pPr>
              <w:pStyle w:val="ListParagraph"/>
              <w:numPr>
                <w:ilvl w:val="0"/>
                <w:numId w:val="37"/>
              </w:numPr>
              <w:spacing w:line="276" w:lineRule="auto"/>
              <w:jc w:val="both"/>
              <w:rPr>
                <w:rFonts w:ascii="Arial" w:hAnsi="Arial" w:cs="Arial"/>
                <w:sz w:val="20"/>
                <w:szCs w:val="20"/>
              </w:rPr>
            </w:pPr>
            <w:r w:rsidRPr="005E1EB6">
              <w:rPr>
                <w:rFonts w:ascii="Arial" w:hAnsi="Arial" w:cs="Arial"/>
                <w:sz w:val="20"/>
                <w:szCs w:val="20"/>
              </w:rPr>
              <w:t>Whole School Outcomes – 16.07.19</w:t>
            </w:r>
          </w:p>
        </w:tc>
        <w:tc>
          <w:tcPr>
            <w:tcW w:w="1018" w:type="dxa"/>
            <w:gridSpan w:val="2"/>
          </w:tcPr>
          <w:p w14:paraId="6965BC57" w14:textId="77777777" w:rsidR="0074385D" w:rsidRDefault="0074385D" w:rsidP="00E52607">
            <w:pPr>
              <w:spacing w:line="276" w:lineRule="auto"/>
              <w:jc w:val="both"/>
              <w:rPr>
                <w:rFonts w:ascii="Arial" w:hAnsi="Arial" w:cs="Arial"/>
                <w:color w:val="FF0000"/>
                <w:sz w:val="16"/>
                <w:szCs w:val="20"/>
              </w:rPr>
            </w:pPr>
          </w:p>
          <w:p w14:paraId="6F78F0D4" w14:textId="77777777" w:rsidR="007E1139" w:rsidRDefault="007E1139" w:rsidP="00E52607">
            <w:pPr>
              <w:spacing w:line="276" w:lineRule="auto"/>
              <w:jc w:val="both"/>
              <w:rPr>
                <w:rFonts w:ascii="Arial" w:hAnsi="Arial" w:cs="Arial"/>
                <w:color w:val="FF0000"/>
                <w:sz w:val="16"/>
                <w:szCs w:val="20"/>
              </w:rPr>
            </w:pPr>
          </w:p>
          <w:p w14:paraId="7D230974" w14:textId="77777777" w:rsidR="007E1139" w:rsidRDefault="007E1139" w:rsidP="00E52607">
            <w:pPr>
              <w:spacing w:line="276" w:lineRule="auto"/>
              <w:jc w:val="both"/>
              <w:rPr>
                <w:rFonts w:ascii="Arial" w:hAnsi="Arial" w:cs="Arial"/>
                <w:color w:val="FF0000"/>
                <w:sz w:val="16"/>
                <w:szCs w:val="20"/>
              </w:rPr>
            </w:pPr>
          </w:p>
          <w:p w14:paraId="4986B2CB" w14:textId="77777777" w:rsidR="007E1139" w:rsidRDefault="007E1139" w:rsidP="00E52607">
            <w:pPr>
              <w:spacing w:line="276" w:lineRule="auto"/>
              <w:jc w:val="both"/>
              <w:rPr>
                <w:rFonts w:ascii="Arial" w:hAnsi="Arial" w:cs="Arial"/>
                <w:color w:val="FF0000"/>
                <w:sz w:val="16"/>
                <w:szCs w:val="20"/>
              </w:rPr>
            </w:pPr>
          </w:p>
          <w:p w14:paraId="5E6AD480" w14:textId="77777777" w:rsidR="007E1139" w:rsidRDefault="007E1139" w:rsidP="00E52607">
            <w:pPr>
              <w:spacing w:line="276" w:lineRule="auto"/>
              <w:jc w:val="both"/>
              <w:rPr>
                <w:rFonts w:ascii="Arial" w:hAnsi="Arial" w:cs="Arial"/>
                <w:color w:val="FF0000"/>
                <w:sz w:val="16"/>
                <w:szCs w:val="20"/>
              </w:rPr>
            </w:pPr>
          </w:p>
          <w:p w14:paraId="676A6812" w14:textId="77777777" w:rsidR="007E1139" w:rsidRDefault="007E1139" w:rsidP="00E52607">
            <w:pPr>
              <w:spacing w:line="276" w:lineRule="auto"/>
              <w:jc w:val="both"/>
              <w:rPr>
                <w:rFonts w:ascii="Arial" w:hAnsi="Arial" w:cs="Arial"/>
                <w:color w:val="FF0000"/>
                <w:sz w:val="16"/>
                <w:szCs w:val="20"/>
              </w:rPr>
            </w:pPr>
          </w:p>
          <w:p w14:paraId="21779E46" w14:textId="77777777" w:rsidR="007E1139" w:rsidRDefault="007E1139" w:rsidP="00E52607">
            <w:pPr>
              <w:spacing w:line="276" w:lineRule="auto"/>
              <w:jc w:val="both"/>
              <w:rPr>
                <w:rFonts w:ascii="Arial" w:hAnsi="Arial" w:cs="Arial"/>
                <w:color w:val="FF0000"/>
                <w:sz w:val="16"/>
                <w:szCs w:val="20"/>
              </w:rPr>
            </w:pPr>
          </w:p>
          <w:p w14:paraId="36ACAEC3" w14:textId="6543E459" w:rsidR="007E1139" w:rsidRPr="007E1139" w:rsidRDefault="007E1139" w:rsidP="00E52607">
            <w:pPr>
              <w:spacing w:line="276" w:lineRule="auto"/>
              <w:jc w:val="both"/>
              <w:rPr>
                <w:rFonts w:ascii="Arial" w:hAnsi="Arial" w:cs="Arial"/>
                <w:sz w:val="20"/>
                <w:szCs w:val="20"/>
              </w:rPr>
            </w:pPr>
          </w:p>
        </w:tc>
      </w:tr>
      <w:tr w:rsidR="002F1050" w:rsidRPr="00074717" w14:paraId="212C432F"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48" w:type="dxa"/>
            <w:tcBorders>
              <w:top w:val="single" w:sz="4" w:space="0" w:color="auto"/>
              <w:bottom w:val="single" w:sz="4" w:space="0" w:color="auto"/>
            </w:tcBorders>
          </w:tcPr>
          <w:p w14:paraId="60F0E143" w14:textId="30CCEBB9" w:rsidR="002F1050" w:rsidRDefault="002B2E30" w:rsidP="00E52607">
            <w:pPr>
              <w:spacing w:line="276" w:lineRule="auto"/>
              <w:jc w:val="both"/>
              <w:rPr>
                <w:rFonts w:ascii="Arial" w:hAnsi="Arial" w:cs="Arial"/>
                <w:sz w:val="20"/>
                <w:szCs w:val="20"/>
              </w:rPr>
            </w:pPr>
            <w:r>
              <w:rPr>
                <w:rFonts w:ascii="Arial" w:hAnsi="Arial" w:cs="Arial"/>
                <w:sz w:val="20"/>
                <w:szCs w:val="20"/>
              </w:rPr>
              <w:t>2</w:t>
            </w:r>
            <w:r w:rsidR="003A6C7D">
              <w:rPr>
                <w:rFonts w:ascii="Arial" w:hAnsi="Arial" w:cs="Arial"/>
                <w:sz w:val="20"/>
                <w:szCs w:val="20"/>
              </w:rPr>
              <w:t>2</w:t>
            </w:r>
          </w:p>
        </w:tc>
        <w:tc>
          <w:tcPr>
            <w:tcW w:w="8631" w:type="dxa"/>
            <w:gridSpan w:val="3"/>
            <w:tcBorders>
              <w:top w:val="single" w:sz="4" w:space="0" w:color="auto"/>
              <w:bottom w:val="single" w:sz="4" w:space="0" w:color="auto"/>
            </w:tcBorders>
          </w:tcPr>
          <w:p w14:paraId="6F3D897B" w14:textId="77777777" w:rsidR="008117BA" w:rsidRDefault="003A6C7D" w:rsidP="003C6A37">
            <w:pPr>
              <w:spacing w:line="276" w:lineRule="auto"/>
              <w:jc w:val="both"/>
              <w:rPr>
                <w:rFonts w:ascii="Arial" w:hAnsi="Arial" w:cs="Arial"/>
                <w:b/>
                <w:sz w:val="20"/>
                <w:szCs w:val="20"/>
                <w:u w:val="single"/>
              </w:rPr>
            </w:pPr>
            <w:r>
              <w:rPr>
                <w:rFonts w:ascii="Arial" w:hAnsi="Arial" w:cs="Arial"/>
                <w:b/>
                <w:sz w:val="20"/>
                <w:szCs w:val="20"/>
                <w:u w:val="single"/>
              </w:rPr>
              <w:t>Joint Panel Agreement</w:t>
            </w:r>
          </w:p>
          <w:p w14:paraId="13FEA47B" w14:textId="6D8A675A" w:rsidR="004C7351" w:rsidRPr="004C7351" w:rsidRDefault="004C7351" w:rsidP="003C6A37">
            <w:pPr>
              <w:spacing w:line="276" w:lineRule="auto"/>
              <w:jc w:val="both"/>
              <w:rPr>
                <w:rFonts w:ascii="Arial" w:hAnsi="Arial" w:cs="Arial"/>
                <w:bCs/>
                <w:sz w:val="20"/>
                <w:szCs w:val="20"/>
              </w:rPr>
            </w:pPr>
            <w:r>
              <w:rPr>
                <w:rFonts w:ascii="Arial" w:hAnsi="Arial" w:cs="Arial"/>
                <w:bCs/>
                <w:sz w:val="20"/>
                <w:szCs w:val="20"/>
              </w:rPr>
              <w:t>As previously discussed, the school has subscribed the Hub agreement.</w:t>
            </w:r>
          </w:p>
        </w:tc>
        <w:tc>
          <w:tcPr>
            <w:tcW w:w="1018" w:type="dxa"/>
            <w:gridSpan w:val="2"/>
          </w:tcPr>
          <w:p w14:paraId="2AF8ADB2" w14:textId="77777777" w:rsidR="002F1050" w:rsidRPr="00CF0245" w:rsidRDefault="002F1050" w:rsidP="003C6A37">
            <w:pPr>
              <w:spacing w:line="276" w:lineRule="auto"/>
              <w:jc w:val="both"/>
              <w:rPr>
                <w:rFonts w:ascii="Arial" w:hAnsi="Arial" w:cs="Arial"/>
                <w:color w:val="FF0000"/>
                <w:sz w:val="16"/>
                <w:szCs w:val="20"/>
              </w:rPr>
            </w:pPr>
          </w:p>
        </w:tc>
      </w:tr>
      <w:tr w:rsidR="0074385D" w:rsidRPr="00074717" w14:paraId="6890F7CC"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48" w:type="dxa"/>
            <w:tcBorders>
              <w:top w:val="single" w:sz="4" w:space="0" w:color="auto"/>
              <w:bottom w:val="single" w:sz="4" w:space="0" w:color="auto"/>
            </w:tcBorders>
          </w:tcPr>
          <w:p w14:paraId="5EB3176F" w14:textId="690AFFB7" w:rsidR="0074385D" w:rsidRDefault="00E8112F" w:rsidP="00E52607">
            <w:pPr>
              <w:spacing w:line="276" w:lineRule="auto"/>
              <w:jc w:val="both"/>
              <w:rPr>
                <w:rFonts w:ascii="Arial" w:hAnsi="Arial" w:cs="Arial"/>
                <w:sz w:val="20"/>
                <w:szCs w:val="20"/>
              </w:rPr>
            </w:pPr>
            <w:r>
              <w:rPr>
                <w:rFonts w:ascii="Arial" w:hAnsi="Arial" w:cs="Arial"/>
                <w:sz w:val="20"/>
                <w:szCs w:val="20"/>
              </w:rPr>
              <w:t>2</w:t>
            </w:r>
            <w:r w:rsidR="003A6C7D">
              <w:rPr>
                <w:rFonts w:ascii="Arial" w:hAnsi="Arial" w:cs="Arial"/>
                <w:sz w:val="20"/>
                <w:szCs w:val="20"/>
              </w:rPr>
              <w:t>3</w:t>
            </w:r>
          </w:p>
        </w:tc>
        <w:tc>
          <w:tcPr>
            <w:tcW w:w="8631" w:type="dxa"/>
            <w:gridSpan w:val="3"/>
            <w:tcBorders>
              <w:top w:val="single" w:sz="4" w:space="0" w:color="auto"/>
              <w:bottom w:val="single" w:sz="4" w:space="0" w:color="auto"/>
            </w:tcBorders>
          </w:tcPr>
          <w:p w14:paraId="6731DF3C" w14:textId="77777777" w:rsidR="0074385D" w:rsidRDefault="003A6C7D" w:rsidP="003C6A37">
            <w:pPr>
              <w:spacing w:line="276" w:lineRule="auto"/>
              <w:jc w:val="both"/>
              <w:rPr>
                <w:rFonts w:ascii="Arial" w:hAnsi="Arial" w:cs="Arial"/>
                <w:b/>
                <w:sz w:val="20"/>
                <w:szCs w:val="20"/>
                <w:u w:val="single"/>
              </w:rPr>
            </w:pPr>
            <w:r>
              <w:rPr>
                <w:rFonts w:ascii="Arial" w:hAnsi="Arial" w:cs="Arial"/>
                <w:b/>
                <w:sz w:val="20"/>
                <w:szCs w:val="20"/>
                <w:u w:val="single"/>
              </w:rPr>
              <w:t>Policies</w:t>
            </w:r>
          </w:p>
          <w:p w14:paraId="2F10DFC3" w14:textId="77777777" w:rsidR="004C7351" w:rsidRDefault="004C7351" w:rsidP="003C6A37">
            <w:pPr>
              <w:spacing w:line="276" w:lineRule="auto"/>
              <w:jc w:val="both"/>
              <w:rPr>
                <w:rFonts w:ascii="Arial" w:hAnsi="Arial" w:cs="Arial"/>
                <w:bCs/>
                <w:sz w:val="20"/>
                <w:szCs w:val="20"/>
              </w:rPr>
            </w:pPr>
            <w:r>
              <w:rPr>
                <w:rFonts w:ascii="Arial" w:hAnsi="Arial" w:cs="Arial"/>
                <w:bCs/>
                <w:sz w:val="20"/>
                <w:szCs w:val="20"/>
              </w:rPr>
              <w:t xml:space="preserve">The school Safeguarding Policy requires updating to reflect the changes identified in Keeping Children Safe in Education 2019.  The </w:t>
            </w:r>
            <w:proofErr w:type="spellStart"/>
            <w:r>
              <w:rPr>
                <w:rFonts w:ascii="Arial" w:hAnsi="Arial" w:cs="Arial"/>
                <w:bCs/>
                <w:sz w:val="20"/>
                <w:szCs w:val="20"/>
              </w:rPr>
              <w:t>Headteacher</w:t>
            </w:r>
            <w:proofErr w:type="spellEnd"/>
            <w:r>
              <w:rPr>
                <w:rFonts w:ascii="Arial" w:hAnsi="Arial" w:cs="Arial"/>
                <w:bCs/>
                <w:sz w:val="20"/>
                <w:szCs w:val="20"/>
              </w:rPr>
              <w:t xml:space="preserve"> will update the policy, highlighting any changes in yellow. </w:t>
            </w:r>
          </w:p>
          <w:p w14:paraId="1796EC72" w14:textId="638143E2" w:rsidR="004C7351" w:rsidRPr="004C7351" w:rsidRDefault="004C7351" w:rsidP="003C6A37">
            <w:pPr>
              <w:spacing w:line="276" w:lineRule="auto"/>
              <w:jc w:val="both"/>
              <w:rPr>
                <w:rFonts w:ascii="Arial" w:hAnsi="Arial" w:cs="Arial"/>
                <w:bCs/>
                <w:sz w:val="20"/>
                <w:szCs w:val="20"/>
              </w:rPr>
            </w:pPr>
            <w:r>
              <w:rPr>
                <w:rFonts w:ascii="Arial" w:hAnsi="Arial" w:cs="Arial"/>
                <w:bCs/>
                <w:sz w:val="20"/>
                <w:szCs w:val="20"/>
              </w:rPr>
              <w:t xml:space="preserve">Safeguarding policy to be formally agreed at the next meeting. </w:t>
            </w:r>
          </w:p>
        </w:tc>
        <w:tc>
          <w:tcPr>
            <w:tcW w:w="1018" w:type="dxa"/>
            <w:gridSpan w:val="2"/>
          </w:tcPr>
          <w:p w14:paraId="2B99E3B0" w14:textId="77777777" w:rsidR="0074385D" w:rsidRDefault="0074385D" w:rsidP="003C6A37">
            <w:pPr>
              <w:spacing w:line="276" w:lineRule="auto"/>
              <w:jc w:val="both"/>
              <w:rPr>
                <w:rFonts w:ascii="Arial" w:hAnsi="Arial" w:cs="Arial"/>
                <w:sz w:val="20"/>
                <w:szCs w:val="20"/>
              </w:rPr>
            </w:pPr>
          </w:p>
          <w:p w14:paraId="3CA5447E" w14:textId="711617A1" w:rsidR="0074385D" w:rsidRDefault="0074385D" w:rsidP="003C6A37">
            <w:pPr>
              <w:spacing w:line="276" w:lineRule="auto"/>
              <w:jc w:val="both"/>
              <w:rPr>
                <w:rFonts w:ascii="Arial" w:hAnsi="Arial" w:cs="Arial"/>
                <w:sz w:val="20"/>
                <w:szCs w:val="20"/>
              </w:rPr>
            </w:pPr>
          </w:p>
          <w:p w14:paraId="77957638" w14:textId="3BE53090" w:rsidR="004C7351" w:rsidRDefault="004C7351" w:rsidP="003C6A37">
            <w:pPr>
              <w:spacing w:line="276" w:lineRule="auto"/>
              <w:jc w:val="both"/>
              <w:rPr>
                <w:rFonts w:ascii="Arial" w:hAnsi="Arial" w:cs="Arial"/>
                <w:sz w:val="20"/>
                <w:szCs w:val="20"/>
              </w:rPr>
            </w:pPr>
          </w:p>
          <w:p w14:paraId="6284E5A4" w14:textId="5DC4218F" w:rsidR="004C7351" w:rsidRDefault="004C7351" w:rsidP="003C6A37">
            <w:pPr>
              <w:spacing w:line="276" w:lineRule="auto"/>
              <w:jc w:val="both"/>
              <w:rPr>
                <w:rFonts w:ascii="Arial" w:hAnsi="Arial" w:cs="Arial"/>
                <w:sz w:val="20"/>
                <w:szCs w:val="20"/>
              </w:rPr>
            </w:pPr>
            <w:r>
              <w:rPr>
                <w:rFonts w:ascii="Arial" w:hAnsi="Arial" w:cs="Arial"/>
                <w:sz w:val="20"/>
                <w:szCs w:val="20"/>
              </w:rPr>
              <w:t>FC</w:t>
            </w:r>
          </w:p>
          <w:p w14:paraId="13F99334" w14:textId="77777777" w:rsidR="0074385D" w:rsidRDefault="0074385D" w:rsidP="003C6A37">
            <w:pPr>
              <w:spacing w:line="276" w:lineRule="auto"/>
              <w:jc w:val="both"/>
              <w:rPr>
                <w:rFonts w:ascii="Arial" w:hAnsi="Arial" w:cs="Arial"/>
                <w:sz w:val="20"/>
                <w:szCs w:val="20"/>
              </w:rPr>
            </w:pPr>
          </w:p>
        </w:tc>
      </w:tr>
      <w:tr w:rsidR="0074385D" w:rsidRPr="00074717" w14:paraId="6417A173"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48" w:type="dxa"/>
            <w:tcBorders>
              <w:top w:val="single" w:sz="4" w:space="0" w:color="auto"/>
              <w:bottom w:val="single" w:sz="4" w:space="0" w:color="auto"/>
            </w:tcBorders>
          </w:tcPr>
          <w:p w14:paraId="3A79D5D3" w14:textId="74BF3C65" w:rsidR="0074385D" w:rsidRDefault="0074385D" w:rsidP="00E52607">
            <w:pPr>
              <w:spacing w:line="276" w:lineRule="auto"/>
              <w:jc w:val="both"/>
              <w:rPr>
                <w:rFonts w:ascii="Arial" w:hAnsi="Arial" w:cs="Arial"/>
                <w:sz w:val="20"/>
                <w:szCs w:val="20"/>
              </w:rPr>
            </w:pPr>
            <w:r>
              <w:rPr>
                <w:rFonts w:ascii="Arial" w:hAnsi="Arial" w:cs="Arial"/>
                <w:sz w:val="20"/>
                <w:szCs w:val="20"/>
              </w:rPr>
              <w:t>2</w:t>
            </w:r>
            <w:r w:rsidR="003A6C7D">
              <w:rPr>
                <w:rFonts w:ascii="Arial" w:hAnsi="Arial" w:cs="Arial"/>
                <w:sz w:val="20"/>
                <w:szCs w:val="20"/>
              </w:rPr>
              <w:t>4</w:t>
            </w:r>
          </w:p>
        </w:tc>
        <w:tc>
          <w:tcPr>
            <w:tcW w:w="8631" w:type="dxa"/>
            <w:gridSpan w:val="3"/>
            <w:tcBorders>
              <w:top w:val="single" w:sz="4" w:space="0" w:color="auto"/>
              <w:bottom w:val="single" w:sz="4" w:space="0" w:color="auto"/>
            </w:tcBorders>
          </w:tcPr>
          <w:p w14:paraId="380064EC" w14:textId="244A93C4" w:rsidR="006A4020" w:rsidRDefault="003A6C7D" w:rsidP="003C6A37">
            <w:pPr>
              <w:spacing w:line="276" w:lineRule="auto"/>
              <w:jc w:val="both"/>
              <w:rPr>
                <w:rFonts w:ascii="Arial" w:hAnsi="Arial" w:cs="Arial"/>
                <w:sz w:val="20"/>
                <w:szCs w:val="20"/>
              </w:rPr>
            </w:pPr>
            <w:r>
              <w:rPr>
                <w:rFonts w:ascii="Arial" w:hAnsi="Arial" w:cs="Arial"/>
                <w:b/>
                <w:sz w:val="20"/>
                <w:szCs w:val="20"/>
                <w:u w:val="single"/>
              </w:rPr>
              <w:t>Governor Training</w:t>
            </w:r>
          </w:p>
          <w:p w14:paraId="603C4DDF" w14:textId="77777777" w:rsidR="00431A5B" w:rsidRDefault="004C7351" w:rsidP="003C6A37">
            <w:pPr>
              <w:spacing w:line="276" w:lineRule="auto"/>
              <w:jc w:val="both"/>
              <w:rPr>
                <w:rFonts w:ascii="Arial" w:hAnsi="Arial" w:cs="Arial"/>
                <w:sz w:val="20"/>
                <w:szCs w:val="20"/>
              </w:rPr>
            </w:pPr>
            <w:r>
              <w:rPr>
                <w:rFonts w:ascii="Arial" w:hAnsi="Arial" w:cs="Arial"/>
                <w:sz w:val="20"/>
                <w:szCs w:val="20"/>
              </w:rPr>
              <w:t xml:space="preserve">All Governors to complete the skills audit and send completed electronic version to the Training and Development Governor. </w:t>
            </w:r>
          </w:p>
          <w:p w14:paraId="6F0CD24C" w14:textId="1EC535D9" w:rsidR="004C7351" w:rsidRPr="002917F1" w:rsidRDefault="004C7351" w:rsidP="003C6A37">
            <w:pPr>
              <w:spacing w:line="276" w:lineRule="auto"/>
              <w:jc w:val="both"/>
              <w:rPr>
                <w:rFonts w:ascii="Arial" w:hAnsi="Arial" w:cs="Arial"/>
                <w:sz w:val="20"/>
                <w:szCs w:val="20"/>
              </w:rPr>
            </w:pPr>
            <w:r>
              <w:rPr>
                <w:rFonts w:ascii="Arial" w:hAnsi="Arial" w:cs="Arial"/>
                <w:sz w:val="20"/>
                <w:szCs w:val="20"/>
              </w:rPr>
              <w:t xml:space="preserve">Clerk to send the skills audit matric to the Training and Development Governor. </w:t>
            </w:r>
          </w:p>
        </w:tc>
        <w:tc>
          <w:tcPr>
            <w:tcW w:w="1018" w:type="dxa"/>
            <w:gridSpan w:val="2"/>
          </w:tcPr>
          <w:p w14:paraId="7DC1F260" w14:textId="77777777" w:rsidR="0074385D" w:rsidRDefault="0074385D" w:rsidP="003C6A37">
            <w:pPr>
              <w:spacing w:line="276" w:lineRule="auto"/>
              <w:jc w:val="both"/>
              <w:rPr>
                <w:rFonts w:ascii="Arial" w:hAnsi="Arial" w:cs="Arial"/>
                <w:sz w:val="20"/>
                <w:szCs w:val="20"/>
              </w:rPr>
            </w:pPr>
          </w:p>
          <w:p w14:paraId="3538D2D9" w14:textId="77777777" w:rsidR="004C7351" w:rsidRDefault="004C7351" w:rsidP="003C6A37">
            <w:pPr>
              <w:spacing w:line="276" w:lineRule="auto"/>
              <w:jc w:val="both"/>
              <w:rPr>
                <w:rFonts w:ascii="Arial" w:hAnsi="Arial" w:cs="Arial"/>
                <w:sz w:val="20"/>
                <w:szCs w:val="20"/>
              </w:rPr>
            </w:pPr>
            <w:r>
              <w:rPr>
                <w:rFonts w:ascii="Arial" w:hAnsi="Arial" w:cs="Arial"/>
                <w:sz w:val="20"/>
                <w:szCs w:val="20"/>
              </w:rPr>
              <w:t xml:space="preserve">All </w:t>
            </w:r>
            <w:proofErr w:type="spellStart"/>
            <w:r>
              <w:rPr>
                <w:rFonts w:ascii="Arial" w:hAnsi="Arial" w:cs="Arial"/>
                <w:sz w:val="20"/>
                <w:szCs w:val="20"/>
              </w:rPr>
              <w:t>Govs</w:t>
            </w:r>
            <w:proofErr w:type="spellEnd"/>
            <w:r>
              <w:rPr>
                <w:rFonts w:ascii="Arial" w:hAnsi="Arial" w:cs="Arial"/>
                <w:sz w:val="20"/>
                <w:szCs w:val="20"/>
              </w:rPr>
              <w:t>.</w:t>
            </w:r>
          </w:p>
          <w:p w14:paraId="224AD400" w14:textId="77777777" w:rsidR="004C7351" w:rsidRDefault="004C7351" w:rsidP="003C6A37">
            <w:pPr>
              <w:spacing w:line="276" w:lineRule="auto"/>
              <w:jc w:val="both"/>
              <w:rPr>
                <w:rFonts w:ascii="Arial" w:hAnsi="Arial" w:cs="Arial"/>
                <w:sz w:val="20"/>
                <w:szCs w:val="20"/>
              </w:rPr>
            </w:pPr>
          </w:p>
          <w:p w14:paraId="59EC94DC" w14:textId="079ECF91" w:rsidR="004C7351" w:rsidRDefault="004C7351" w:rsidP="003C6A37">
            <w:pPr>
              <w:spacing w:line="276" w:lineRule="auto"/>
              <w:jc w:val="both"/>
              <w:rPr>
                <w:rFonts w:ascii="Arial" w:hAnsi="Arial" w:cs="Arial"/>
                <w:sz w:val="20"/>
                <w:szCs w:val="20"/>
              </w:rPr>
            </w:pPr>
            <w:r>
              <w:rPr>
                <w:rFonts w:ascii="Arial" w:hAnsi="Arial" w:cs="Arial"/>
                <w:sz w:val="20"/>
                <w:szCs w:val="20"/>
              </w:rPr>
              <w:t>Clerk</w:t>
            </w:r>
          </w:p>
        </w:tc>
      </w:tr>
      <w:tr w:rsidR="0074385D" w:rsidRPr="00074717" w14:paraId="76346191"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48" w:type="dxa"/>
            <w:tcBorders>
              <w:top w:val="single" w:sz="4" w:space="0" w:color="auto"/>
              <w:bottom w:val="single" w:sz="4" w:space="0" w:color="auto"/>
            </w:tcBorders>
          </w:tcPr>
          <w:p w14:paraId="23AF069F" w14:textId="3BFFFA4E" w:rsidR="0074385D" w:rsidRDefault="0074385D" w:rsidP="00E52607">
            <w:pPr>
              <w:spacing w:line="276" w:lineRule="auto"/>
              <w:jc w:val="both"/>
              <w:rPr>
                <w:rFonts w:ascii="Arial" w:hAnsi="Arial" w:cs="Arial"/>
                <w:sz w:val="20"/>
                <w:szCs w:val="20"/>
              </w:rPr>
            </w:pPr>
            <w:r>
              <w:rPr>
                <w:rFonts w:ascii="Arial" w:hAnsi="Arial" w:cs="Arial"/>
                <w:sz w:val="20"/>
                <w:szCs w:val="20"/>
              </w:rPr>
              <w:t>2</w:t>
            </w:r>
            <w:r w:rsidR="003A6C7D">
              <w:rPr>
                <w:rFonts w:ascii="Arial" w:hAnsi="Arial" w:cs="Arial"/>
                <w:sz w:val="20"/>
                <w:szCs w:val="20"/>
              </w:rPr>
              <w:t>5</w:t>
            </w:r>
          </w:p>
        </w:tc>
        <w:tc>
          <w:tcPr>
            <w:tcW w:w="8631" w:type="dxa"/>
            <w:gridSpan w:val="3"/>
            <w:tcBorders>
              <w:top w:val="single" w:sz="4" w:space="0" w:color="auto"/>
              <w:bottom w:val="single" w:sz="4" w:space="0" w:color="auto"/>
            </w:tcBorders>
          </w:tcPr>
          <w:p w14:paraId="50824D8C" w14:textId="77777777" w:rsidR="004C7351" w:rsidRDefault="003A6C7D" w:rsidP="003C6A37">
            <w:pPr>
              <w:spacing w:before="20" w:after="120" w:line="276" w:lineRule="auto"/>
              <w:jc w:val="both"/>
              <w:rPr>
                <w:rFonts w:ascii="Arial" w:hAnsi="Arial" w:cs="Arial"/>
                <w:b/>
                <w:sz w:val="20"/>
                <w:szCs w:val="20"/>
                <w:u w:val="single"/>
              </w:rPr>
            </w:pPr>
            <w:r>
              <w:rPr>
                <w:rFonts w:ascii="Arial" w:hAnsi="Arial" w:cs="Arial"/>
                <w:b/>
                <w:sz w:val="20"/>
                <w:szCs w:val="20"/>
                <w:u w:val="single"/>
              </w:rPr>
              <w:t>UPS Applicatio</w:t>
            </w:r>
            <w:r w:rsidR="004C7351">
              <w:rPr>
                <w:rFonts w:ascii="Arial" w:hAnsi="Arial" w:cs="Arial"/>
                <w:b/>
                <w:sz w:val="20"/>
                <w:szCs w:val="20"/>
                <w:u w:val="single"/>
              </w:rPr>
              <w:t>n</w:t>
            </w:r>
          </w:p>
          <w:p w14:paraId="316B1490" w14:textId="77777777" w:rsidR="004C7351" w:rsidRDefault="004C7351" w:rsidP="003C6A37">
            <w:pPr>
              <w:spacing w:before="20" w:after="120" w:line="276" w:lineRule="auto"/>
              <w:jc w:val="both"/>
              <w:rPr>
                <w:rFonts w:ascii="Arial" w:hAnsi="Arial" w:cs="Arial"/>
                <w:bCs/>
                <w:sz w:val="20"/>
                <w:szCs w:val="20"/>
              </w:rPr>
            </w:pPr>
            <w:r>
              <w:rPr>
                <w:rFonts w:ascii="Arial" w:hAnsi="Arial" w:cs="Arial"/>
                <w:bCs/>
                <w:sz w:val="20"/>
                <w:szCs w:val="20"/>
              </w:rPr>
              <w:t xml:space="preserve">The </w:t>
            </w:r>
            <w:proofErr w:type="spellStart"/>
            <w:r>
              <w:rPr>
                <w:rFonts w:ascii="Arial" w:hAnsi="Arial" w:cs="Arial"/>
                <w:bCs/>
                <w:sz w:val="20"/>
                <w:szCs w:val="20"/>
              </w:rPr>
              <w:t>Headteacher</w:t>
            </w:r>
            <w:proofErr w:type="spellEnd"/>
            <w:r>
              <w:rPr>
                <w:rFonts w:ascii="Arial" w:hAnsi="Arial" w:cs="Arial"/>
                <w:bCs/>
                <w:sz w:val="20"/>
                <w:szCs w:val="20"/>
              </w:rPr>
              <w:t xml:space="preserve"> made all Governors aware she had received an application from a teacher to move to the Upper Pay Scale.  </w:t>
            </w:r>
          </w:p>
          <w:p w14:paraId="0C9DBFA8" w14:textId="788ECAD5" w:rsidR="003C6A37" w:rsidRPr="004C7351" w:rsidRDefault="003C6A37" w:rsidP="003C6A37">
            <w:pPr>
              <w:spacing w:before="20" w:after="120" w:line="276" w:lineRule="auto"/>
              <w:jc w:val="both"/>
              <w:rPr>
                <w:rFonts w:ascii="Arial" w:hAnsi="Arial" w:cs="Arial"/>
                <w:bCs/>
                <w:sz w:val="20"/>
                <w:szCs w:val="20"/>
              </w:rPr>
            </w:pPr>
            <w:r>
              <w:rPr>
                <w:rFonts w:ascii="Arial" w:hAnsi="Arial" w:cs="Arial"/>
                <w:bCs/>
                <w:sz w:val="20"/>
                <w:szCs w:val="20"/>
              </w:rPr>
              <w:t xml:space="preserve">The responsibility for the outcome of the application is the </w:t>
            </w:r>
            <w:proofErr w:type="spellStart"/>
            <w:r>
              <w:rPr>
                <w:rFonts w:ascii="Arial" w:hAnsi="Arial" w:cs="Arial"/>
                <w:bCs/>
                <w:sz w:val="20"/>
                <w:szCs w:val="20"/>
              </w:rPr>
              <w:t>Headteacher’s</w:t>
            </w:r>
            <w:proofErr w:type="spellEnd"/>
            <w:r>
              <w:rPr>
                <w:rFonts w:ascii="Arial" w:hAnsi="Arial" w:cs="Arial"/>
                <w:bCs/>
                <w:sz w:val="20"/>
                <w:szCs w:val="20"/>
              </w:rPr>
              <w:t>.</w:t>
            </w:r>
          </w:p>
        </w:tc>
        <w:tc>
          <w:tcPr>
            <w:tcW w:w="1018" w:type="dxa"/>
            <w:gridSpan w:val="2"/>
          </w:tcPr>
          <w:p w14:paraId="1ACE44DC" w14:textId="77777777" w:rsidR="0074385D" w:rsidRDefault="0074385D" w:rsidP="00E52607">
            <w:pPr>
              <w:spacing w:line="276" w:lineRule="auto"/>
              <w:jc w:val="both"/>
              <w:rPr>
                <w:rFonts w:ascii="Arial" w:hAnsi="Arial" w:cs="Arial"/>
                <w:sz w:val="20"/>
                <w:szCs w:val="20"/>
              </w:rPr>
            </w:pPr>
          </w:p>
        </w:tc>
      </w:tr>
      <w:tr w:rsidR="0074385D" w:rsidRPr="00074717" w14:paraId="0132EFB3"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6"/>
        </w:trPr>
        <w:tc>
          <w:tcPr>
            <w:tcW w:w="548" w:type="dxa"/>
            <w:tcBorders>
              <w:top w:val="single" w:sz="4" w:space="0" w:color="auto"/>
              <w:bottom w:val="single" w:sz="4" w:space="0" w:color="auto"/>
            </w:tcBorders>
          </w:tcPr>
          <w:p w14:paraId="1ECC535C" w14:textId="0980E8B6" w:rsidR="0074385D" w:rsidRDefault="003A6C7D" w:rsidP="00E52607">
            <w:pPr>
              <w:spacing w:line="276" w:lineRule="auto"/>
              <w:jc w:val="both"/>
              <w:rPr>
                <w:rFonts w:ascii="Arial" w:hAnsi="Arial" w:cs="Arial"/>
                <w:sz w:val="20"/>
                <w:szCs w:val="20"/>
              </w:rPr>
            </w:pPr>
            <w:r>
              <w:rPr>
                <w:rFonts w:ascii="Arial" w:hAnsi="Arial" w:cs="Arial"/>
                <w:sz w:val="20"/>
                <w:szCs w:val="20"/>
              </w:rPr>
              <w:t>26</w:t>
            </w:r>
          </w:p>
        </w:tc>
        <w:tc>
          <w:tcPr>
            <w:tcW w:w="8631" w:type="dxa"/>
            <w:gridSpan w:val="3"/>
            <w:tcBorders>
              <w:top w:val="single" w:sz="4" w:space="0" w:color="auto"/>
              <w:bottom w:val="single" w:sz="4" w:space="0" w:color="auto"/>
            </w:tcBorders>
          </w:tcPr>
          <w:p w14:paraId="61D32C46" w14:textId="19BC8751" w:rsidR="0074385D" w:rsidRDefault="003A6C7D" w:rsidP="00E52607">
            <w:pPr>
              <w:spacing w:line="276" w:lineRule="auto"/>
              <w:jc w:val="both"/>
              <w:rPr>
                <w:rFonts w:ascii="Arial" w:hAnsi="Arial" w:cs="Arial"/>
                <w:sz w:val="20"/>
                <w:szCs w:val="20"/>
                <w:u w:val="single"/>
              </w:rPr>
            </w:pPr>
            <w:r>
              <w:rPr>
                <w:rFonts w:ascii="Arial" w:hAnsi="Arial" w:cs="Arial"/>
                <w:b/>
                <w:sz w:val="20"/>
                <w:szCs w:val="20"/>
                <w:u w:val="single"/>
              </w:rPr>
              <w:t>Good News from the Community</w:t>
            </w:r>
          </w:p>
          <w:p w14:paraId="165291FB" w14:textId="45CCFEF5" w:rsidR="005866FB" w:rsidRPr="005E1EB6" w:rsidRDefault="00E01318" w:rsidP="00E01318">
            <w:pPr>
              <w:pStyle w:val="ListParagraph"/>
              <w:numPr>
                <w:ilvl w:val="0"/>
                <w:numId w:val="38"/>
              </w:numPr>
              <w:spacing w:line="276" w:lineRule="auto"/>
              <w:jc w:val="both"/>
              <w:rPr>
                <w:rFonts w:ascii="Arial" w:hAnsi="Arial" w:cs="Arial"/>
                <w:sz w:val="20"/>
                <w:szCs w:val="20"/>
              </w:rPr>
            </w:pPr>
            <w:r w:rsidRPr="005E1EB6">
              <w:rPr>
                <w:rFonts w:ascii="Arial" w:hAnsi="Arial" w:cs="Arial"/>
                <w:sz w:val="20"/>
                <w:szCs w:val="20"/>
              </w:rPr>
              <w:t xml:space="preserve">Parent and staff sponsored sky dive has raised nearly £4,000 towards a new school minibus.  </w:t>
            </w:r>
          </w:p>
          <w:p w14:paraId="51E3BF5B" w14:textId="57FD1981" w:rsidR="00E01318" w:rsidRPr="005E1EB6" w:rsidRDefault="00E01318" w:rsidP="00E01318">
            <w:pPr>
              <w:pStyle w:val="ListParagraph"/>
              <w:numPr>
                <w:ilvl w:val="0"/>
                <w:numId w:val="38"/>
              </w:numPr>
              <w:spacing w:line="276" w:lineRule="auto"/>
              <w:jc w:val="both"/>
              <w:rPr>
                <w:rFonts w:ascii="Arial" w:hAnsi="Arial" w:cs="Arial"/>
                <w:sz w:val="20"/>
                <w:szCs w:val="20"/>
              </w:rPr>
            </w:pPr>
            <w:r w:rsidRPr="005E1EB6">
              <w:rPr>
                <w:rFonts w:ascii="Arial" w:hAnsi="Arial" w:cs="Arial"/>
                <w:sz w:val="20"/>
                <w:szCs w:val="20"/>
              </w:rPr>
              <w:t xml:space="preserve">A local charity called the Jack </w:t>
            </w:r>
            <w:proofErr w:type="spellStart"/>
            <w:r w:rsidRPr="005E1EB6">
              <w:rPr>
                <w:rFonts w:ascii="Arial" w:hAnsi="Arial" w:cs="Arial"/>
                <w:sz w:val="20"/>
                <w:szCs w:val="20"/>
              </w:rPr>
              <w:t>Foat</w:t>
            </w:r>
            <w:proofErr w:type="spellEnd"/>
            <w:r w:rsidRPr="005E1EB6">
              <w:rPr>
                <w:rFonts w:ascii="Arial" w:hAnsi="Arial" w:cs="Arial"/>
                <w:sz w:val="20"/>
                <w:szCs w:val="20"/>
              </w:rPr>
              <w:t xml:space="preserve"> Trust has d</w:t>
            </w:r>
            <w:r w:rsidR="00F92C43" w:rsidRPr="005E1EB6">
              <w:rPr>
                <w:rFonts w:ascii="Arial" w:hAnsi="Arial" w:cs="Arial"/>
                <w:sz w:val="20"/>
                <w:szCs w:val="20"/>
              </w:rPr>
              <w:t>onated a cheque to the sum of £10</w:t>
            </w:r>
            <w:r w:rsidRPr="005E1EB6">
              <w:rPr>
                <w:rFonts w:ascii="Arial" w:hAnsi="Arial" w:cs="Arial"/>
                <w:sz w:val="20"/>
                <w:szCs w:val="20"/>
              </w:rPr>
              <w:t>,000 to the school</w:t>
            </w:r>
            <w:r w:rsidR="00F92C43" w:rsidRPr="005E1EB6">
              <w:rPr>
                <w:rFonts w:ascii="Arial" w:hAnsi="Arial" w:cs="Arial"/>
                <w:sz w:val="20"/>
                <w:szCs w:val="20"/>
              </w:rPr>
              <w:t xml:space="preserve"> for the minibus</w:t>
            </w:r>
            <w:r w:rsidRPr="005E1EB6">
              <w:rPr>
                <w:rFonts w:ascii="Arial" w:hAnsi="Arial" w:cs="Arial"/>
                <w:sz w:val="20"/>
                <w:szCs w:val="20"/>
              </w:rPr>
              <w:t xml:space="preserve">.  </w:t>
            </w:r>
          </w:p>
          <w:p w14:paraId="419897C1" w14:textId="77777777" w:rsidR="00E01318" w:rsidRDefault="00E01318" w:rsidP="00E01318">
            <w:pPr>
              <w:pStyle w:val="ListParagraph"/>
              <w:numPr>
                <w:ilvl w:val="0"/>
                <w:numId w:val="38"/>
              </w:numPr>
              <w:spacing w:line="276" w:lineRule="auto"/>
              <w:jc w:val="both"/>
              <w:rPr>
                <w:rFonts w:ascii="Arial" w:hAnsi="Arial" w:cs="Arial"/>
                <w:sz w:val="20"/>
                <w:szCs w:val="20"/>
              </w:rPr>
            </w:pPr>
            <w:r>
              <w:rPr>
                <w:rFonts w:ascii="Arial" w:hAnsi="Arial" w:cs="Arial"/>
                <w:sz w:val="20"/>
                <w:szCs w:val="20"/>
              </w:rPr>
              <w:t>The school is also due to receive a cheque from the Co-op food store.</w:t>
            </w:r>
          </w:p>
          <w:p w14:paraId="44FF5162" w14:textId="206646DE" w:rsidR="00451146" w:rsidRDefault="00E01318" w:rsidP="00E01318">
            <w:pPr>
              <w:spacing w:line="276" w:lineRule="auto"/>
              <w:jc w:val="both"/>
              <w:rPr>
                <w:rFonts w:ascii="Arial" w:hAnsi="Arial" w:cs="Arial"/>
                <w:sz w:val="20"/>
                <w:szCs w:val="20"/>
              </w:rPr>
            </w:pPr>
            <w:r w:rsidRPr="00E01318">
              <w:rPr>
                <w:rFonts w:ascii="Arial" w:hAnsi="Arial" w:cs="Arial"/>
                <w:sz w:val="20"/>
                <w:szCs w:val="20"/>
              </w:rPr>
              <w:t xml:space="preserve">These funds mean the school now has enough money to purchase a minibus for the school.  The </w:t>
            </w:r>
            <w:proofErr w:type="spellStart"/>
            <w:r w:rsidRPr="00E01318">
              <w:rPr>
                <w:rFonts w:ascii="Arial" w:hAnsi="Arial" w:cs="Arial"/>
                <w:sz w:val="20"/>
                <w:szCs w:val="20"/>
              </w:rPr>
              <w:t>Headteacher</w:t>
            </w:r>
            <w:proofErr w:type="spellEnd"/>
            <w:r w:rsidRPr="00E01318">
              <w:rPr>
                <w:rFonts w:ascii="Arial" w:hAnsi="Arial" w:cs="Arial"/>
                <w:sz w:val="20"/>
                <w:szCs w:val="20"/>
              </w:rPr>
              <w:t xml:space="preserve"> will be sourcing three quotes, as per the school Finance policy.</w:t>
            </w:r>
            <w:r>
              <w:rPr>
                <w:rFonts w:ascii="Arial" w:hAnsi="Arial" w:cs="Arial"/>
                <w:sz w:val="20"/>
                <w:szCs w:val="20"/>
              </w:rPr>
              <w:t xml:space="preserve">  A Governor asked if the money received will cover ongoing costs each year.</w:t>
            </w:r>
            <w:r w:rsidRPr="00E01318">
              <w:rPr>
                <w:rFonts w:ascii="Arial" w:hAnsi="Arial" w:cs="Arial"/>
                <w:sz w:val="20"/>
                <w:szCs w:val="20"/>
              </w:rPr>
              <w:t xml:space="preserve">  The </w:t>
            </w:r>
            <w:proofErr w:type="spellStart"/>
            <w:r w:rsidRPr="00E01318">
              <w:rPr>
                <w:rFonts w:ascii="Arial" w:hAnsi="Arial" w:cs="Arial"/>
                <w:sz w:val="20"/>
                <w:szCs w:val="20"/>
              </w:rPr>
              <w:t>Headteacher</w:t>
            </w:r>
            <w:proofErr w:type="spellEnd"/>
            <w:r w:rsidRPr="00E01318">
              <w:rPr>
                <w:rFonts w:ascii="Arial" w:hAnsi="Arial" w:cs="Arial"/>
                <w:sz w:val="20"/>
                <w:szCs w:val="20"/>
              </w:rPr>
              <w:t xml:space="preserve"> will be asking the PTFA if</w:t>
            </w:r>
            <w:r>
              <w:rPr>
                <w:rFonts w:ascii="Arial" w:hAnsi="Arial" w:cs="Arial"/>
                <w:sz w:val="20"/>
                <w:szCs w:val="20"/>
              </w:rPr>
              <w:t xml:space="preserve"> they will support the cost of the insurance in future years to come.  The financial implications</w:t>
            </w:r>
            <w:r w:rsidR="00451146">
              <w:rPr>
                <w:rFonts w:ascii="Arial" w:hAnsi="Arial" w:cs="Arial"/>
                <w:sz w:val="20"/>
                <w:szCs w:val="20"/>
              </w:rPr>
              <w:t xml:space="preserve"> </w:t>
            </w:r>
            <w:r w:rsidR="005E1EB6">
              <w:rPr>
                <w:rFonts w:ascii="Arial" w:hAnsi="Arial" w:cs="Arial"/>
                <w:sz w:val="20"/>
                <w:szCs w:val="20"/>
              </w:rPr>
              <w:t>outweigh</w:t>
            </w:r>
            <w:bookmarkStart w:id="0" w:name="_GoBack"/>
            <w:bookmarkEnd w:id="0"/>
            <w:r>
              <w:rPr>
                <w:rFonts w:ascii="Arial" w:hAnsi="Arial" w:cs="Arial"/>
                <w:sz w:val="20"/>
                <w:szCs w:val="20"/>
              </w:rPr>
              <w:t xml:space="preserve"> the negatives</w:t>
            </w:r>
            <w:r w:rsidR="00451146">
              <w:rPr>
                <w:rFonts w:ascii="Arial" w:hAnsi="Arial" w:cs="Arial"/>
                <w:sz w:val="20"/>
                <w:szCs w:val="20"/>
              </w:rPr>
              <w:t>, providing the school with many more positives through the purchase of a school minibus.</w:t>
            </w:r>
            <w:r>
              <w:rPr>
                <w:rFonts w:ascii="Arial" w:hAnsi="Arial" w:cs="Arial"/>
                <w:sz w:val="20"/>
                <w:szCs w:val="20"/>
              </w:rPr>
              <w:t xml:space="preserve">  </w:t>
            </w:r>
            <w:r w:rsidR="00451146">
              <w:rPr>
                <w:rFonts w:ascii="Arial" w:hAnsi="Arial" w:cs="Arial"/>
                <w:sz w:val="20"/>
                <w:szCs w:val="20"/>
              </w:rPr>
              <w:t xml:space="preserve">The positive impact for swimming lessons will mean the school will not have to reply on parents and taxis to take children to swimming lessons.  Instead, focussed swimming and PE lessons will be able to take place; half a class going swimming in alternate terms.  </w:t>
            </w:r>
          </w:p>
          <w:p w14:paraId="4E4DEE1E" w14:textId="77777777" w:rsidR="00E01318" w:rsidRDefault="00E01318" w:rsidP="00E01318">
            <w:pPr>
              <w:spacing w:line="276" w:lineRule="auto"/>
              <w:jc w:val="both"/>
              <w:rPr>
                <w:rFonts w:ascii="Arial" w:hAnsi="Arial" w:cs="Arial"/>
                <w:sz w:val="20"/>
                <w:szCs w:val="20"/>
              </w:rPr>
            </w:pPr>
            <w:r>
              <w:rPr>
                <w:rFonts w:ascii="Arial" w:hAnsi="Arial" w:cs="Arial"/>
                <w:sz w:val="20"/>
                <w:szCs w:val="20"/>
              </w:rPr>
              <w:t xml:space="preserve">A Governor asked how the news will be shared with the parents/school community.  The </w:t>
            </w:r>
            <w:proofErr w:type="spellStart"/>
            <w:r>
              <w:rPr>
                <w:rFonts w:ascii="Arial" w:hAnsi="Arial" w:cs="Arial"/>
                <w:sz w:val="20"/>
                <w:szCs w:val="20"/>
              </w:rPr>
              <w:t>Headteacher</w:t>
            </w:r>
            <w:proofErr w:type="spellEnd"/>
            <w:r>
              <w:rPr>
                <w:rFonts w:ascii="Arial" w:hAnsi="Arial" w:cs="Arial"/>
                <w:sz w:val="20"/>
                <w:szCs w:val="20"/>
              </w:rPr>
              <w:t xml:space="preserve"> is going to invite the parents who took part in the sponsored sky dive to worship in school to share the news. </w:t>
            </w:r>
            <w:r w:rsidRPr="00E01318">
              <w:rPr>
                <w:rFonts w:ascii="Arial" w:hAnsi="Arial" w:cs="Arial"/>
                <w:sz w:val="20"/>
                <w:szCs w:val="20"/>
              </w:rPr>
              <w:t xml:space="preserve"> </w:t>
            </w:r>
          </w:p>
          <w:p w14:paraId="1FA6A46D" w14:textId="34FFA446" w:rsidR="00B43F17" w:rsidRPr="00E01318" w:rsidRDefault="00B43F17" w:rsidP="00E01318">
            <w:pPr>
              <w:spacing w:line="276" w:lineRule="auto"/>
              <w:jc w:val="both"/>
              <w:rPr>
                <w:rFonts w:ascii="Arial" w:hAnsi="Arial" w:cs="Arial"/>
                <w:sz w:val="20"/>
                <w:szCs w:val="20"/>
              </w:rPr>
            </w:pPr>
          </w:p>
        </w:tc>
        <w:tc>
          <w:tcPr>
            <w:tcW w:w="1018" w:type="dxa"/>
            <w:gridSpan w:val="2"/>
          </w:tcPr>
          <w:p w14:paraId="0E8C3B61" w14:textId="77777777" w:rsidR="0074385D" w:rsidRDefault="0074385D" w:rsidP="00E52607">
            <w:pPr>
              <w:spacing w:line="276" w:lineRule="auto"/>
              <w:jc w:val="both"/>
              <w:rPr>
                <w:rFonts w:ascii="Arial" w:hAnsi="Arial" w:cs="Arial"/>
                <w:sz w:val="20"/>
                <w:szCs w:val="20"/>
              </w:rPr>
            </w:pPr>
          </w:p>
          <w:p w14:paraId="34CEC305" w14:textId="77777777" w:rsidR="0074385D" w:rsidRDefault="0074385D" w:rsidP="00E52607">
            <w:pPr>
              <w:spacing w:line="276" w:lineRule="auto"/>
              <w:jc w:val="both"/>
              <w:rPr>
                <w:rFonts w:ascii="Arial" w:hAnsi="Arial" w:cs="Arial"/>
                <w:sz w:val="20"/>
                <w:szCs w:val="20"/>
              </w:rPr>
            </w:pPr>
          </w:p>
          <w:p w14:paraId="56FE9F52" w14:textId="257D4016" w:rsidR="0074385D" w:rsidRDefault="0074385D" w:rsidP="00E52607">
            <w:pPr>
              <w:spacing w:line="276" w:lineRule="auto"/>
              <w:jc w:val="both"/>
              <w:rPr>
                <w:rFonts w:ascii="Arial" w:hAnsi="Arial" w:cs="Arial"/>
                <w:sz w:val="20"/>
                <w:szCs w:val="20"/>
              </w:rPr>
            </w:pPr>
          </w:p>
        </w:tc>
      </w:tr>
      <w:tr w:rsidR="0074385D" w:rsidRPr="00074717" w14:paraId="59BD256E"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548" w:type="dxa"/>
            <w:tcBorders>
              <w:top w:val="single" w:sz="4" w:space="0" w:color="auto"/>
              <w:bottom w:val="single" w:sz="4" w:space="0" w:color="auto"/>
            </w:tcBorders>
          </w:tcPr>
          <w:p w14:paraId="479D4EC5" w14:textId="3FD57629" w:rsidR="0074385D" w:rsidRDefault="003A6C7D" w:rsidP="00E52607">
            <w:pPr>
              <w:spacing w:before="120" w:after="120" w:line="276" w:lineRule="auto"/>
              <w:jc w:val="both"/>
              <w:rPr>
                <w:rFonts w:ascii="Arial" w:hAnsi="Arial" w:cs="Arial"/>
                <w:sz w:val="20"/>
                <w:szCs w:val="20"/>
              </w:rPr>
            </w:pPr>
            <w:r>
              <w:rPr>
                <w:rFonts w:ascii="Arial" w:hAnsi="Arial" w:cs="Arial"/>
                <w:sz w:val="20"/>
                <w:szCs w:val="20"/>
              </w:rPr>
              <w:t>27</w:t>
            </w:r>
          </w:p>
        </w:tc>
        <w:tc>
          <w:tcPr>
            <w:tcW w:w="8631" w:type="dxa"/>
            <w:gridSpan w:val="3"/>
            <w:tcBorders>
              <w:top w:val="single" w:sz="4" w:space="0" w:color="auto"/>
              <w:bottom w:val="single" w:sz="4" w:space="0" w:color="auto"/>
            </w:tcBorders>
          </w:tcPr>
          <w:p w14:paraId="78E3B434" w14:textId="451714C6" w:rsidR="0074385D" w:rsidRPr="003A6C7D" w:rsidRDefault="003A6C7D" w:rsidP="00E52607">
            <w:pPr>
              <w:spacing w:before="120" w:after="120" w:line="276" w:lineRule="auto"/>
              <w:jc w:val="both"/>
              <w:rPr>
                <w:rFonts w:ascii="Arial" w:hAnsi="Arial" w:cs="Arial"/>
                <w:b/>
                <w:bCs/>
                <w:color w:val="FF0000"/>
                <w:sz w:val="20"/>
                <w:szCs w:val="20"/>
                <w:u w:val="single"/>
              </w:rPr>
            </w:pPr>
            <w:r w:rsidRPr="003A6C7D">
              <w:rPr>
                <w:rFonts w:ascii="Arial" w:hAnsi="Arial" w:cs="Arial"/>
                <w:b/>
                <w:bCs/>
                <w:sz w:val="20"/>
                <w:szCs w:val="20"/>
                <w:u w:val="single"/>
              </w:rPr>
              <w:t>Any other urgent Business</w:t>
            </w:r>
          </w:p>
        </w:tc>
        <w:tc>
          <w:tcPr>
            <w:tcW w:w="1018" w:type="dxa"/>
            <w:gridSpan w:val="2"/>
          </w:tcPr>
          <w:p w14:paraId="52852A86" w14:textId="77777777" w:rsidR="0074385D" w:rsidRDefault="0074385D" w:rsidP="00E52607">
            <w:pPr>
              <w:spacing w:before="120" w:after="120" w:line="276" w:lineRule="auto"/>
              <w:jc w:val="both"/>
              <w:rPr>
                <w:rFonts w:ascii="Arial" w:hAnsi="Arial" w:cs="Arial"/>
                <w:sz w:val="20"/>
                <w:szCs w:val="20"/>
              </w:rPr>
            </w:pPr>
          </w:p>
        </w:tc>
      </w:tr>
      <w:tr w:rsidR="003A6C7D" w:rsidRPr="00074717" w14:paraId="6654F11C"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548" w:type="dxa"/>
            <w:tcBorders>
              <w:top w:val="single" w:sz="4" w:space="0" w:color="auto"/>
              <w:bottom w:val="single" w:sz="4" w:space="0" w:color="auto"/>
            </w:tcBorders>
          </w:tcPr>
          <w:p w14:paraId="775C3CB1" w14:textId="57C14173" w:rsidR="003A6C7D" w:rsidRDefault="003A6C7D" w:rsidP="00E52607">
            <w:pPr>
              <w:spacing w:before="120" w:after="120" w:line="276" w:lineRule="auto"/>
              <w:jc w:val="both"/>
              <w:rPr>
                <w:rFonts w:ascii="Arial" w:hAnsi="Arial" w:cs="Arial"/>
                <w:sz w:val="20"/>
                <w:szCs w:val="20"/>
              </w:rPr>
            </w:pPr>
            <w:r>
              <w:rPr>
                <w:rFonts w:ascii="Arial" w:hAnsi="Arial" w:cs="Arial"/>
                <w:sz w:val="20"/>
                <w:szCs w:val="20"/>
              </w:rPr>
              <w:t>28</w:t>
            </w:r>
          </w:p>
        </w:tc>
        <w:tc>
          <w:tcPr>
            <w:tcW w:w="8631" w:type="dxa"/>
            <w:gridSpan w:val="3"/>
            <w:tcBorders>
              <w:top w:val="single" w:sz="4" w:space="0" w:color="auto"/>
              <w:bottom w:val="single" w:sz="4" w:space="0" w:color="auto"/>
            </w:tcBorders>
          </w:tcPr>
          <w:p w14:paraId="1AFCBAAD" w14:textId="77777777" w:rsidR="003A6C7D" w:rsidRDefault="003A6C7D" w:rsidP="00E52607">
            <w:pPr>
              <w:spacing w:before="120" w:after="120" w:line="276" w:lineRule="auto"/>
              <w:jc w:val="both"/>
              <w:rPr>
                <w:rFonts w:ascii="Arial" w:hAnsi="Arial" w:cs="Arial"/>
                <w:b/>
                <w:bCs/>
                <w:sz w:val="20"/>
                <w:szCs w:val="20"/>
                <w:u w:val="single"/>
              </w:rPr>
            </w:pPr>
            <w:r>
              <w:rPr>
                <w:rFonts w:ascii="Arial" w:hAnsi="Arial" w:cs="Arial"/>
                <w:b/>
                <w:bCs/>
                <w:sz w:val="20"/>
                <w:szCs w:val="20"/>
                <w:u w:val="single"/>
              </w:rPr>
              <w:t>Confidentiality</w:t>
            </w:r>
          </w:p>
          <w:p w14:paraId="289139C7" w14:textId="5EF059D9" w:rsidR="00B43F17" w:rsidRPr="00B43F17" w:rsidRDefault="00B43F17" w:rsidP="00E52607">
            <w:pPr>
              <w:spacing w:before="120" w:after="120" w:line="276" w:lineRule="auto"/>
              <w:jc w:val="both"/>
              <w:rPr>
                <w:rFonts w:ascii="Arial" w:hAnsi="Arial" w:cs="Arial"/>
                <w:sz w:val="20"/>
                <w:szCs w:val="20"/>
              </w:rPr>
            </w:pPr>
            <w:r w:rsidRPr="00B43F17">
              <w:rPr>
                <w:rFonts w:ascii="Arial" w:hAnsi="Arial" w:cs="Arial"/>
                <w:sz w:val="20"/>
                <w:szCs w:val="20"/>
              </w:rPr>
              <w:t>All Governors agreed confidential items as per agenda items 15 and 27.</w:t>
            </w:r>
          </w:p>
        </w:tc>
        <w:tc>
          <w:tcPr>
            <w:tcW w:w="1018" w:type="dxa"/>
            <w:gridSpan w:val="2"/>
          </w:tcPr>
          <w:p w14:paraId="66625B49" w14:textId="77777777" w:rsidR="003A6C7D" w:rsidRDefault="003A6C7D" w:rsidP="00E52607">
            <w:pPr>
              <w:spacing w:before="120" w:after="120" w:line="276" w:lineRule="auto"/>
              <w:jc w:val="both"/>
              <w:rPr>
                <w:rFonts w:ascii="Arial" w:hAnsi="Arial" w:cs="Arial"/>
                <w:sz w:val="20"/>
                <w:szCs w:val="20"/>
              </w:rPr>
            </w:pPr>
          </w:p>
        </w:tc>
      </w:tr>
      <w:tr w:rsidR="003A6C7D" w:rsidRPr="00074717" w14:paraId="4FC85E39" w14:textId="77777777" w:rsidTr="0060543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5"/>
        </w:trPr>
        <w:tc>
          <w:tcPr>
            <w:tcW w:w="548" w:type="dxa"/>
            <w:tcBorders>
              <w:top w:val="single" w:sz="4" w:space="0" w:color="auto"/>
              <w:bottom w:val="single" w:sz="4" w:space="0" w:color="auto"/>
            </w:tcBorders>
          </w:tcPr>
          <w:p w14:paraId="3B95AC44" w14:textId="54E3D299" w:rsidR="003A6C7D" w:rsidRDefault="003A6C7D" w:rsidP="00E52607">
            <w:pPr>
              <w:spacing w:before="120" w:after="120" w:line="276" w:lineRule="auto"/>
              <w:jc w:val="both"/>
              <w:rPr>
                <w:rFonts w:ascii="Arial" w:hAnsi="Arial" w:cs="Arial"/>
                <w:sz w:val="20"/>
                <w:szCs w:val="20"/>
              </w:rPr>
            </w:pPr>
            <w:r>
              <w:rPr>
                <w:rFonts w:ascii="Arial" w:hAnsi="Arial" w:cs="Arial"/>
                <w:sz w:val="20"/>
                <w:szCs w:val="20"/>
              </w:rPr>
              <w:t>29</w:t>
            </w:r>
          </w:p>
        </w:tc>
        <w:tc>
          <w:tcPr>
            <w:tcW w:w="8631" w:type="dxa"/>
            <w:gridSpan w:val="3"/>
            <w:tcBorders>
              <w:top w:val="single" w:sz="4" w:space="0" w:color="auto"/>
              <w:bottom w:val="single" w:sz="4" w:space="0" w:color="auto"/>
            </w:tcBorders>
          </w:tcPr>
          <w:p w14:paraId="1C9001AC" w14:textId="77777777" w:rsidR="003A6C7D" w:rsidRDefault="003A6C7D" w:rsidP="00E52607">
            <w:pPr>
              <w:spacing w:before="120" w:after="120" w:line="276" w:lineRule="auto"/>
              <w:jc w:val="both"/>
              <w:rPr>
                <w:rFonts w:ascii="Arial" w:hAnsi="Arial" w:cs="Arial"/>
                <w:b/>
                <w:bCs/>
                <w:sz w:val="20"/>
                <w:szCs w:val="20"/>
                <w:u w:val="single"/>
              </w:rPr>
            </w:pPr>
            <w:r>
              <w:rPr>
                <w:rFonts w:ascii="Arial" w:hAnsi="Arial" w:cs="Arial"/>
                <w:b/>
                <w:bCs/>
                <w:sz w:val="20"/>
                <w:szCs w:val="20"/>
                <w:u w:val="single"/>
              </w:rPr>
              <w:t>Date of Next Meeting</w:t>
            </w:r>
          </w:p>
          <w:p w14:paraId="77FE8304" w14:textId="3067E8B0" w:rsidR="00B43F17" w:rsidRPr="00B43F17" w:rsidRDefault="00B43F17" w:rsidP="00E52607">
            <w:pPr>
              <w:spacing w:before="120" w:after="120" w:line="276" w:lineRule="auto"/>
              <w:jc w:val="both"/>
              <w:rPr>
                <w:rFonts w:ascii="Arial" w:hAnsi="Arial" w:cs="Arial"/>
                <w:sz w:val="20"/>
                <w:szCs w:val="20"/>
              </w:rPr>
            </w:pPr>
            <w:r w:rsidRPr="00B43F17">
              <w:rPr>
                <w:rFonts w:ascii="Arial" w:hAnsi="Arial" w:cs="Arial"/>
                <w:sz w:val="20"/>
                <w:szCs w:val="20"/>
              </w:rPr>
              <w:t>The date of the next meeting is Thursday 14</w:t>
            </w:r>
            <w:r w:rsidRPr="00B43F17">
              <w:rPr>
                <w:rFonts w:ascii="Arial" w:hAnsi="Arial" w:cs="Arial"/>
                <w:sz w:val="20"/>
                <w:szCs w:val="20"/>
                <w:vertAlign w:val="superscript"/>
              </w:rPr>
              <w:t>th</w:t>
            </w:r>
            <w:r w:rsidRPr="00B43F17">
              <w:rPr>
                <w:rFonts w:ascii="Arial" w:hAnsi="Arial" w:cs="Arial"/>
                <w:sz w:val="20"/>
                <w:szCs w:val="20"/>
              </w:rPr>
              <w:t xml:space="preserve"> November 2019 at which these minutes will be agreed and published.</w:t>
            </w:r>
          </w:p>
        </w:tc>
        <w:tc>
          <w:tcPr>
            <w:tcW w:w="1018" w:type="dxa"/>
            <w:gridSpan w:val="2"/>
          </w:tcPr>
          <w:p w14:paraId="79F53A3E" w14:textId="77777777" w:rsidR="003A6C7D" w:rsidRDefault="003A6C7D" w:rsidP="00E52607">
            <w:pPr>
              <w:spacing w:before="120" w:after="120" w:line="276" w:lineRule="auto"/>
              <w:jc w:val="both"/>
              <w:rPr>
                <w:rFonts w:ascii="Arial" w:hAnsi="Arial" w:cs="Arial"/>
                <w:sz w:val="20"/>
                <w:szCs w:val="20"/>
              </w:rPr>
            </w:pPr>
          </w:p>
        </w:tc>
      </w:tr>
    </w:tbl>
    <w:p w14:paraId="42751775" w14:textId="77777777" w:rsidR="00541D63" w:rsidRDefault="00541D63" w:rsidP="00E52607">
      <w:pPr>
        <w:spacing w:line="276" w:lineRule="auto"/>
        <w:jc w:val="both"/>
        <w:rPr>
          <w:rFonts w:ascii="Arial" w:hAnsi="Arial" w:cs="Arial"/>
          <w:sz w:val="20"/>
          <w:szCs w:val="20"/>
        </w:rPr>
      </w:pPr>
    </w:p>
    <w:p w14:paraId="2BFE2A7F" w14:textId="77777777" w:rsidR="004C213C" w:rsidRDefault="004C213C" w:rsidP="00E52607">
      <w:pPr>
        <w:spacing w:line="276" w:lineRule="auto"/>
        <w:jc w:val="both"/>
        <w:rPr>
          <w:rFonts w:ascii="Arial" w:hAnsi="Arial" w:cs="Arial"/>
          <w:sz w:val="20"/>
          <w:szCs w:val="20"/>
        </w:rPr>
      </w:pPr>
    </w:p>
    <w:p w14:paraId="00ED5AB2" w14:textId="0936E91B" w:rsidR="00926DBD" w:rsidRPr="00541D63" w:rsidRDefault="00104991" w:rsidP="00E52607">
      <w:pPr>
        <w:spacing w:line="276" w:lineRule="auto"/>
        <w:jc w:val="both"/>
        <w:rPr>
          <w:rFonts w:ascii="Arial" w:hAnsi="Arial" w:cs="Arial"/>
          <w:sz w:val="20"/>
          <w:szCs w:val="20"/>
        </w:rPr>
      </w:pPr>
      <w:r w:rsidRPr="00541D63">
        <w:rPr>
          <w:rFonts w:ascii="Arial" w:hAnsi="Arial" w:cs="Arial"/>
          <w:sz w:val="20"/>
          <w:szCs w:val="20"/>
        </w:rPr>
        <w:t>Chair signature: _________________</w:t>
      </w:r>
      <w:r w:rsidR="00541D63">
        <w:rPr>
          <w:rFonts w:ascii="Arial" w:hAnsi="Arial" w:cs="Arial"/>
          <w:sz w:val="20"/>
          <w:szCs w:val="20"/>
        </w:rPr>
        <w:t>________ Date: ________________</w:t>
      </w:r>
    </w:p>
    <w:p w14:paraId="2CBD1D4E" w14:textId="04C94585" w:rsidR="00926DBD" w:rsidRDefault="00926DBD" w:rsidP="00E52607">
      <w:pPr>
        <w:spacing w:line="276" w:lineRule="auto"/>
        <w:jc w:val="both"/>
        <w:rPr>
          <w:rFonts w:ascii="Arial" w:hAnsi="Arial" w:cs="Arial"/>
          <w:b/>
          <w:i/>
          <w:sz w:val="20"/>
          <w:szCs w:val="20"/>
        </w:rPr>
      </w:pPr>
    </w:p>
    <w:p w14:paraId="387CB7F7" w14:textId="23AA3E7F" w:rsidR="00A5077D" w:rsidRDefault="00A5077D" w:rsidP="00E52607">
      <w:pPr>
        <w:spacing w:line="276" w:lineRule="auto"/>
        <w:jc w:val="both"/>
        <w:rPr>
          <w:rFonts w:ascii="Arial" w:hAnsi="Arial" w:cs="Arial"/>
          <w:b/>
          <w:i/>
          <w:sz w:val="20"/>
          <w:szCs w:val="20"/>
        </w:rPr>
      </w:pPr>
    </w:p>
    <w:p w14:paraId="552C57B7" w14:textId="212DEF8F" w:rsidR="00A5077D" w:rsidRDefault="00A5077D" w:rsidP="00E52607">
      <w:pPr>
        <w:spacing w:line="276" w:lineRule="auto"/>
        <w:jc w:val="both"/>
        <w:rPr>
          <w:rFonts w:ascii="Arial" w:hAnsi="Arial" w:cs="Arial"/>
          <w:b/>
          <w:i/>
          <w:sz w:val="20"/>
          <w:szCs w:val="20"/>
        </w:rPr>
      </w:pPr>
    </w:p>
    <w:p w14:paraId="7A4BFFE3" w14:textId="50A4977B" w:rsidR="00A5077D" w:rsidRDefault="00A5077D" w:rsidP="00E52607">
      <w:pPr>
        <w:spacing w:line="276" w:lineRule="auto"/>
        <w:jc w:val="both"/>
        <w:rPr>
          <w:rFonts w:ascii="Arial" w:hAnsi="Arial" w:cs="Arial"/>
          <w:b/>
          <w:i/>
          <w:sz w:val="20"/>
          <w:szCs w:val="20"/>
        </w:rPr>
      </w:pPr>
    </w:p>
    <w:p w14:paraId="643A1011" w14:textId="1D568021" w:rsidR="00A5077D" w:rsidRDefault="00A5077D" w:rsidP="00E52607">
      <w:pPr>
        <w:spacing w:line="276" w:lineRule="auto"/>
        <w:jc w:val="both"/>
        <w:rPr>
          <w:rFonts w:ascii="Arial" w:hAnsi="Arial" w:cs="Arial"/>
          <w:b/>
          <w:i/>
          <w:sz w:val="20"/>
          <w:szCs w:val="20"/>
        </w:rPr>
      </w:pPr>
    </w:p>
    <w:p w14:paraId="1A7E43D0" w14:textId="78FC4386" w:rsidR="00B43F17" w:rsidRDefault="00B43F17" w:rsidP="00E52607">
      <w:pPr>
        <w:spacing w:line="276" w:lineRule="auto"/>
        <w:jc w:val="both"/>
        <w:rPr>
          <w:rFonts w:ascii="Arial" w:hAnsi="Arial" w:cs="Arial"/>
          <w:b/>
          <w:i/>
          <w:sz w:val="20"/>
          <w:szCs w:val="20"/>
        </w:rPr>
      </w:pPr>
    </w:p>
    <w:p w14:paraId="00B75808" w14:textId="14B8D133" w:rsidR="00B43F17" w:rsidRDefault="00B43F17" w:rsidP="00E52607">
      <w:pPr>
        <w:spacing w:line="276" w:lineRule="auto"/>
        <w:jc w:val="both"/>
        <w:rPr>
          <w:rFonts w:ascii="Arial" w:hAnsi="Arial" w:cs="Arial"/>
          <w:b/>
          <w:i/>
          <w:sz w:val="20"/>
          <w:szCs w:val="20"/>
        </w:rPr>
      </w:pPr>
    </w:p>
    <w:p w14:paraId="113E3E0A" w14:textId="1BDEC091" w:rsidR="00B43F17" w:rsidRDefault="00B43F17" w:rsidP="00E52607">
      <w:pPr>
        <w:spacing w:line="276" w:lineRule="auto"/>
        <w:jc w:val="both"/>
        <w:rPr>
          <w:rFonts w:ascii="Arial" w:hAnsi="Arial" w:cs="Arial"/>
          <w:b/>
          <w:i/>
          <w:sz w:val="20"/>
          <w:szCs w:val="20"/>
        </w:rPr>
      </w:pPr>
    </w:p>
    <w:p w14:paraId="4B8E3BFA" w14:textId="2A9FB7FB" w:rsidR="00B43F17" w:rsidRDefault="00B43F17" w:rsidP="00E52607">
      <w:pPr>
        <w:spacing w:line="276" w:lineRule="auto"/>
        <w:jc w:val="both"/>
        <w:rPr>
          <w:rFonts w:ascii="Arial" w:hAnsi="Arial" w:cs="Arial"/>
          <w:b/>
          <w:i/>
          <w:sz w:val="20"/>
          <w:szCs w:val="20"/>
        </w:rPr>
      </w:pPr>
    </w:p>
    <w:p w14:paraId="4C61E55C" w14:textId="62A8D7B5" w:rsidR="00B43F17" w:rsidRDefault="00B43F17" w:rsidP="00E52607">
      <w:pPr>
        <w:spacing w:line="276" w:lineRule="auto"/>
        <w:jc w:val="both"/>
        <w:rPr>
          <w:rFonts w:ascii="Arial" w:hAnsi="Arial" w:cs="Arial"/>
          <w:b/>
          <w:i/>
          <w:sz w:val="20"/>
          <w:szCs w:val="20"/>
        </w:rPr>
      </w:pPr>
    </w:p>
    <w:p w14:paraId="02681A11" w14:textId="6EBCB373" w:rsidR="00B43F17" w:rsidRDefault="00B43F17" w:rsidP="00E52607">
      <w:pPr>
        <w:spacing w:line="276" w:lineRule="auto"/>
        <w:jc w:val="both"/>
        <w:rPr>
          <w:rFonts w:ascii="Arial" w:hAnsi="Arial" w:cs="Arial"/>
          <w:b/>
          <w:i/>
          <w:sz w:val="20"/>
          <w:szCs w:val="20"/>
        </w:rPr>
      </w:pPr>
    </w:p>
    <w:p w14:paraId="583D223D" w14:textId="3C575873" w:rsidR="00B43F17" w:rsidRDefault="00B43F17" w:rsidP="00E52607">
      <w:pPr>
        <w:spacing w:line="276" w:lineRule="auto"/>
        <w:jc w:val="both"/>
        <w:rPr>
          <w:rFonts w:ascii="Arial" w:hAnsi="Arial" w:cs="Arial"/>
          <w:b/>
          <w:i/>
          <w:sz w:val="20"/>
          <w:szCs w:val="20"/>
        </w:rPr>
      </w:pPr>
    </w:p>
    <w:p w14:paraId="7DE908E4" w14:textId="70072037" w:rsidR="00B43F17" w:rsidRDefault="00B43F17" w:rsidP="00E52607">
      <w:pPr>
        <w:spacing w:line="276" w:lineRule="auto"/>
        <w:jc w:val="both"/>
        <w:rPr>
          <w:rFonts w:ascii="Arial" w:hAnsi="Arial" w:cs="Arial"/>
          <w:b/>
          <w:i/>
          <w:sz w:val="20"/>
          <w:szCs w:val="20"/>
        </w:rPr>
      </w:pPr>
    </w:p>
    <w:p w14:paraId="5C6BD4E4" w14:textId="2FD312DC" w:rsidR="00B43F17" w:rsidRDefault="00B43F17" w:rsidP="00E52607">
      <w:pPr>
        <w:spacing w:line="276" w:lineRule="auto"/>
        <w:jc w:val="both"/>
        <w:rPr>
          <w:rFonts w:ascii="Arial" w:hAnsi="Arial" w:cs="Arial"/>
          <w:b/>
          <w:i/>
          <w:sz w:val="20"/>
          <w:szCs w:val="20"/>
        </w:rPr>
      </w:pPr>
    </w:p>
    <w:p w14:paraId="4F874834" w14:textId="13E9DB45" w:rsidR="00B43F17" w:rsidRDefault="00B43F17" w:rsidP="00E52607">
      <w:pPr>
        <w:spacing w:line="276" w:lineRule="auto"/>
        <w:jc w:val="both"/>
        <w:rPr>
          <w:rFonts w:ascii="Arial" w:hAnsi="Arial" w:cs="Arial"/>
          <w:b/>
          <w:i/>
          <w:sz w:val="20"/>
          <w:szCs w:val="20"/>
        </w:rPr>
      </w:pPr>
    </w:p>
    <w:p w14:paraId="0D8D9A85" w14:textId="0C6D997D" w:rsidR="00B43F17" w:rsidRDefault="00B43F17" w:rsidP="00E52607">
      <w:pPr>
        <w:spacing w:line="276" w:lineRule="auto"/>
        <w:jc w:val="both"/>
        <w:rPr>
          <w:rFonts w:ascii="Arial" w:hAnsi="Arial" w:cs="Arial"/>
          <w:b/>
          <w:i/>
          <w:sz w:val="20"/>
          <w:szCs w:val="20"/>
        </w:rPr>
      </w:pPr>
    </w:p>
    <w:p w14:paraId="63A61A96" w14:textId="7656E5F3" w:rsidR="00B43F17" w:rsidRDefault="00B43F17" w:rsidP="00E52607">
      <w:pPr>
        <w:spacing w:line="276" w:lineRule="auto"/>
        <w:jc w:val="both"/>
        <w:rPr>
          <w:rFonts w:ascii="Arial" w:hAnsi="Arial" w:cs="Arial"/>
          <w:b/>
          <w:i/>
          <w:sz w:val="20"/>
          <w:szCs w:val="20"/>
        </w:rPr>
      </w:pPr>
    </w:p>
    <w:p w14:paraId="7EC085F9" w14:textId="3AE09479" w:rsidR="00B43F17" w:rsidRDefault="00B43F17" w:rsidP="00E52607">
      <w:pPr>
        <w:spacing w:line="276" w:lineRule="auto"/>
        <w:jc w:val="both"/>
        <w:rPr>
          <w:rFonts w:ascii="Arial" w:hAnsi="Arial" w:cs="Arial"/>
          <w:b/>
          <w:i/>
          <w:sz w:val="20"/>
          <w:szCs w:val="20"/>
        </w:rPr>
      </w:pPr>
    </w:p>
    <w:p w14:paraId="54ACB8E7" w14:textId="013E52AF" w:rsidR="00B43F17" w:rsidRDefault="00B43F17" w:rsidP="00E52607">
      <w:pPr>
        <w:spacing w:line="276" w:lineRule="auto"/>
        <w:jc w:val="both"/>
        <w:rPr>
          <w:rFonts w:ascii="Arial" w:hAnsi="Arial" w:cs="Arial"/>
          <w:b/>
          <w:i/>
          <w:sz w:val="20"/>
          <w:szCs w:val="20"/>
        </w:rPr>
      </w:pPr>
    </w:p>
    <w:p w14:paraId="4EF6B21B" w14:textId="691B87EE" w:rsidR="00B43F17" w:rsidRDefault="00B43F17" w:rsidP="00E52607">
      <w:pPr>
        <w:spacing w:line="276" w:lineRule="auto"/>
        <w:jc w:val="both"/>
        <w:rPr>
          <w:rFonts w:ascii="Arial" w:hAnsi="Arial" w:cs="Arial"/>
          <w:b/>
          <w:i/>
          <w:sz w:val="20"/>
          <w:szCs w:val="20"/>
        </w:rPr>
      </w:pPr>
    </w:p>
    <w:p w14:paraId="603A9DC2" w14:textId="43C315AF" w:rsidR="00B43F17" w:rsidRDefault="00B43F17" w:rsidP="00E52607">
      <w:pPr>
        <w:spacing w:line="276" w:lineRule="auto"/>
        <w:jc w:val="both"/>
        <w:rPr>
          <w:rFonts w:ascii="Arial" w:hAnsi="Arial" w:cs="Arial"/>
          <w:b/>
          <w:i/>
          <w:sz w:val="20"/>
          <w:szCs w:val="20"/>
        </w:rPr>
      </w:pPr>
    </w:p>
    <w:p w14:paraId="2E23BE3B" w14:textId="2C45A73D" w:rsidR="00B43F17" w:rsidRDefault="00B43F17" w:rsidP="00E52607">
      <w:pPr>
        <w:spacing w:line="276" w:lineRule="auto"/>
        <w:jc w:val="both"/>
        <w:rPr>
          <w:rFonts w:ascii="Arial" w:hAnsi="Arial" w:cs="Arial"/>
          <w:b/>
          <w:i/>
          <w:sz w:val="20"/>
          <w:szCs w:val="20"/>
        </w:rPr>
      </w:pPr>
    </w:p>
    <w:p w14:paraId="072DA5C8" w14:textId="7D3D9C3B" w:rsidR="00B43F17" w:rsidRDefault="00B43F17" w:rsidP="00E52607">
      <w:pPr>
        <w:spacing w:line="276" w:lineRule="auto"/>
        <w:jc w:val="both"/>
        <w:rPr>
          <w:rFonts w:ascii="Arial" w:hAnsi="Arial" w:cs="Arial"/>
          <w:b/>
          <w:i/>
          <w:sz w:val="20"/>
          <w:szCs w:val="20"/>
        </w:rPr>
      </w:pPr>
    </w:p>
    <w:p w14:paraId="3F9F7493" w14:textId="63481007" w:rsidR="00B43F17" w:rsidRDefault="00B43F17" w:rsidP="00E52607">
      <w:pPr>
        <w:spacing w:line="276" w:lineRule="auto"/>
        <w:jc w:val="both"/>
        <w:rPr>
          <w:rFonts w:ascii="Arial" w:hAnsi="Arial" w:cs="Arial"/>
          <w:b/>
          <w:i/>
          <w:sz w:val="20"/>
          <w:szCs w:val="20"/>
        </w:rPr>
      </w:pPr>
    </w:p>
    <w:p w14:paraId="5E9BDA92" w14:textId="1C1D00D0" w:rsidR="00B43F17" w:rsidRDefault="00B43F17" w:rsidP="00E52607">
      <w:pPr>
        <w:spacing w:line="276" w:lineRule="auto"/>
        <w:jc w:val="both"/>
        <w:rPr>
          <w:rFonts w:ascii="Arial" w:hAnsi="Arial" w:cs="Arial"/>
          <w:b/>
          <w:i/>
          <w:sz w:val="20"/>
          <w:szCs w:val="20"/>
        </w:rPr>
      </w:pPr>
    </w:p>
    <w:p w14:paraId="1FB4E303" w14:textId="7975AD72" w:rsidR="00B43F17" w:rsidRDefault="00B43F17" w:rsidP="00E52607">
      <w:pPr>
        <w:spacing w:line="276" w:lineRule="auto"/>
        <w:jc w:val="both"/>
        <w:rPr>
          <w:rFonts w:ascii="Arial" w:hAnsi="Arial" w:cs="Arial"/>
          <w:b/>
          <w:i/>
          <w:sz w:val="20"/>
          <w:szCs w:val="20"/>
        </w:rPr>
      </w:pPr>
    </w:p>
    <w:p w14:paraId="328BF9EF" w14:textId="3F0001B1" w:rsidR="00B43F17" w:rsidRDefault="00B43F17" w:rsidP="00E52607">
      <w:pPr>
        <w:spacing w:line="276" w:lineRule="auto"/>
        <w:jc w:val="both"/>
        <w:rPr>
          <w:rFonts w:ascii="Arial" w:hAnsi="Arial" w:cs="Arial"/>
          <w:b/>
          <w:i/>
          <w:sz w:val="20"/>
          <w:szCs w:val="20"/>
        </w:rPr>
      </w:pPr>
    </w:p>
    <w:p w14:paraId="7E4DC228" w14:textId="081E7717" w:rsidR="00B43F17" w:rsidRDefault="00B43F17" w:rsidP="00E52607">
      <w:pPr>
        <w:spacing w:line="276" w:lineRule="auto"/>
        <w:jc w:val="both"/>
        <w:rPr>
          <w:rFonts w:ascii="Arial" w:hAnsi="Arial" w:cs="Arial"/>
          <w:b/>
          <w:i/>
          <w:sz w:val="20"/>
          <w:szCs w:val="20"/>
        </w:rPr>
      </w:pPr>
    </w:p>
    <w:p w14:paraId="13CB58E4" w14:textId="7B1DEAC2" w:rsidR="00B43F17" w:rsidRDefault="00B43F17" w:rsidP="00E52607">
      <w:pPr>
        <w:spacing w:line="276" w:lineRule="auto"/>
        <w:jc w:val="both"/>
        <w:rPr>
          <w:rFonts w:ascii="Arial" w:hAnsi="Arial" w:cs="Arial"/>
          <w:b/>
          <w:i/>
          <w:sz w:val="20"/>
          <w:szCs w:val="20"/>
        </w:rPr>
      </w:pPr>
    </w:p>
    <w:p w14:paraId="45C3FCB4" w14:textId="0AC25258" w:rsidR="00B43F17" w:rsidRDefault="00B43F17" w:rsidP="00E52607">
      <w:pPr>
        <w:spacing w:line="276" w:lineRule="auto"/>
        <w:jc w:val="both"/>
        <w:rPr>
          <w:rFonts w:ascii="Arial" w:hAnsi="Arial" w:cs="Arial"/>
          <w:b/>
          <w:i/>
          <w:sz w:val="20"/>
          <w:szCs w:val="20"/>
        </w:rPr>
      </w:pPr>
    </w:p>
    <w:p w14:paraId="5BDDC259" w14:textId="6575BC01" w:rsidR="00B43F17" w:rsidRDefault="00B43F17" w:rsidP="00E52607">
      <w:pPr>
        <w:spacing w:line="276" w:lineRule="auto"/>
        <w:jc w:val="both"/>
        <w:rPr>
          <w:rFonts w:ascii="Arial" w:hAnsi="Arial" w:cs="Arial"/>
          <w:b/>
          <w:i/>
          <w:sz w:val="20"/>
          <w:szCs w:val="20"/>
        </w:rPr>
      </w:pPr>
    </w:p>
    <w:p w14:paraId="70BA4CE0" w14:textId="36241766" w:rsidR="00B43F17" w:rsidRDefault="00B43F17" w:rsidP="00E52607">
      <w:pPr>
        <w:spacing w:line="276" w:lineRule="auto"/>
        <w:jc w:val="both"/>
        <w:rPr>
          <w:rFonts w:ascii="Arial" w:hAnsi="Arial" w:cs="Arial"/>
          <w:b/>
          <w:i/>
          <w:sz w:val="20"/>
          <w:szCs w:val="20"/>
        </w:rPr>
      </w:pPr>
    </w:p>
    <w:p w14:paraId="21A27ECC" w14:textId="71E70A4F" w:rsidR="00B43F17" w:rsidRDefault="00B43F17" w:rsidP="00E52607">
      <w:pPr>
        <w:spacing w:line="276" w:lineRule="auto"/>
        <w:jc w:val="both"/>
        <w:rPr>
          <w:rFonts w:ascii="Arial" w:hAnsi="Arial" w:cs="Arial"/>
          <w:b/>
          <w:i/>
          <w:sz w:val="20"/>
          <w:szCs w:val="20"/>
        </w:rPr>
      </w:pPr>
    </w:p>
    <w:p w14:paraId="47836D5D" w14:textId="18075B95" w:rsidR="00B43F17" w:rsidRDefault="00B43F17" w:rsidP="00E52607">
      <w:pPr>
        <w:spacing w:line="276" w:lineRule="auto"/>
        <w:jc w:val="both"/>
        <w:rPr>
          <w:rFonts w:ascii="Arial" w:hAnsi="Arial" w:cs="Arial"/>
          <w:b/>
          <w:i/>
          <w:sz w:val="20"/>
          <w:szCs w:val="20"/>
        </w:rPr>
      </w:pPr>
    </w:p>
    <w:p w14:paraId="6D5131F3" w14:textId="5EF63AC6" w:rsidR="00B43F17" w:rsidRDefault="00B43F17" w:rsidP="00E52607">
      <w:pPr>
        <w:spacing w:line="276" w:lineRule="auto"/>
        <w:jc w:val="both"/>
        <w:rPr>
          <w:rFonts w:ascii="Arial" w:hAnsi="Arial" w:cs="Arial"/>
          <w:b/>
          <w:i/>
          <w:sz w:val="20"/>
          <w:szCs w:val="20"/>
        </w:rPr>
      </w:pPr>
    </w:p>
    <w:p w14:paraId="2739B5BE" w14:textId="6BFDFE81" w:rsidR="00B43F17" w:rsidRDefault="00B43F17" w:rsidP="00E52607">
      <w:pPr>
        <w:spacing w:line="276" w:lineRule="auto"/>
        <w:jc w:val="both"/>
        <w:rPr>
          <w:rFonts w:ascii="Arial" w:hAnsi="Arial" w:cs="Arial"/>
          <w:b/>
          <w:i/>
          <w:sz w:val="20"/>
          <w:szCs w:val="20"/>
        </w:rPr>
      </w:pPr>
    </w:p>
    <w:p w14:paraId="0A199BD2" w14:textId="137B6BA2" w:rsidR="00B43F17" w:rsidRDefault="00B43F17" w:rsidP="00E52607">
      <w:pPr>
        <w:spacing w:line="276" w:lineRule="auto"/>
        <w:jc w:val="both"/>
        <w:rPr>
          <w:rFonts w:ascii="Arial" w:hAnsi="Arial" w:cs="Arial"/>
          <w:b/>
          <w:i/>
          <w:sz w:val="20"/>
          <w:szCs w:val="20"/>
        </w:rPr>
      </w:pPr>
    </w:p>
    <w:p w14:paraId="00DCDD01" w14:textId="341716DA" w:rsidR="00B43F17" w:rsidRDefault="00B43F17" w:rsidP="00E52607">
      <w:pPr>
        <w:spacing w:line="276" w:lineRule="auto"/>
        <w:jc w:val="both"/>
        <w:rPr>
          <w:rFonts w:ascii="Arial" w:hAnsi="Arial" w:cs="Arial"/>
          <w:b/>
          <w:i/>
          <w:sz w:val="20"/>
          <w:szCs w:val="20"/>
        </w:rPr>
      </w:pPr>
    </w:p>
    <w:p w14:paraId="74D47878" w14:textId="161E7FAE" w:rsidR="00B43F17" w:rsidRDefault="00B43F17" w:rsidP="00E52607">
      <w:pPr>
        <w:spacing w:line="276" w:lineRule="auto"/>
        <w:jc w:val="both"/>
        <w:rPr>
          <w:rFonts w:ascii="Arial" w:hAnsi="Arial" w:cs="Arial"/>
          <w:b/>
          <w:i/>
          <w:sz w:val="20"/>
          <w:szCs w:val="20"/>
        </w:rPr>
      </w:pPr>
    </w:p>
    <w:p w14:paraId="2B14FD9F" w14:textId="5F527435" w:rsidR="00B43F17" w:rsidRDefault="00B43F17" w:rsidP="00E52607">
      <w:pPr>
        <w:spacing w:line="276" w:lineRule="auto"/>
        <w:jc w:val="both"/>
        <w:rPr>
          <w:rFonts w:ascii="Arial" w:hAnsi="Arial" w:cs="Arial"/>
          <w:b/>
          <w:i/>
          <w:sz w:val="20"/>
          <w:szCs w:val="20"/>
        </w:rPr>
      </w:pPr>
    </w:p>
    <w:p w14:paraId="7940FEF9" w14:textId="4D82A1F9" w:rsidR="00B43F17" w:rsidRDefault="00B43F17" w:rsidP="00E52607">
      <w:pPr>
        <w:spacing w:line="276" w:lineRule="auto"/>
        <w:jc w:val="both"/>
        <w:rPr>
          <w:rFonts w:ascii="Arial" w:hAnsi="Arial" w:cs="Arial"/>
          <w:b/>
          <w:i/>
          <w:sz w:val="20"/>
          <w:szCs w:val="20"/>
        </w:rPr>
      </w:pPr>
    </w:p>
    <w:p w14:paraId="278CAFB1" w14:textId="5B3CD1CC" w:rsidR="00B43F17" w:rsidRDefault="00B43F17" w:rsidP="00E52607">
      <w:pPr>
        <w:spacing w:line="276" w:lineRule="auto"/>
        <w:jc w:val="both"/>
        <w:rPr>
          <w:rFonts w:ascii="Arial" w:hAnsi="Arial" w:cs="Arial"/>
          <w:b/>
          <w:i/>
          <w:sz w:val="20"/>
          <w:szCs w:val="20"/>
        </w:rPr>
      </w:pPr>
    </w:p>
    <w:p w14:paraId="4749574D" w14:textId="63A6F6CB" w:rsidR="00B43F17" w:rsidRDefault="00B43F17" w:rsidP="00E52607">
      <w:pPr>
        <w:spacing w:line="276" w:lineRule="auto"/>
        <w:jc w:val="both"/>
        <w:rPr>
          <w:rFonts w:ascii="Arial" w:hAnsi="Arial" w:cs="Arial"/>
          <w:b/>
          <w:i/>
          <w:sz w:val="20"/>
          <w:szCs w:val="20"/>
        </w:rPr>
      </w:pPr>
    </w:p>
    <w:p w14:paraId="1756B113" w14:textId="73D3EBE2" w:rsidR="00B43F17" w:rsidRDefault="00B43F17" w:rsidP="00E52607">
      <w:pPr>
        <w:spacing w:line="276" w:lineRule="auto"/>
        <w:jc w:val="both"/>
        <w:rPr>
          <w:rFonts w:ascii="Arial" w:hAnsi="Arial" w:cs="Arial"/>
          <w:b/>
          <w:i/>
          <w:sz w:val="20"/>
          <w:szCs w:val="20"/>
        </w:rPr>
      </w:pPr>
    </w:p>
    <w:p w14:paraId="372F9F2E" w14:textId="77777777" w:rsidR="007C27CF" w:rsidRDefault="007C27CF" w:rsidP="00E52607">
      <w:pPr>
        <w:spacing w:line="276" w:lineRule="auto"/>
        <w:jc w:val="both"/>
        <w:rPr>
          <w:rFonts w:ascii="Arial" w:hAnsi="Arial" w:cs="Arial"/>
          <w:b/>
          <w:sz w:val="22"/>
          <w:szCs w:val="22"/>
        </w:rPr>
      </w:pPr>
      <w:r>
        <w:rPr>
          <w:rFonts w:ascii="Arial" w:hAnsi="Arial" w:cs="Arial"/>
          <w:b/>
          <w:sz w:val="22"/>
          <w:szCs w:val="22"/>
        </w:rPr>
        <w:t>Summary of Action Points</w:t>
      </w:r>
    </w:p>
    <w:p w14:paraId="38FA82C0" w14:textId="77777777" w:rsidR="007C27CF" w:rsidRDefault="007C27CF" w:rsidP="00E52607">
      <w:pPr>
        <w:spacing w:line="276" w:lineRule="auto"/>
        <w:jc w:val="both"/>
        <w:rPr>
          <w:rFonts w:ascii="Arial" w:hAnsi="Arial" w:cs="Arial"/>
          <w:b/>
          <w:sz w:val="22"/>
          <w:szCs w:val="22"/>
        </w:rPr>
      </w:pPr>
    </w:p>
    <w:tbl>
      <w:tblPr>
        <w:tblStyle w:val="TableGrid"/>
        <w:tblW w:w="10197" w:type="dxa"/>
        <w:tblLook w:val="04A0" w:firstRow="1" w:lastRow="0" w:firstColumn="1" w:lastColumn="0" w:noHBand="0" w:noVBand="1"/>
      </w:tblPr>
      <w:tblGrid>
        <w:gridCol w:w="7083"/>
        <w:gridCol w:w="1134"/>
        <w:gridCol w:w="1980"/>
      </w:tblGrid>
      <w:tr w:rsidR="007C27CF" w14:paraId="09282397" w14:textId="77777777" w:rsidTr="007C27CF">
        <w:tc>
          <w:tcPr>
            <w:tcW w:w="7083" w:type="dxa"/>
            <w:tcBorders>
              <w:top w:val="single" w:sz="4" w:space="0" w:color="auto"/>
              <w:left w:val="single" w:sz="4" w:space="0" w:color="auto"/>
              <w:bottom w:val="single" w:sz="4" w:space="0" w:color="auto"/>
              <w:right w:val="single" w:sz="4" w:space="0" w:color="auto"/>
            </w:tcBorders>
            <w:hideMark/>
          </w:tcPr>
          <w:p w14:paraId="7D76CDD2" w14:textId="77777777" w:rsidR="007C27CF" w:rsidRDefault="007C27CF" w:rsidP="00E52607">
            <w:pPr>
              <w:spacing w:line="276" w:lineRule="auto"/>
              <w:jc w:val="both"/>
              <w:rPr>
                <w:rFonts w:ascii="Arial" w:hAnsi="Arial" w:cs="Arial"/>
                <w:b/>
                <w:sz w:val="22"/>
                <w:szCs w:val="22"/>
              </w:rPr>
            </w:pPr>
            <w:r>
              <w:rPr>
                <w:rFonts w:ascii="Arial" w:hAnsi="Arial" w:cs="Arial"/>
                <w:b/>
                <w:sz w:val="22"/>
                <w:szCs w:val="22"/>
              </w:rPr>
              <w:t>Action</w:t>
            </w:r>
          </w:p>
        </w:tc>
        <w:tc>
          <w:tcPr>
            <w:tcW w:w="1134" w:type="dxa"/>
            <w:tcBorders>
              <w:top w:val="single" w:sz="4" w:space="0" w:color="auto"/>
              <w:left w:val="single" w:sz="4" w:space="0" w:color="auto"/>
              <w:bottom w:val="single" w:sz="4" w:space="0" w:color="auto"/>
              <w:right w:val="single" w:sz="4" w:space="0" w:color="auto"/>
            </w:tcBorders>
            <w:hideMark/>
          </w:tcPr>
          <w:p w14:paraId="51C2FBD5" w14:textId="77777777" w:rsidR="007C27CF" w:rsidRDefault="007C27CF" w:rsidP="00E52607">
            <w:pPr>
              <w:spacing w:line="276" w:lineRule="auto"/>
              <w:jc w:val="both"/>
              <w:rPr>
                <w:rFonts w:ascii="Arial" w:hAnsi="Arial" w:cs="Arial"/>
                <w:b/>
                <w:sz w:val="22"/>
                <w:szCs w:val="22"/>
              </w:rPr>
            </w:pPr>
            <w:r>
              <w:rPr>
                <w:rFonts w:ascii="Arial" w:hAnsi="Arial" w:cs="Arial"/>
                <w:b/>
                <w:sz w:val="22"/>
                <w:szCs w:val="22"/>
              </w:rPr>
              <w:t>Item</w:t>
            </w:r>
          </w:p>
        </w:tc>
        <w:tc>
          <w:tcPr>
            <w:tcW w:w="1980" w:type="dxa"/>
            <w:tcBorders>
              <w:top w:val="single" w:sz="4" w:space="0" w:color="auto"/>
              <w:left w:val="single" w:sz="4" w:space="0" w:color="auto"/>
              <w:bottom w:val="single" w:sz="4" w:space="0" w:color="auto"/>
              <w:right w:val="single" w:sz="4" w:space="0" w:color="auto"/>
            </w:tcBorders>
            <w:hideMark/>
          </w:tcPr>
          <w:p w14:paraId="4043EEAC" w14:textId="77777777" w:rsidR="007C27CF" w:rsidRDefault="007C27CF" w:rsidP="00E52607">
            <w:pPr>
              <w:spacing w:line="276" w:lineRule="auto"/>
              <w:jc w:val="both"/>
              <w:rPr>
                <w:rFonts w:ascii="Arial" w:hAnsi="Arial" w:cs="Arial"/>
                <w:b/>
                <w:sz w:val="22"/>
                <w:szCs w:val="22"/>
              </w:rPr>
            </w:pPr>
            <w:r>
              <w:rPr>
                <w:rFonts w:ascii="Arial" w:hAnsi="Arial" w:cs="Arial"/>
                <w:b/>
                <w:sz w:val="22"/>
                <w:szCs w:val="22"/>
              </w:rPr>
              <w:t>Action By</w:t>
            </w:r>
          </w:p>
        </w:tc>
      </w:tr>
      <w:tr w:rsidR="006F1233" w14:paraId="12EB85DB" w14:textId="77777777" w:rsidTr="007C27CF">
        <w:tc>
          <w:tcPr>
            <w:tcW w:w="7083" w:type="dxa"/>
            <w:tcBorders>
              <w:top w:val="single" w:sz="4" w:space="0" w:color="auto"/>
              <w:left w:val="single" w:sz="4" w:space="0" w:color="auto"/>
              <w:bottom w:val="single" w:sz="4" w:space="0" w:color="auto"/>
              <w:right w:val="single" w:sz="4" w:space="0" w:color="auto"/>
            </w:tcBorders>
          </w:tcPr>
          <w:p w14:paraId="4EF43941" w14:textId="5C8852BF" w:rsidR="006F1233" w:rsidRPr="00706993" w:rsidRDefault="006F1233" w:rsidP="00E52607">
            <w:pPr>
              <w:spacing w:line="276" w:lineRule="auto"/>
              <w:jc w:val="both"/>
              <w:rPr>
                <w:rFonts w:ascii="Arial" w:hAnsi="Arial" w:cs="Arial"/>
                <w:sz w:val="20"/>
                <w:szCs w:val="20"/>
              </w:rPr>
            </w:pPr>
            <w:r>
              <w:rPr>
                <w:rFonts w:ascii="Arial" w:hAnsi="Arial" w:cs="Arial"/>
                <w:b/>
                <w:bCs/>
                <w:sz w:val="20"/>
                <w:szCs w:val="20"/>
              </w:rPr>
              <w:t>1.</w:t>
            </w:r>
            <w:r>
              <w:rPr>
                <w:rFonts w:ascii="Arial" w:hAnsi="Arial" w:cs="Arial"/>
                <w:sz w:val="20"/>
                <w:szCs w:val="20"/>
              </w:rPr>
              <w:t xml:space="preserve">  </w:t>
            </w:r>
            <w:proofErr w:type="spellStart"/>
            <w:r>
              <w:rPr>
                <w:rFonts w:ascii="Arial" w:hAnsi="Arial" w:cs="Arial"/>
                <w:sz w:val="20"/>
                <w:szCs w:val="20"/>
              </w:rPr>
              <w:t>Headteacher</w:t>
            </w:r>
            <w:proofErr w:type="spellEnd"/>
            <w:r>
              <w:rPr>
                <w:rFonts w:ascii="Arial" w:hAnsi="Arial" w:cs="Arial"/>
                <w:sz w:val="20"/>
                <w:szCs w:val="20"/>
              </w:rPr>
              <w:t xml:space="preserve"> to re-advertise the Parent Governor vacancy from September 2019 onwards.</w:t>
            </w:r>
          </w:p>
        </w:tc>
        <w:tc>
          <w:tcPr>
            <w:tcW w:w="1134" w:type="dxa"/>
            <w:tcBorders>
              <w:top w:val="single" w:sz="4" w:space="0" w:color="auto"/>
              <w:left w:val="single" w:sz="4" w:space="0" w:color="auto"/>
              <w:bottom w:val="single" w:sz="4" w:space="0" w:color="auto"/>
              <w:right w:val="single" w:sz="4" w:space="0" w:color="auto"/>
            </w:tcBorders>
          </w:tcPr>
          <w:p w14:paraId="0A455FB6" w14:textId="2A25488A" w:rsidR="006F1233" w:rsidRDefault="00B43F17" w:rsidP="00E52607">
            <w:pPr>
              <w:spacing w:line="276" w:lineRule="auto"/>
              <w:jc w:val="both"/>
              <w:rPr>
                <w:rFonts w:ascii="Arial" w:hAnsi="Arial" w:cs="Arial"/>
                <w:b/>
                <w:sz w:val="22"/>
                <w:szCs w:val="22"/>
              </w:rPr>
            </w:pPr>
            <w:r>
              <w:rPr>
                <w:rFonts w:ascii="Arial" w:hAnsi="Arial" w:cs="Arial"/>
                <w:b/>
                <w:sz w:val="22"/>
                <w:szCs w:val="22"/>
              </w:rPr>
              <w:t>11</w:t>
            </w:r>
          </w:p>
        </w:tc>
        <w:tc>
          <w:tcPr>
            <w:tcW w:w="1980" w:type="dxa"/>
            <w:tcBorders>
              <w:top w:val="single" w:sz="4" w:space="0" w:color="auto"/>
              <w:left w:val="single" w:sz="4" w:space="0" w:color="auto"/>
              <w:bottom w:val="single" w:sz="4" w:space="0" w:color="auto"/>
              <w:right w:val="single" w:sz="4" w:space="0" w:color="auto"/>
            </w:tcBorders>
          </w:tcPr>
          <w:p w14:paraId="22758E94" w14:textId="52852109" w:rsidR="006F1233" w:rsidRPr="00C35BE7" w:rsidRDefault="006F1233" w:rsidP="00E52607">
            <w:pPr>
              <w:spacing w:line="276" w:lineRule="auto"/>
              <w:jc w:val="both"/>
              <w:rPr>
                <w:rFonts w:ascii="Arial" w:hAnsi="Arial" w:cs="Arial"/>
                <w:sz w:val="20"/>
                <w:szCs w:val="20"/>
              </w:rPr>
            </w:pPr>
            <w:r>
              <w:rPr>
                <w:rFonts w:ascii="Arial" w:hAnsi="Arial" w:cs="Arial"/>
                <w:sz w:val="20"/>
                <w:szCs w:val="20"/>
              </w:rPr>
              <w:t>FC</w:t>
            </w:r>
          </w:p>
        </w:tc>
      </w:tr>
      <w:tr w:rsidR="006F1233" w14:paraId="295CB046" w14:textId="77777777" w:rsidTr="007C27CF">
        <w:tc>
          <w:tcPr>
            <w:tcW w:w="7083" w:type="dxa"/>
            <w:tcBorders>
              <w:top w:val="single" w:sz="4" w:space="0" w:color="auto"/>
              <w:left w:val="single" w:sz="4" w:space="0" w:color="auto"/>
              <w:bottom w:val="single" w:sz="4" w:space="0" w:color="auto"/>
              <w:right w:val="single" w:sz="4" w:space="0" w:color="auto"/>
            </w:tcBorders>
          </w:tcPr>
          <w:p w14:paraId="237A46FF" w14:textId="1F2CA604" w:rsidR="006F1233" w:rsidRPr="00706993" w:rsidRDefault="006F1233" w:rsidP="00E52607">
            <w:pPr>
              <w:spacing w:before="20" w:after="120" w:line="276" w:lineRule="auto"/>
              <w:jc w:val="both"/>
              <w:rPr>
                <w:rFonts w:ascii="Arial" w:hAnsi="Arial" w:cs="Arial"/>
                <w:sz w:val="20"/>
                <w:szCs w:val="20"/>
              </w:rPr>
            </w:pPr>
            <w:r>
              <w:rPr>
                <w:rFonts w:ascii="Arial" w:hAnsi="Arial" w:cs="Arial"/>
                <w:b/>
                <w:bCs/>
                <w:sz w:val="20"/>
                <w:szCs w:val="20"/>
              </w:rPr>
              <w:t>2.</w:t>
            </w:r>
            <w:r>
              <w:rPr>
                <w:rFonts w:ascii="Arial" w:hAnsi="Arial" w:cs="Arial"/>
                <w:sz w:val="20"/>
                <w:szCs w:val="20"/>
              </w:rPr>
              <w:t xml:space="preserve">  </w:t>
            </w:r>
            <w:proofErr w:type="spellStart"/>
            <w:r>
              <w:rPr>
                <w:rFonts w:ascii="Arial" w:hAnsi="Arial" w:cs="Arial"/>
                <w:sz w:val="20"/>
                <w:szCs w:val="20"/>
              </w:rPr>
              <w:t>Headteacher</w:t>
            </w:r>
            <w:proofErr w:type="spellEnd"/>
            <w:r>
              <w:rPr>
                <w:rFonts w:ascii="Arial" w:hAnsi="Arial" w:cs="Arial"/>
                <w:sz w:val="20"/>
                <w:szCs w:val="20"/>
              </w:rPr>
              <w:t xml:space="preserve"> to check with Caretaker to see if additional finger guards on self-closing fire doors were permitted.</w:t>
            </w:r>
          </w:p>
        </w:tc>
        <w:tc>
          <w:tcPr>
            <w:tcW w:w="1134" w:type="dxa"/>
            <w:tcBorders>
              <w:top w:val="single" w:sz="4" w:space="0" w:color="auto"/>
              <w:left w:val="single" w:sz="4" w:space="0" w:color="auto"/>
              <w:bottom w:val="single" w:sz="4" w:space="0" w:color="auto"/>
              <w:right w:val="single" w:sz="4" w:space="0" w:color="auto"/>
            </w:tcBorders>
          </w:tcPr>
          <w:p w14:paraId="25025B1D" w14:textId="4259BD59" w:rsidR="006F1233" w:rsidRDefault="00B43F17" w:rsidP="00E52607">
            <w:pPr>
              <w:spacing w:line="276" w:lineRule="auto"/>
              <w:jc w:val="both"/>
              <w:rPr>
                <w:rFonts w:ascii="Arial" w:hAnsi="Arial" w:cs="Arial"/>
                <w:b/>
                <w:sz w:val="22"/>
                <w:szCs w:val="22"/>
              </w:rPr>
            </w:pPr>
            <w:r>
              <w:rPr>
                <w:rFonts w:ascii="Arial" w:hAnsi="Arial" w:cs="Arial"/>
                <w:b/>
                <w:sz w:val="22"/>
                <w:szCs w:val="22"/>
              </w:rPr>
              <w:t>19</w:t>
            </w:r>
          </w:p>
        </w:tc>
        <w:tc>
          <w:tcPr>
            <w:tcW w:w="1980" w:type="dxa"/>
            <w:tcBorders>
              <w:top w:val="single" w:sz="4" w:space="0" w:color="auto"/>
              <w:left w:val="single" w:sz="4" w:space="0" w:color="auto"/>
              <w:bottom w:val="single" w:sz="4" w:space="0" w:color="auto"/>
              <w:right w:val="single" w:sz="4" w:space="0" w:color="auto"/>
            </w:tcBorders>
          </w:tcPr>
          <w:p w14:paraId="666E1D08" w14:textId="1A22977B" w:rsidR="006F1233" w:rsidRPr="00C35BE7" w:rsidRDefault="006F1233" w:rsidP="00E52607">
            <w:pPr>
              <w:spacing w:line="276" w:lineRule="auto"/>
              <w:jc w:val="both"/>
              <w:rPr>
                <w:rFonts w:ascii="Arial" w:hAnsi="Arial" w:cs="Arial"/>
                <w:sz w:val="20"/>
                <w:szCs w:val="20"/>
              </w:rPr>
            </w:pPr>
            <w:r>
              <w:rPr>
                <w:rFonts w:ascii="Arial" w:hAnsi="Arial" w:cs="Arial"/>
                <w:sz w:val="20"/>
                <w:szCs w:val="20"/>
              </w:rPr>
              <w:t>FC</w:t>
            </w:r>
          </w:p>
        </w:tc>
      </w:tr>
      <w:tr w:rsidR="006F1233" w14:paraId="5EBD3075" w14:textId="77777777" w:rsidTr="007C27CF">
        <w:tc>
          <w:tcPr>
            <w:tcW w:w="7083" w:type="dxa"/>
            <w:tcBorders>
              <w:top w:val="single" w:sz="4" w:space="0" w:color="auto"/>
              <w:left w:val="single" w:sz="4" w:space="0" w:color="auto"/>
              <w:bottom w:val="single" w:sz="4" w:space="0" w:color="auto"/>
              <w:right w:val="single" w:sz="4" w:space="0" w:color="auto"/>
            </w:tcBorders>
          </w:tcPr>
          <w:p w14:paraId="5FA29BAC" w14:textId="330BEC95" w:rsidR="006F1233" w:rsidRPr="00706993" w:rsidRDefault="006F1233" w:rsidP="00E52607">
            <w:pPr>
              <w:spacing w:before="20" w:after="120" w:line="276" w:lineRule="auto"/>
              <w:jc w:val="both"/>
              <w:rPr>
                <w:rFonts w:ascii="Arial" w:hAnsi="Arial" w:cs="Arial"/>
                <w:sz w:val="20"/>
                <w:szCs w:val="20"/>
              </w:rPr>
            </w:pPr>
            <w:r>
              <w:rPr>
                <w:rFonts w:ascii="Arial" w:hAnsi="Arial" w:cs="Arial"/>
                <w:b/>
                <w:bCs/>
                <w:sz w:val="20"/>
                <w:szCs w:val="20"/>
              </w:rPr>
              <w:t>3.</w:t>
            </w:r>
            <w:r>
              <w:rPr>
                <w:rFonts w:ascii="Arial" w:hAnsi="Arial" w:cs="Arial"/>
                <w:sz w:val="20"/>
                <w:szCs w:val="20"/>
              </w:rPr>
              <w:t xml:space="preserve">  </w:t>
            </w:r>
            <w:proofErr w:type="spellStart"/>
            <w:r>
              <w:rPr>
                <w:rFonts w:ascii="Arial" w:hAnsi="Arial" w:cs="Arial"/>
                <w:sz w:val="20"/>
                <w:szCs w:val="20"/>
              </w:rPr>
              <w:t>Headteacher</w:t>
            </w:r>
            <w:proofErr w:type="spellEnd"/>
            <w:r>
              <w:rPr>
                <w:rFonts w:ascii="Arial" w:hAnsi="Arial" w:cs="Arial"/>
                <w:sz w:val="20"/>
                <w:szCs w:val="20"/>
              </w:rPr>
              <w:t xml:space="preserve"> to arrange for scrutiny during the summer break of the school and GIAS websites to ensure governor details match fully.</w:t>
            </w:r>
          </w:p>
        </w:tc>
        <w:tc>
          <w:tcPr>
            <w:tcW w:w="1134" w:type="dxa"/>
            <w:tcBorders>
              <w:top w:val="single" w:sz="4" w:space="0" w:color="auto"/>
              <w:left w:val="single" w:sz="4" w:space="0" w:color="auto"/>
              <w:bottom w:val="single" w:sz="4" w:space="0" w:color="auto"/>
              <w:right w:val="single" w:sz="4" w:space="0" w:color="auto"/>
            </w:tcBorders>
          </w:tcPr>
          <w:p w14:paraId="7C3B0D4B" w14:textId="07C1E876" w:rsidR="006F1233" w:rsidRDefault="00B43F17" w:rsidP="00E52607">
            <w:pPr>
              <w:spacing w:line="276" w:lineRule="auto"/>
              <w:jc w:val="both"/>
              <w:rPr>
                <w:rFonts w:ascii="Arial" w:hAnsi="Arial" w:cs="Arial"/>
                <w:b/>
                <w:sz w:val="22"/>
                <w:szCs w:val="22"/>
              </w:rPr>
            </w:pPr>
            <w:r>
              <w:rPr>
                <w:rFonts w:ascii="Arial" w:hAnsi="Arial" w:cs="Arial"/>
                <w:b/>
                <w:sz w:val="22"/>
                <w:szCs w:val="22"/>
              </w:rPr>
              <w:t>-</w:t>
            </w:r>
          </w:p>
        </w:tc>
        <w:tc>
          <w:tcPr>
            <w:tcW w:w="1980" w:type="dxa"/>
            <w:tcBorders>
              <w:top w:val="single" w:sz="4" w:space="0" w:color="auto"/>
              <w:left w:val="single" w:sz="4" w:space="0" w:color="auto"/>
              <w:bottom w:val="single" w:sz="4" w:space="0" w:color="auto"/>
              <w:right w:val="single" w:sz="4" w:space="0" w:color="auto"/>
            </w:tcBorders>
          </w:tcPr>
          <w:p w14:paraId="0079E119" w14:textId="55FCED05" w:rsidR="006F1233" w:rsidRPr="00C35BE7" w:rsidRDefault="006F1233" w:rsidP="00E52607">
            <w:pPr>
              <w:spacing w:line="276" w:lineRule="auto"/>
              <w:jc w:val="both"/>
              <w:rPr>
                <w:rFonts w:ascii="Arial" w:hAnsi="Arial" w:cs="Arial"/>
                <w:sz w:val="20"/>
                <w:szCs w:val="20"/>
              </w:rPr>
            </w:pPr>
            <w:r>
              <w:rPr>
                <w:rFonts w:ascii="Arial" w:hAnsi="Arial" w:cs="Arial"/>
                <w:sz w:val="20"/>
                <w:szCs w:val="20"/>
              </w:rPr>
              <w:t>FC</w:t>
            </w:r>
          </w:p>
        </w:tc>
      </w:tr>
      <w:tr w:rsidR="006F1233" w14:paraId="098EE5A9" w14:textId="77777777" w:rsidTr="007C27CF">
        <w:tc>
          <w:tcPr>
            <w:tcW w:w="7083" w:type="dxa"/>
            <w:tcBorders>
              <w:top w:val="single" w:sz="4" w:space="0" w:color="auto"/>
              <w:left w:val="single" w:sz="4" w:space="0" w:color="auto"/>
              <w:bottom w:val="single" w:sz="4" w:space="0" w:color="auto"/>
              <w:right w:val="single" w:sz="4" w:space="0" w:color="auto"/>
            </w:tcBorders>
          </w:tcPr>
          <w:p w14:paraId="45FD343A" w14:textId="2384F4AF" w:rsidR="006F1233" w:rsidRPr="00706993" w:rsidRDefault="006F1233" w:rsidP="00E52607">
            <w:pPr>
              <w:spacing w:before="20" w:after="120" w:line="276" w:lineRule="auto"/>
              <w:jc w:val="both"/>
              <w:rPr>
                <w:rFonts w:ascii="Arial" w:hAnsi="Arial" w:cs="Arial"/>
                <w:sz w:val="20"/>
                <w:szCs w:val="20"/>
              </w:rPr>
            </w:pPr>
            <w:r>
              <w:rPr>
                <w:rFonts w:ascii="Arial" w:hAnsi="Arial" w:cs="Arial"/>
                <w:b/>
                <w:bCs/>
                <w:sz w:val="20"/>
                <w:szCs w:val="20"/>
              </w:rPr>
              <w:t>4.</w:t>
            </w:r>
            <w:r>
              <w:rPr>
                <w:rFonts w:ascii="Arial" w:hAnsi="Arial" w:cs="Arial"/>
                <w:sz w:val="20"/>
                <w:szCs w:val="20"/>
              </w:rPr>
              <w:t xml:space="preserve">  Governors to contact potential new governors.</w:t>
            </w:r>
          </w:p>
        </w:tc>
        <w:tc>
          <w:tcPr>
            <w:tcW w:w="1134" w:type="dxa"/>
            <w:tcBorders>
              <w:top w:val="single" w:sz="4" w:space="0" w:color="auto"/>
              <w:left w:val="single" w:sz="4" w:space="0" w:color="auto"/>
              <w:bottom w:val="single" w:sz="4" w:space="0" w:color="auto"/>
              <w:right w:val="single" w:sz="4" w:space="0" w:color="auto"/>
            </w:tcBorders>
          </w:tcPr>
          <w:p w14:paraId="1DC96CF7" w14:textId="6B044DE6" w:rsidR="006F1233" w:rsidRDefault="00B43F17" w:rsidP="00E52607">
            <w:pPr>
              <w:spacing w:line="276" w:lineRule="auto"/>
              <w:jc w:val="both"/>
              <w:rPr>
                <w:rFonts w:ascii="Arial" w:hAnsi="Arial" w:cs="Arial"/>
                <w:b/>
                <w:sz w:val="22"/>
                <w:szCs w:val="22"/>
              </w:rPr>
            </w:pPr>
            <w:r>
              <w:rPr>
                <w:rFonts w:ascii="Arial" w:hAnsi="Arial" w:cs="Arial"/>
                <w:b/>
                <w:sz w:val="22"/>
                <w:szCs w:val="22"/>
              </w:rPr>
              <w:t>11</w:t>
            </w:r>
          </w:p>
        </w:tc>
        <w:tc>
          <w:tcPr>
            <w:tcW w:w="1980" w:type="dxa"/>
            <w:tcBorders>
              <w:top w:val="single" w:sz="4" w:space="0" w:color="auto"/>
              <w:left w:val="single" w:sz="4" w:space="0" w:color="auto"/>
              <w:bottom w:val="single" w:sz="4" w:space="0" w:color="auto"/>
              <w:right w:val="single" w:sz="4" w:space="0" w:color="auto"/>
            </w:tcBorders>
          </w:tcPr>
          <w:p w14:paraId="5365F5AE" w14:textId="5C009AEE" w:rsidR="006F1233" w:rsidRPr="00C35BE7" w:rsidRDefault="006F1233" w:rsidP="00E52607">
            <w:pPr>
              <w:spacing w:line="276" w:lineRule="auto"/>
              <w:rPr>
                <w:rFonts w:ascii="Arial" w:hAnsi="Arial" w:cs="Arial"/>
                <w:sz w:val="20"/>
                <w:szCs w:val="20"/>
              </w:rPr>
            </w:pPr>
            <w:r>
              <w:rPr>
                <w:rFonts w:ascii="Arial" w:hAnsi="Arial" w:cs="Arial"/>
                <w:sz w:val="20"/>
                <w:szCs w:val="20"/>
              </w:rPr>
              <w:t xml:space="preserve">CW &amp; </w:t>
            </w:r>
            <w:proofErr w:type="spellStart"/>
            <w:r w:rsidR="006A2C27">
              <w:rPr>
                <w:rFonts w:ascii="Arial" w:hAnsi="Arial" w:cs="Arial"/>
                <w:sz w:val="20"/>
                <w:szCs w:val="20"/>
              </w:rPr>
              <w:t>CoG</w:t>
            </w:r>
            <w:proofErr w:type="spellEnd"/>
          </w:p>
        </w:tc>
      </w:tr>
      <w:tr w:rsidR="006F1233" w14:paraId="01F688C4" w14:textId="77777777" w:rsidTr="007C27CF">
        <w:tc>
          <w:tcPr>
            <w:tcW w:w="7083" w:type="dxa"/>
            <w:tcBorders>
              <w:top w:val="single" w:sz="4" w:space="0" w:color="auto"/>
              <w:left w:val="single" w:sz="4" w:space="0" w:color="auto"/>
              <w:bottom w:val="single" w:sz="4" w:space="0" w:color="auto"/>
              <w:right w:val="single" w:sz="4" w:space="0" w:color="auto"/>
            </w:tcBorders>
          </w:tcPr>
          <w:p w14:paraId="63EF5547" w14:textId="59F64E37" w:rsidR="006F1233" w:rsidRDefault="006F1233" w:rsidP="00E52607">
            <w:pPr>
              <w:spacing w:line="276" w:lineRule="auto"/>
              <w:jc w:val="both"/>
              <w:rPr>
                <w:rFonts w:ascii="Arial" w:hAnsi="Arial" w:cs="Arial"/>
                <w:bCs/>
                <w:sz w:val="20"/>
                <w:szCs w:val="20"/>
              </w:rPr>
            </w:pPr>
            <w:r>
              <w:rPr>
                <w:rFonts w:ascii="Arial" w:hAnsi="Arial" w:cs="Arial"/>
                <w:b/>
                <w:sz w:val="22"/>
                <w:szCs w:val="22"/>
              </w:rPr>
              <w:t xml:space="preserve">5.  </w:t>
            </w:r>
            <w:r>
              <w:rPr>
                <w:rFonts w:ascii="Arial" w:hAnsi="Arial" w:cs="Arial"/>
                <w:bCs/>
                <w:sz w:val="20"/>
                <w:szCs w:val="20"/>
              </w:rPr>
              <w:t>Clerk to include ‘</w:t>
            </w:r>
            <w:r w:rsidRPr="00451725">
              <w:rPr>
                <w:rFonts w:ascii="Arial" w:hAnsi="Arial" w:cs="Arial"/>
                <w:bCs/>
                <w:i/>
                <w:iCs/>
                <w:sz w:val="20"/>
                <w:szCs w:val="20"/>
              </w:rPr>
              <w:t>Character Education follow up</w:t>
            </w:r>
            <w:r>
              <w:rPr>
                <w:rFonts w:ascii="Arial" w:hAnsi="Arial" w:cs="Arial"/>
                <w:bCs/>
                <w:i/>
                <w:iCs/>
                <w:sz w:val="20"/>
                <w:szCs w:val="20"/>
              </w:rPr>
              <w:t>’</w:t>
            </w:r>
            <w:r>
              <w:rPr>
                <w:rFonts w:ascii="Arial" w:hAnsi="Arial" w:cs="Arial"/>
                <w:bCs/>
                <w:sz w:val="20"/>
                <w:szCs w:val="20"/>
              </w:rPr>
              <w:t xml:space="preserve"> as an agenda item for the governor meeting to be held in September 2019.</w:t>
            </w:r>
          </w:p>
          <w:p w14:paraId="75C09F96" w14:textId="18BE361B" w:rsidR="006F1233" w:rsidRPr="00F63597" w:rsidRDefault="006F1233" w:rsidP="00E52607">
            <w:pPr>
              <w:spacing w:before="20" w:after="120" w:line="276" w:lineRule="auto"/>
              <w:jc w:val="both"/>
              <w:rPr>
                <w:rFonts w:ascii="Arial" w:hAnsi="Arial" w:cs="Arial"/>
                <w:sz w:val="20"/>
                <w:szCs w:val="20"/>
              </w:rPr>
            </w:pPr>
          </w:p>
        </w:tc>
        <w:tc>
          <w:tcPr>
            <w:tcW w:w="1134" w:type="dxa"/>
            <w:tcBorders>
              <w:top w:val="single" w:sz="4" w:space="0" w:color="auto"/>
              <w:left w:val="single" w:sz="4" w:space="0" w:color="auto"/>
              <w:bottom w:val="single" w:sz="4" w:space="0" w:color="auto"/>
              <w:right w:val="single" w:sz="4" w:space="0" w:color="auto"/>
            </w:tcBorders>
          </w:tcPr>
          <w:p w14:paraId="79B73766" w14:textId="00BB8474" w:rsidR="006F1233" w:rsidRDefault="00B43F17" w:rsidP="00E52607">
            <w:pPr>
              <w:spacing w:line="276" w:lineRule="auto"/>
              <w:jc w:val="both"/>
              <w:rPr>
                <w:rFonts w:ascii="Arial" w:hAnsi="Arial" w:cs="Arial"/>
                <w:b/>
                <w:sz w:val="22"/>
                <w:szCs w:val="22"/>
              </w:rPr>
            </w:pPr>
            <w:r>
              <w:rPr>
                <w:rFonts w:ascii="Arial" w:hAnsi="Arial" w:cs="Arial"/>
                <w:b/>
                <w:sz w:val="22"/>
                <w:szCs w:val="22"/>
              </w:rPr>
              <w:t>13</w:t>
            </w:r>
          </w:p>
        </w:tc>
        <w:tc>
          <w:tcPr>
            <w:tcW w:w="1980" w:type="dxa"/>
            <w:tcBorders>
              <w:top w:val="single" w:sz="4" w:space="0" w:color="auto"/>
              <w:left w:val="single" w:sz="4" w:space="0" w:color="auto"/>
              <w:bottom w:val="single" w:sz="4" w:space="0" w:color="auto"/>
              <w:right w:val="single" w:sz="4" w:space="0" w:color="auto"/>
            </w:tcBorders>
          </w:tcPr>
          <w:p w14:paraId="04D53247" w14:textId="6FA77A34" w:rsidR="006F1233" w:rsidRPr="00C35BE7" w:rsidRDefault="006F1233" w:rsidP="00E52607">
            <w:pPr>
              <w:spacing w:line="276" w:lineRule="auto"/>
              <w:jc w:val="both"/>
              <w:rPr>
                <w:rFonts w:ascii="Arial" w:hAnsi="Arial" w:cs="Arial"/>
                <w:sz w:val="20"/>
                <w:szCs w:val="20"/>
              </w:rPr>
            </w:pPr>
            <w:r>
              <w:rPr>
                <w:rFonts w:ascii="Arial" w:hAnsi="Arial" w:cs="Arial"/>
                <w:sz w:val="20"/>
                <w:szCs w:val="20"/>
              </w:rPr>
              <w:t>Clerk – agenda item</w:t>
            </w:r>
          </w:p>
        </w:tc>
      </w:tr>
      <w:tr w:rsidR="006F1233" w14:paraId="04984024" w14:textId="77777777" w:rsidTr="007C27CF">
        <w:tc>
          <w:tcPr>
            <w:tcW w:w="7083" w:type="dxa"/>
            <w:tcBorders>
              <w:top w:val="single" w:sz="4" w:space="0" w:color="auto"/>
              <w:left w:val="single" w:sz="4" w:space="0" w:color="auto"/>
              <w:bottom w:val="single" w:sz="4" w:space="0" w:color="auto"/>
              <w:right w:val="single" w:sz="4" w:space="0" w:color="auto"/>
            </w:tcBorders>
          </w:tcPr>
          <w:p w14:paraId="6EFF8A75" w14:textId="598A7BB4" w:rsidR="006F1233" w:rsidRPr="0072347E" w:rsidRDefault="006F1233" w:rsidP="00E52607">
            <w:pPr>
              <w:spacing w:line="276" w:lineRule="auto"/>
              <w:jc w:val="both"/>
              <w:rPr>
                <w:rFonts w:ascii="Arial" w:hAnsi="Arial" w:cs="Arial"/>
                <w:bCs/>
                <w:sz w:val="20"/>
                <w:szCs w:val="20"/>
              </w:rPr>
            </w:pPr>
            <w:r w:rsidRPr="006F1233">
              <w:rPr>
                <w:rFonts w:ascii="Arial" w:eastAsia="Times New Roman" w:hAnsi="Arial" w:cs="Arial"/>
                <w:b/>
                <w:snapToGrid w:val="0"/>
                <w:sz w:val="20"/>
                <w:szCs w:val="20"/>
                <w:lang w:val="en-US"/>
              </w:rPr>
              <w:t>6.</w:t>
            </w:r>
            <w:r>
              <w:rPr>
                <w:rFonts w:ascii="Arial" w:eastAsia="Times New Roman" w:hAnsi="Arial" w:cs="Arial"/>
                <w:bCs/>
                <w:snapToGrid w:val="0"/>
                <w:sz w:val="20"/>
                <w:szCs w:val="20"/>
                <w:lang w:val="en-US"/>
              </w:rPr>
              <w:t xml:space="preserve"> 20 questions for the Governing Body to be circulated by the Chair of Governors and to be an agenda item for the September meeting.</w:t>
            </w:r>
          </w:p>
          <w:p w14:paraId="5DD60BCF" w14:textId="195B16A5" w:rsidR="006F1233" w:rsidRDefault="006F1233" w:rsidP="00E52607">
            <w:pPr>
              <w:spacing w:line="276" w:lineRule="auto"/>
              <w:jc w:val="both"/>
              <w:rPr>
                <w:rFonts w:ascii="Arial" w:hAnsi="Arial" w:cs="Arial"/>
                <w:b/>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78FF736" w14:textId="5C6F9B7F" w:rsidR="006F1233" w:rsidRDefault="006F1233" w:rsidP="00E52607">
            <w:pPr>
              <w:spacing w:line="276" w:lineRule="auto"/>
              <w:jc w:val="both"/>
              <w:rPr>
                <w:rFonts w:ascii="Arial" w:hAnsi="Arial" w:cs="Arial"/>
                <w:b/>
                <w:sz w:val="22"/>
                <w:szCs w:val="22"/>
              </w:rPr>
            </w:pPr>
            <w:r>
              <w:rPr>
                <w:rFonts w:ascii="Arial" w:hAnsi="Arial" w:cs="Arial"/>
                <w:b/>
                <w:sz w:val="22"/>
                <w:szCs w:val="22"/>
              </w:rPr>
              <w:t>19</w:t>
            </w:r>
          </w:p>
        </w:tc>
        <w:tc>
          <w:tcPr>
            <w:tcW w:w="1980" w:type="dxa"/>
            <w:tcBorders>
              <w:top w:val="single" w:sz="4" w:space="0" w:color="auto"/>
              <w:left w:val="single" w:sz="4" w:space="0" w:color="auto"/>
              <w:bottom w:val="single" w:sz="4" w:space="0" w:color="auto"/>
              <w:right w:val="single" w:sz="4" w:space="0" w:color="auto"/>
            </w:tcBorders>
          </w:tcPr>
          <w:p w14:paraId="690BCBD9" w14:textId="0508DC91" w:rsidR="006F1233" w:rsidRPr="00C35BE7" w:rsidRDefault="006F1233" w:rsidP="00E52607">
            <w:pPr>
              <w:spacing w:line="276" w:lineRule="auto"/>
              <w:jc w:val="both"/>
              <w:rPr>
                <w:rFonts w:ascii="Arial" w:hAnsi="Arial" w:cs="Arial"/>
                <w:sz w:val="20"/>
                <w:szCs w:val="20"/>
              </w:rPr>
            </w:pPr>
            <w:r>
              <w:rPr>
                <w:rFonts w:ascii="Arial" w:hAnsi="Arial" w:cs="Arial"/>
                <w:sz w:val="20"/>
                <w:szCs w:val="20"/>
              </w:rPr>
              <w:t>TW</w:t>
            </w:r>
          </w:p>
        </w:tc>
      </w:tr>
      <w:tr w:rsidR="006F1233" w14:paraId="6DBD6924" w14:textId="77777777" w:rsidTr="007C27CF">
        <w:tc>
          <w:tcPr>
            <w:tcW w:w="7083" w:type="dxa"/>
            <w:tcBorders>
              <w:top w:val="single" w:sz="4" w:space="0" w:color="auto"/>
              <w:left w:val="single" w:sz="4" w:space="0" w:color="auto"/>
              <w:bottom w:val="single" w:sz="4" w:space="0" w:color="auto"/>
              <w:right w:val="single" w:sz="4" w:space="0" w:color="auto"/>
            </w:tcBorders>
          </w:tcPr>
          <w:p w14:paraId="28F7B9DC" w14:textId="1E447D58" w:rsidR="006F1233" w:rsidRDefault="006F1233" w:rsidP="00E52607">
            <w:pPr>
              <w:spacing w:line="276" w:lineRule="auto"/>
              <w:jc w:val="both"/>
              <w:rPr>
                <w:rFonts w:ascii="Arial" w:hAnsi="Arial" w:cs="Arial"/>
                <w:b/>
                <w:sz w:val="22"/>
                <w:szCs w:val="22"/>
              </w:rPr>
            </w:pPr>
            <w:r w:rsidRPr="006A2C27">
              <w:rPr>
                <w:rFonts w:ascii="Arial" w:hAnsi="Arial" w:cs="Arial"/>
                <w:b/>
                <w:sz w:val="20"/>
                <w:szCs w:val="20"/>
              </w:rPr>
              <w:t>7.</w:t>
            </w:r>
            <w:r w:rsidR="006A2C27" w:rsidRPr="006A2C27">
              <w:rPr>
                <w:rFonts w:ascii="Arial" w:hAnsi="Arial" w:cs="Arial"/>
                <w:b/>
                <w:sz w:val="20"/>
                <w:szCs w:val="20"/>
              </w:rPr>
              <w:t xml:space="preserve"> </w:t>
            </w:r>
            <w:r w:rsidRPr="006A2C27">
              <w:rPr>
                <w:rFonts w:ascii="Arial" w:hAnsi="Arial" w:cs="Arial"/>
                <w:bCs/>
                <w:sz w:val="20"/>
                <w:szCs w:val="20"/>
              </w:rPr>
              <w:t xml:space="preserve">Clerk to liaise with </w:t>
            </w:r>
            <w:proofErr w:type="spellStart"/>
            <w:r w:rsidR="006A2C27" w:rsidRPr="006A2C27">
              <w:rPr>
                <w:rFonts w:ascii="Arial" w:hAnsi="Arial" w:cs="Arial"/>
                <w:bCs/>
                <w:sz w:val="20"/>
                <w:szCs w:val="20"/>
              </w:rPr>
              <w:t>Headteacher</w:t>
            </w:r>
            <w:proofErr w:type="spellEnd"/>
            <w:r w:rsidR="006A2C27" w:rsidRPr="006A2C27">
              <w:rPr>
                <w:rFonts w:ascii="Arial" w:hAnsi="Arial" w:cs="Arial"/>
                <w:bCs/>
                <w:sz w:val="20"/>
                <w:szCs w:val="20"/>
              </w:rPr>
              <w:t xml:space="preserve"> and Chair Governors to review the Circle Model Terms of Reference.</w:t>
            </w:r>
            <w:r w:rsidR="006A2C27" w:rsidRPr="006A2C27">
              <w:rPr>
                <w:rFonts w:ascii="Arial" w:hAnsi="Arial" w:cs="Arial"/>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42A1F634" w14:textId="045705C1" w:rsidR="006F1233" w:rsidRDefault="006A2C27" w:rsidP="00E52607">
            <w:pPr>
              <w:spacing w:line="276" w:lineRule="auto"/>
              <w:jc w:val="both"/>
              <w:rPr>
                <w:rFonts w:ascii="Arial" w:hAnsi="Arial" w:cs="Arial"/>
                <w:b/>
                <w:sz w:val="22"/>
                <w:szCs w:val="22"/>
              </w:rPr>
            </w:pPr>
            <w:r>
              <w:rPr>
                <w:rFonts w:ascii="Arial" w:hAnsi="Arial" w:cs="Arial"/>
                <w:b/>
                <w:sz w:val="22"/>
                <w:szCs w:val="22"/>
              </w:rPr>
              <w:t>6</w:t>
            </w:r>
          </w:p>
        </w:tc>
        <w:tc>
          <w:tcPr>
            <w:tcW w:w="1980" w:type="dxa"/>
            <w:tcBorders>
              <w:top w:val="single" w:sz="4" w:space="0" w:color="auto"/>
              <w:left w:val="single" w:sz="4" w:space="0" w:color="auto"/>
              <w:bottom w:val="single" w:sz="4" w:space="0" w:color="auto"/>
              <w:right w:val="single" w:sz="4" w:space="0" w:color="auto"/>
            </w:tcBorders>
          </w:tcPr>
          <w:p w14:paraId="5A6EF517" w14:textId="670B4C1E" w:rsidR="006F1233" w:rsidRPr="00C35BE7" w:rsidRDefault="006A2C27" w:rsidP="00E52607">
            <w:pPr>
              <w:spacing w:line="276" w:lineRule="auto"/>
              <w:jc w:val="both"/>
              <w:rPr>
                <w:rFonts w:ascii="Arial" w:hAnsi="Arial" w:cs="Arial"/>
                <w:sz w:val="20"/>
                <w:szCs w:val="20"/>
              </w:rPr>
            </w:pPr>
            <w:r>
              <w:rPr>
                <w:rFonts w:ascii="Arial" w:hAnsi="Arial" w:cs="Arial"/>
                <w:sz w:val="20"/>
                <w:szCs w:val="20"/>
              </w:rPr>
              <w:t>Clerk/FC/</w:t>
            </w:r>
            <w:proofErr w:type="spellStart"/>
            <w:r>
              <w:rPr>
                <w:rFonts w:ascii="Arial" w:hAnsi="Arial" w:cs="Arial"/>
                <w:sz w:val="20"/>
                <w:szCs w:val="20"/>
              </w:rPr>
              <w:t>CoG</w:t>
            </w:r>
            <w:proofErr w:type="spellEnd"/>
          </w:p>
        </w:tc>
      </w:tr>
      <w:tr w:rsidR="006F1233" w14:paraId="06317EB7" w14:textId="77777777" w:rsidTr="007C27CF">
        <w:tc>
          <w:tcPr>
            <w:tcW w:w="7083" w:type="dxa"/>
            <w:tcBorders>
              <w:top w:val="single" w:sz="4" w:space="0" w:color="auto"/>
              <w:left w:val="single" w:sz="4" w:space="0" w:color="auto"/>
              <w:bottom w:val="single" w:sz="4" w:space="0" w:color="auto"/>
              <w:right w:val="single" w:sz="4" w:space="0" w:color="auto"/>
            </w:tcBorders>
          </w:tcPr>
          <w:p w14:paraId="5D18070C" w14:textId="6B128307" w:rsidR="006F1233" w:rsidRDefault="006A2C27" w:rsidP="00E52607">
            <w:pPr>
              <w:spacing w:line="276" w:lineRule="auto"/>
              <w:jc w:val="both"/>
              <w:rPr>
                <w:rFonts w:ascii="Arial" w:hAnsi="Arial" w:cs="Arial"/>
                <w:b/>
                <w:sz w:val="20"/>
                <w:szCs w:val="20"/>
              </w:rPr>
            </w:pPr>
            <w:proofErr w:type="gramStart"/>
            <w:r>
              <w:rPr>
                <w:rFonts w:ascii="Arial" w:hAnsi="Arial" w:cs="Arial"/>
                <w:b/>
                <w:sz w:val="20"/>
                <w:szCs w:val="20"/>
              </w:rPr>
              <w:t>8.</w:t>
            </w:r>
            <w:r w:rsidRPr="006A2C27">
              <w:rPr>
                <w:rFonts w:ascii="Arial" w:hAnsi="Arial" w:cs="Arial"/>
                <w:bCs/>
                <w:sz w:val="20"/>
                <w:szCs w:val="20"/>
              </w:rPr>
              <w:t>Approve</w:t>
            </w:r>
            <w:proofErr w:type="gramEnd"/>
            <w:r w:rsidRPr="006A2C27">
              <w:rPr>
                <w:rFonts w:ascii="Arial" w:hAnsi="Arial" w:cs="Arial"/>
                <w:bCs/>
                <w:sz w:val="20"/>
                <w:szCs w:val="20"/>
              </w:rPr>
              <w:t xml:space="preserve"> Circle Model Terms of Reference to be added as an agenda item for the next meeting.</w:t>
            </w:r>
            <w:r>
              <w:rPr>
                <w:rFonts w:ascii="Arial" w:hAnsi="Arial" w:cs="Arial"/>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14:paraId="7DD34E1E" w14:textId="4039A2B2" w:rsidR="006F1233" w:rsidRDefault="006A2C27" w:rsidP="00E52607">
            <w:pPr>
              <w:spacing w:line="276" w:lineRule="auto"/>
              <w:jc w:val="both"/>
              <w:rPr>
                <w:rFonts w:ascii="Arial" w:hAnsi="Arial" w:cs="Arial"/>
                <w:b/>
                <w:sz w:val="22"/>
                <w:szCs w:val="22"/>
              </w:rPr>
            </w:pPr>
            <w:r>
              <w:rPr>
                <w:rFonts w:ascii="Arial" w:hAnsi="Arial" w:cs="Arial"/>
                <w:b/>
                <w:sz w:val="22"/>
                <w:szCs w:val="22"/>
              </w:rPr>
              <w:t>6</w:t>
            </w:r>
          </w:p>
        </w:tc>
        <w:tc>
          <w:tcPr>
            <w:tcW w:w="1980" w:type="dxa"/>
            <w:tcBorders>
              <w:top w:val="single" w:sz="4" w:space="0" w:color="auto"/>
              <w:left w:val="single" w:sz="4" w:space="0" w:color="auto"/>
              <w:bottom w:val="single" w:sz="4" w:space="0" w:color="auto"/>
              <w:right w:val="single" w:sz="4" w:space="0" w:color="auto"/>
            </w:tcBorders>
          </w:tcPr>
          <w:p w14:paraId="2E68D148" w14:textId="3EEBD84F" w:rsidR="006F1233" w:rsidRPr="00C35BE7" w:rsidRDefault="006A2C27" w:rsidP="00E52607">
            <w:pPr>
              <w:spacing w:line="276" w:lineRule="auto"/>
              <w:jc w:val="both"/>
              <w:rPr>
                <w:rFonts w:ascii="Arial" w:hAnsi="Arial" w:cs="Arial"/>
                <w:sz w:val="20"/>
                <w:szCs w:val="20"/>
              </w:rPr>
            </w:pPr>
            <w:r>
              <w:rPr>
                <w:rFonts w:ascii="Arial" w:hAnsi="Arial" w:cs="Arial"/>
                <w:sz w:val="20"/>
                <w:szCs w:val="20"/>
              </w:rPr>
              <w:t>Clerk</w:t>
            </w:r>
          </w:p>
        </w:tc>
      </w:tr>
      <w:tr w:rsidR="006F1233" w14:paraId="61955BFA" w14:textId="77777777" w:rsidTr="007C27CF">
        <w:tc>
          <w:tcPr>
            <w:tcW w:w="7083" w:type="dxa"/>
            <w:tcBorders>
              <w:top w:val="single" w:sz="4" w:space="0" w:color="auto"/>
              <w:left w:val="single" w:sz="4" w:space="0" w:color="auto"/>
              <w:bottom w:val="single" w:sz="4" w:space="0" w:color="auto"/>
              <w:right w:val="single" w:sz="4" w:space="0" w:color="auto"/>
            </w:tcBorders>
          </w:tcPr>
          <w:p w14:paraId="563501D8" w14:textId="3921F82A" w:rsidR="006F1233" w:rsidRPr="001214E2" w:rsidRDefault="001214E2" w:rsidP="00E52607">
            <w:pPr>
              <w:spacing w:line="276" w:lineRule="auto"/>
              <w:jc w:val="both"/>
              <w:rPr>
                <w:rFonts w:ascii="Arial" w:hAnsi="Arial" w:cs="Arial"/>
                <w:bCs/>
                <w:sz w:val="20"/>
                <w:szCs w:val="20"/>
              </w:rPr>
            </w:pPr>
            <w:proofErr w:type="gramStart"/>
            <w:r>
              <w:rPr>
                <w:rFonts w:ascii="Arial" w:hAnsi="Arial" w:cs="Arial"/>
                <w:b/>
                <w:sz w:val="20"/>
                <w:szCs w:val="20"/>
              </w:rPr>
              <w:t>9.</w:t>
            </w:r>
            <w:r>
              <w:rPr>
                <w:rFonts w:ascii="Arial" w:hAnsi="Arial" w:cs="Arial"/>
                <w:bCs/>
                <w:sz w:val="20"/>
                <w:szCs w:val="20"/>
              </w:rPr>
              <w:t>Add</w:t>
            </w:r>
            <w:proofErr w:type="gramEnd"/>
            <w:r>
              <w:rPr>
                <w:rFonts w:ascii="Arial" w:hAnsi="Arial" w:cs="Arial"/>
                <w:bCs/>
                <w:sz w:val="20"/>
                <w:szCs w:val="20"/>
              </w:rPr>
              <w:t xml:space="preserve"> Approval of Link/Lead Governors to the next meeting agenda. </w:t>
            </w:r>
          </w:p>
        </w:tc>
        <w:tc>
          <w:tcPr>
            <w:tcW w:w="1134" w:type="dxa"/>
            <w:tcBorders>
              <w:top w:val="single" w:sz="4" w:space="0" w:color="auto"/>
              <w:left w:val="single" w:sz="4" w:space="0" w:color="auto"/>
              <w:bottom w:val="single" w:sz="4" w:space="0" w:color="auto"/>
              <w:right w:val="single" w:sz="4" w:space="0" w:color="auto"/>
            </w:tcBorders>
          </w:tcPr>
          <w:p w14:paraId="4A94AFFB" w14:textId="37F4F461" w:rsidR="006F1233" w:rsidRDefault="001214E2" w:rsidP="00E52607">
            <w:pPr>
              <w:spacing w:line="276" w:lineRule="auto"/>
              <w:jc w:val="both"/>
              <w:rPr>
                <w:rFonts w:ascii="Arial" w:hAnsi="Arial" w:cs="Arial"/>
                <w:b/>
                <w:sz w:val="22"/>
                <w:szCs w:val="22"/>
              </w:rPr>
            </w:pPr>
            <w:r>
              <w:rPr>
                <w:rFonts w:ascii="Arial" w:hAnsi="Arial" w:cs="Arial"/>
                <w:b/>
                <w:sz w:val="22"/>
                <w:szCs w:val="22"/>
              </w:rPr>
              <w:t>8</w:t>
            </w:r>
          </w:p>
        </w:tc>
        <w:tc>
          <w:tcPr>
            <w:tcW w:w="1980" w:type="dxa"/>
            <w:tcBorders>
              <w:top w:val="single" w:sz="4" w:space="0" w:color="auto"/>
              <w:left w:val="single" w:sz="4" w:space="0" w:color="auto"/>
              <w:bottom w:val="single" w:sz="4" w:space="0" w:color="auto"/>
              <w:right w:val="single" w:sz="4" w:space="0" w:color="auto"/>
            </w:tcBorders>
          </w:tcPr>
          <w:p w14:paraId="45301B55" w14:textId="476F8B65" w:rsidR="006F1233" w:rsidRPr="00C35BE7" w:rsidRDefault="001214E2" w:rsidP="00E52607">
            <w:pPr>
              <w:spacing w:line="276" w:lineRule="auto"/>
              <w:rPr>
                <w:rFonts w:ascii="Arial" w:hAnsi="Arial" w:cs="Arial"/>
                <w:sz w:val="20"/>
                <w:szCs w:val="20"/>
              </w:rPr>
            </w:pPr>
            <w:r>
              <w:rPr>
                <w:rFonts w:ascii="Arial" w:hAnsi="Arial" w:cs="Arial"/>
                <w:sz w:val="20"/>
                <w:szCs w:val="20"/>
              </w:rPr>
              <w:t>Clerk</w:t>
            </w:r>
          </w:p>
        </w:tc>
      </w:tr>
      <w:tr w:rsidR="006F1233" w14:paraId="6858E655" w14:textId="77777777" w:rsidTr="007C27CF">
        <w:tc>
          <w:tcPr>
            <w:tcW w:w="7083" w:type="dxa"/>
            <w:tcBorders>
              <w:top w:val="single" w:sz="4" w:space="0" w:color="auto"/>
              <w:left w:val="single" w:sz="4" w:space="0" w:color="auto"/>
              <w:bottom w:val="single" w:sz="4" w:space="0" w:color="auto"/>
              <w:right w:val="single" w:sz="4" w:space="0" w:color="auto"/>
            </w:tcBorders>
          </w:tcPr>
          <w:p w14:paraId="50B8F164" w14:textId="000EB54D" w:rsidR="006F1233" w:rsidRDefault="001214E2" w:rsidP="00E52607">
            <w:pPr>
              <w:spacing w:line="276" w:lineRule="auto"/>
              <w:jc w:val="both"/>
              <w:rPr>
                <w:rFonts w:ascii="Arial" w:hAnsi="Arial" w:cs="Arial"/>
                <w:b/>
                <w:sz w:val="20"/>
                <w:szCs w:val="20"/>
              </w:rPr>
            </w:pPr>
            <w:r>
              <w:rPr>
                <w:rFonts w:ascii="Arial" w:hAnsi="Arial" w:cs="Arial"/>
                <w:b/>
                <w:sz w:val="20"/>
                <w:szCs w:val="20"/>
              </w:rPr>
              <w:t>10. Clerk to circulate Governor Code of Conduct</w:t>
            </w:r>
            <w:r w:rsidR="000F0FC2">
              <w:rPr>
                <w:rFonts w:ascii="Arial" w:hAnsi="Arial" w:cs="Arial"/>
                <w:b/>
                <w:sz w:val="20"/>
                <w:szCs w:val="20"/>
              </w:rPr>
              <w:t xml:space="preserve"> to all Governors to read.  Governors to sign a hard copy in the next meeting.</w:t>
            </w:r>
          </w:p>
        </w:tc>
        <w:tc>
          <w:tcPr>
            <w:tcW w:w="1134" w:type="dxa"/>
            <w:tcBorders>
              <w:top w:val="single" w:sz="4" w:space="0" w:color="auto"/>
              <w:left w:val="single" w:sz="4" w:space="0" w:color="auto"/>
              <w:bottom w:val="single" w:sz="4" w:space="0" w:color="auto"/>
              <w:right w:val="single" w:sz="4" w:space="0" w:color="auto"/>
            </w:tcBorders>
          </w:tcPr>
          <w:p w14:paraId="62115B26" w14:textId="1C5F85F2" w:rsidR="006F1233" w:rsidRDefault="001214E2" w:rsidP="00E52607">
            <w:pPr>
              <w:spacing w:line="276" w:lineRule="auto"/>
              <w:jc w:val="both"/>
              <w:rPr>
                <w:rFonts w:ascii="Arial" w:hAnsi="Arial" w:cs="Arial"/>
                <w:b/>
                <w:sz w:val="22"/>
                <w:szCs w:val="22"/>
              </w:rPr>
            </w:pPr>
            <w:r>
              <w:rPr>
                <w:rFonts w:ascii="Arial" w:hAnsi="Arial" w:cs="Arial"/>
                <w:b/>
                <w:sz w:val="22"/>
                <w:szCs w:val="22"/>
              </w:rPr>
              <w:t>9</w:t>
            </w:r>
          </w:p>
        </w:tc>
        <w:tc>
          <w:tcPr>
            <w:tcW w:w="1980" w:type="dxa"/>
            <w:tcBorders>
              <w:top w:val="single" w:sz="4" w:space="0" w:color="auto"/>
              <w:left w:val="single" w:sz="4" w:space="0" w:color="auto"/>
              <w:bottom w:val="single" w:sz="4" w:space="0" w:color="auto"/>
              <w:right w:val="single" w:sz="4" w:space="0" w:color="auto"/>
            </w:tcBorders>
          </w:tcPr>
          <w:p w14:paraId="4EE2A821" w14:textId="097A723E" w:rsidR="006F1233" w:rsidRPr="00C35BE7" w:rsidRDefault="001214E2" w:rsidP="00E52607">
            <w:pPr>
              <w:spacing w:line="276" w:lineRule="auto"/>
              <w:rPr>
                <w:rFonts w:ascii="Arial" w:hAnsi="Arial" w:cs="Arial"/>
                <w:sz w:val="20"/>
                <w:szCs w:val="20"/>
              </w:rPr>
            </w:pPr>
            <w:r>
              <w:rPr>
                <w:rFonts w:ascii="Arial" w:hAnsi="Arial" w:cs="Arial"/>
                <w:sz w:val="20"/>
                <w:szCs w:val="20"/>
              </w:rPr>
              <w:t>Clerk &amp; ALL Governors</w:t>
            </w:r>
          </w:p>
        </w:tc>
      </w:tr>
      <w:tr w:rsidR="006F1233" w14:paraId="0E4A8BE6" w14:textId="77777777" w:rsidTr="007C27CF">
        <w:tc>
          <w:tcPr>
            <w:tcW w:w="7083" w:type="dxa"/>
            <w:tcBorders>
              <w:top w:val="single" w:sz="4" w:space="0" w:color="auto"/>
              <w:left w:val="single" w:sz="4" w:space="0" w:color="auto"/>
              <w:bottom w:val="single" w:sz="4" w:space="0" w:color="auto"/>
              <w:right w:val="single" w:sz="4" w:space="0" w:color="auto"/>
            </w:tcBorders>
          </w:tcPr>
          <w:p w14:paraId="37C356FE" w14:textId="7650B4B3" w:rsidR="006F1233" w:rsidRPr="00EB5586" w:rsidRDefault="006F0225" w:rsidP="00E52607">
            <w:pPr>
              <w:spacing w:line="276" w:lineRule="auto"/>
              <w:jc w:val="both"/>
              <w:rPr>
                <w:rFonts w:ascii="Arial" w:hAnsi="Arial" w:cs="Arial"/>
                <w:sz w:val="20"/>
                <w:szCs w:val="20"/>
              </w:rPr>
            </w:pPr>
            <w:r>
              <w:rPr>
                <w:rFonts w:ascii="Arial" w:hAnsi="Arial" w:cs="Arial"/>
                <w:sz w:val="20"/>
                <w:szCs w:val="20"/>
              </w:rPr>
              <w:t xml:space="preserve">11. Include Character Education as an agenda item for the next meeting. </w:t>
            </w:r>
          </w:p>
        </w:tc>
        <w:tc>
          <w:tcPr>
            <w:tcW w:w="1134" w:type="dxa"/>
            <w:tcBorders>
              <w:top w:val="single" w:sz="4" w:space="0" w:color="auto"/>
              <w:left w:val="single" w:sz="4" w:space="0" w:color="auto"/>
              <w:bottom w:val="single" w:sz="4" w:space="0" w:color="auto"/>
              <w:right w:val="single" w:sz="4" w:space="0" w:color="auto"/>
            </w:tcBorders>
          </w:tcPr>
          <w:p w14:paraId="5BED2E1B" w14:textId="28939F02" w:rsidR="006F1233" w:rsidRDefault="006F0225" w:rsidP="00E52607">
            <w:pPr>
              <w:spacing w:line="276" w:lineRule="auto"/>
              <w:jc w:val="both"/>
              <w:rPr>
                <w:rFonts w:ascii="Arial" w:hAnsi="Arial" w:cs="Arial"/>
                <w:b/>
                <w:sz w:val="22"/>
                <w:szCs w:val="22"/>
              </w:rPr>
            </w:pPr>
            <w:r>
              <w:rPr>
                <w:rFonts w:ascii="Arial" w:hAnsi="Arial" w:cs="Arial"/>
                <w:b/>
                <w:sz w:val="22"/>
                <w:szCs w:val="22"/>
              </w:rPr>
              <w:t>13</w:t>
            </w:r>
          </w:p>
        </w:tc>
        <w:tc>
          <w:tcPr>
            <w:tcW w:w="1980" w:type="dxa"/>
            <w:tcBorders>
              <w:top w:val="single" w:sz="4" w:space="0" w:color="auto"/>
              <w:left w:val="single" w:sz="4" w:space="0" w:color="auto"/>
              <w:bottom w:val="single" w:sz="4" w:space="0" w:color="auto"/>
              <w:right w:val="single" w:sz="4" w:space="0" w:color="auto"/>
            </w:tcBorders>
          </w:tcPr>
          <w:p w14:paraId="350EA7DD" w14:textId="0FCCA618" w:rsidR="006F1233" w:rsidRPr="00C35BE7" w:rsidRDefault="006F0225" w:rsidP="00E52607">
            <w:pPr>
              <w:spacing w:line="276" w:lineRule="auto"/>
              <w:rPr>
                <w:rFonts w:ascii="Arial" w:hAnsi="Arial" w:cs="Arial"/>
                <w:sz w:val="20"/>
                <w:szCs w:val="20"/>
              </w:rPr>
            </w:pPr>
            <w:r>
              <w:rPr>
                <w:rFonts w:ascii="Arial" w:hAnsi="Arial" w:cs="Arial"/>
                <w:sz w:val="20"/>
                <w:szCs w:val="20"/>
              </w:rPr>
              <w:t>Clerk</w:t>
            </w:r>
          </w:p>
        </w:tc>
      </w:tr>
      <w:tr w:rsidR="006F0225" w14:paraId="6C47FC00" w14:textId="77777777" w:rsidTr="007C27CF">
        <w:tc>
          <w:tcPr>
            <w:tcW w:w="7083" w:type="dxa"/>
            <w:tcBorders>
              <w:top w:val="single" w:sz="4" w:space="0" w:color="auto"/>
              <w:left w:val="single" w:sz="4" w:space="0" w:color="auto"/>
              <w:bottom w:val="single" w:sz="4" w:space="0" w:color="auto"/>
              <w:right w:val="single" w:sz="4" w:space="0" w:color="auto"/>
            </w:tcBorders>
          </w:tcPr>
          <w:p w14:paraId="05B035A1" w14:textId="06A10014" w:rsidR="006F0225" w:rsidRDefault="006F0225" w:rsidP="00E52607">
            <w:pPr>
              <w:spacing w:line="276" w:lineRule="auto"/>
              <w:jc w:val="both"/>
              <w:rPr>
                <w:rFonts w:ascii="Arial" w:hAnsi="Arial" w:cs="Arial"/>
                <w:sz w:val="20"/>
                <w:szCs w:val="20"/>
              </w:rPr>
            </w:pPr>
            <w:r>
              <w:rPr>
                <w:rFonts w:ascii="Arial" w:hAnsi="Arial" w:cs="Arial"/>
                <w:sz w:val="20"/>
                <w:szCs w:val="20"/>
              </w:rPr>
              <w:t xml:space="preserve">12. </w:t>
            </w:r>
            <w:proofErr w:type="spellStart"/>
            <w:r>
              <w:rPr>
                <w:rFonts w:ascii="Arial" w:hAnsi="Arial" w:cs="Arial"/>
                <w:sz w:val="20"/>
                <w:szCs w:val="20"/>
              </w:rPr>
              <w:t>Headteacher</w:t>
            </w:r>
            <w:proofErr w:type="spellEnd"/>
            <w:r>
              <w:rPr>
                <w:rFonts w:ascii="Arial" w:hAnsi="Arial" w:cs="Arial"/>
                <w:sz w:val="20"/>
                <w:szCs w:val="20"/>
              </w:rPr>
              <w:t xml:space="preserve"> Report to be included as an item on the next meeting agenda. </w:t>
            </w:r>
          </w:p>
        </w:tc>
        <w:tc>
          <w:tcPr>
            <w:tcW w:w="1134" w:type="dxa"/>
            <w:tcBorders>
              <w:top w:val="single" w:sz="4" w:space="0" w:color="auto"/>
              <w:left w:val="single" w:sz="4" w:space="0" w:color="auto"/>
              <w:bottom w:val="single" w:sz="4" w:space="0" w:color="auto"/>
              <w:right w:val="single" w:sz="4" w:space="0" w:color="auto"/>
            </w:tcBorders>
          </w:tcPr>
          <w:p w14:paraId="540626A5" w14:textId="55C8F3A9" w:rsidR="006F0225" w:rsidRDefault="006F0225" w:rsidP="00E52607">
            <w:pPr>
              <w:spacing w:line="276" w:lineRule="auto"/>
              <w:jc w:val="both"/>
              <w:rPr>
                <w:rFonts w:ascii="Arial" w:hAnsi="Arial" w:cs="Arial"/>
                <w:b/>
                <w:sz w:val="22"/>
                <w:szCs w:val="22"/>
              </w:rPr>
            </w:pPr>
            <w:r>
              <w:rPr>
                <w:rFonts w:ascii="Arial" w:hAnsi="Arial" w:cs="Arial"/>
                <w:b/>
                <w:sz w:val="22"/>
                <w:szCs w:val="22"/>
              </w:rPr>
              <w:t>14</w:t>
            </w:r>
          </w:p>
        </w:tc>
        <w:tc>
          <w:tcPr>
            <w:tcW w:w="1980" w:type="dxa"/>
            <w:tcBorders>
              <w:top w:val="single" w:sz="4" w:space="0" w:color="auto"/>
              <w:left w:val="single" w:sz="4" w:space="0" w:color="auto"/>
              <w:bottom w:val="single" w:sz="4" w:space="0" w:color="auto"/>
              <w:right w:val="single" w:sz="4" w:space="0" w:color="auto"/>
            </w:tcBorders>
          </w:tcPr>
          <w:p w14:paraId="0B057AE3" w14:textId="49F72D2A" w:rsidR="006F0225" w:rsidRDefault="006F0225" w:rsidP="00E52607">
            <w:pPr>
              <w:spacing w:line="276" w:lineRule="auto"/>
              <w:rPr>
                <w:rFonts w:ascii="Arial" w:hAnsi="Arial" w:cs="Arial"/>
                <w:sz w:val="20"/>
                <w:szCs w:val="20"/>
              </w:rPr>
            </w:pPr>
            <w:r>
              <w:rPr>
                <w:rFonts w:ascii="Arial" w:hAnsi="Arial" w:cs="Arial"/>
                <w:sz w:val="20"/>
                <w:szCs w:val="20"/>
              </w:rPr>
              <w:t>Clerk &amp; FC</w:t>
            </w:r>
          </w:p>
        </w:tc>
      </w:tr>
      <w:tr w:rsidR="008D1BCB" w14:paraId="0F033DA6" w14:textId="77777777" w:rsidTr="007C27CF">
        <w:tc>
          <w:tcPr>
            <w:tcW w:w="7083" w:type="dxa"/>
            <w:tcBorders>
              <w:top w:val="single" w:sz="4" w:space="0" w:color="auto"/>
              <w:left w:val="single" w:sz="4" w:space="0" w:color="auto"/>
              <w:bottom w:val="single" w:sz="4" w:space="0" w:color="auto"/>
              <w:right w:val="single" w:sz="4" w:space="0" w:color="auto"/>
            </w:tcBorders>
          </w:tcPr>
          <w:p w14:paraId="3CE4996C" w14:textId="22D3D829" w:rsidR="008D1BCB" w:rsidRDefault="008D1BCB" w:rsidP="00E52607">
            <w:pPr>
              <w:spacing w:line="276" w:lineRule="auto"/>
              <w:jc w:val="both"/>
              <w:rPr>
                <w:rFonts w:ascii="Arial" w:hAnsi="Arial" w:cs="Arial"/>
                <w:sz w:val="20"/>
                <w:szCs w:val="20"/>
              </w:rPr>
            </w:pPr>
            <w:r>
              <w:rPr>
                <w:rFonts w:ascii="Arial" w:hAnsi="Arial" w:cs="Arial"/>
                <w:sz w:val="20"/>
                <w:szCs w:val="20"/>
              </w:rPr>
              <w:t>13. SENCO to attend FGB meeting on Thursday 16</w:t>
            </w:r>
            <w:r w:rsidRPr="008D1BCB">
              <w:rPr>
                <w:rFonts w:ascii="Arial" w:hAnsi="Arial" w:cs="Arial"/>
                <w:sz w:val="20"/>
                <w:szCs w:val="20"/>
                <w:vertAlign w:val="superscript"/>
              </w:rPr>
              <w:t>th</w:t>
            </w:r>
            <w:r>
              <w:rPr>
                <w:rFonts w:ascii="Arial" w:hAnsi="Arial" w:cs="Arial"/>
                <w:sz w:val="20"/>
                <w:szCs w:val="20"/>
              </w:rPr>
              <w:t xml:space="preserve"> January 2020.</w:t>
            </w:r>
          </w:p>
        </w:tc>
        <w:tc>
          <w:tcPr>
            <w:tcW w:w="1134" w:type="dxa"/>
            <w:tcBorders>
              <w:top w:val="single" w:sz="4" w:space="0" w:color="auto"/>
              <w:left w:val="single" w:sz="4" w:space="0" w:color="auto"/>
              <w:bottom w:val="single" w:sz="4" w:space="0" w:color="auto"/>
              <w:right w:val="single" w:sz="4" w:space="0" w:color="auto"/>
            </w:tcBorders>
          </w:tcPr>
          <w:p w14:paraId="28DE8E6A" w14:textId="252ECE68" w:rsidR="008D1BCB" w:rsidRDefault="008D1BCB" w:rsidP="00E52607">
            <w:pPr>
              <w:spacing w:line="276" w:lineRule="auto"/>
              <w:jc w:val="both"/>
              <w:rPr>
                <w:rFonts w:ascii="Arial" w:hAnsi="Arial" w:cs="Arial"/>
                <w:b/>
                <w:sz w:val="22"/>
                <w:szCs w:val="22"/>
              </w:rPr>
            </w:pPr>
            <w:r>
              <w:rPr>
                <w:rFonts w:ascii="Arial" w:hAnsi="Arial" w:cs="Arial"/>
                <w:b/>
                <w:sz w:val="22"/>
                <w:szCs w:val="22"/>
              </w:rPr>
              <w:t>15</w:t>
            </w:r>
          </w:p>
        </w:tc>
        <w:tc>
          <w:tcPr>
            <w:tcW w:w="1980" w:type="dxa"/>
            <w:tcBorders>
              <w:top w:val="single" w:sz="4" w:space="0" w:color="auto"/>
              <w:left w:val="single" w:sz="4" w:space="0" w:color="auto"/>
              <w:bottom w:val="single" w:sz="4" w:space="0" w:color="auto"/>
              <w:right w:val="single" w:sz="4" w:space="0" w:color="auto"/>
            </w:tcBorders>
          </w:tcPr>
          <w:p w14:paraId="7D0A4B9A" w14:textId="06CA6D11" w:rsidR="008D1BCB" w:rsidRDefault="008D1BCB" w:rsidP="00E52607">
            <w:pPr>
              <w:spacing w:line="276" w:lineRule="auto"/>
              <w:rPr>
                <w:rFonts w:ascii="Arial" w:hAnsi="Arial" w:cs="Arial"/>
                <w:sz w:val="20"/>
                <w:szCs w:val="20"/>
              </w:rPr>
            </w:pPr>
            <w:r>
              <w:rPr>
                <w:rFonts w:ascii="Arial" w:hAnsi="Arial" w:cs="Arial"/>
                <w:sz w:val="20"/>
                <w:szCs w:val="20"/>
              </w:rPr>
              <w:t>FC/SENCO</w:t>
            </w:r>
          </w:p>
        </w:tc>
      </w:tr>
      <w:tr w:rsidR="00E52607" w14:paraId="104A45F1" w14:textId="77777777" w:rsidTr="007C27CF">
        <w:tc>
          <w:tcPr>
            <w:tcW w:w="7083" w:type="dxa"/>
            <w:tcBorders>
              <w:top w:val="single" w:sz="4" w:space="0" w:color="auto"/>
              <w:left w:val="single" w:sz="4" w:space="0" w:color="auto"/>
              <w:bottom w:val="single" w:sz="4" w:space="0" w:color="auto"/>
              <w:right w:val="single" w:sz="4" w:space="0" w:color="auto"/>
            </w:tcBorders>
          </w:tcPr>
          <w:p w14:paraId="696CE840" w14:textId="44EA9489" w:rsidR="00E52607" w:rsidRDefault="00E52607" w:rsidP="00E52607">
            <w:pPr>
              <w:spacing w:line="276" w:lineRule="auto"/>
              <w:jc w:val="both"/>
              <w:rPr>
                <w:rFonts w:ascii="Arial" w:hAnsi="Arial" w:cs="Arial"/>
                <w:sz w:val="20"/>
                <w:szCs w:val="20"/>
              </w:rPr>
            </w:pPr>
            <w:r>
              <w:rPr>
                <w:rFonts w:ascii="Arial" w:hAnsi="Arial" w:cs="Arial"/>
                <w:sz w:val="20"/>
                <w:szCs w:val="20"/>
              </w:rPr>
              <w:t xml:space="preserve">14. Finance pair to feedback six month monitoring in the next FGB. </w:t>
            </w:r>
          </w:p>
        </w:tc>
        <w:tc>
          <w:tcPr>
            <w:tcW w:w="1134" w:type="dxa"/>
            <w:tcBorders>
              <w:top w:val="single" w:sz="4" w:space="0" w:color="auto"/>
              <w:left w:val="single" w:sz="4" w:space="0" w:color="auto"/>
              <w:bottom w:val="single" w:sz="4" w:space="0" w:color="auto"/>
              <w:right w:val="single" w:sz="4" w:space="0" w:color="auto"/>
            </w:tcBorders>
          </w:tcPr>
          <w:p w14:paraId="1216C77A" w14:textId="22088440" w:rsidR="00E52607" w:rsidRDefault="00E52607" w:rsidP="00E52607">
            <w:pPr>
              <w:spacing w:line="276" w:lineRule="auto"/>
              <w:jc w:val="both"/>
              <w:rPr>
                <w:rFonts w:ascii="Arial" w:hAnsi="Arial" w:cs="Arial"/>
                <w:b/>
                <w:sz w:val="22"/>
                <w:szCs w:val="22"/>
              </w:rPr>
            </w:pPr>
            <w:r>
              <w:rPr>
                <w:rFonts w:ascii="Arial" w:hAnsi="Arial" w:cs="Arial"/>
                <w:b/>
                <w:sz w:val="22"/>
                <w:szCs w:val="22"/>
              </w:rPr>
              <w:t>17</w:t>
            </w:r>
          </w:p>
        </w:tc>
        <w:tc>
          <w:tcPr>
            <w:tcW w:w="1980" w:type="dxa"/>
            <w:tcBorders>
              <w:top w:val="single" w:sz="4" w:space="0" w:color="auto"/>
              <w:left w:val="single" w:sz="4" w:space="0" w:color="auto"/>
              <w:bottom w:val="single" w:sz="4" w:space="0" w:color="auto"/>
              <w:right w:val="single" w:sz="4" w:space="0" w:color="auto"/>
            </w:tcBorders>
          </w:tcPr>
          <w:p w14:paraId="0EEF6033" w14:textId="09CD932A" w:rsidR="00E52607" w:rsidRDefault="00E52607" w:rsidP="00E52607">
            <w:pPr>
              <w:spacing w:line="276" w:lineRule="auto"/>
              <w:rPr>
                <w:rFonts w:ascii="Arial" w:hAnsi="Arial" w:cs="Arial"/>
                <w:sz w:val="20"/>
                <w:szCs w:val="20"/>
              </w:rPr>
            </w:pPr>
            <w:r>
              <w:rPr>
                <w:rFonts w:ascii="Arial" w:hAnsi="Arial" w:cs="Arial"/>
                <w:sz w:val="20"/>
                <w:szCs w:val="20"/>
              </w:rPr>
              <w:t>Finance Pair</w:t>
            </w:r>
          </w:p>
        </w:tc>
      </w:tr>
      <w:tr w:rsidR="00E52607" w14:paraId="6B782EB7" w14:textId="77777777" w:rsidTr="007C27CF">
        <w:tc>
          <w:tcPr>
            <w:tcW w:w="7083" w:type="dxa"/>
            <w:tcBorders>
              <w:top w:val="single" w:sz="4" w:space="0" w:color="auto"/>
              <w:left w:val="single" w:sz="4" w:space="0" w:color="auto"/>
              <w:bottom w:val="single" w:sz="4" w:space="0" w:color="auto"/>
              <w:right w:val="single" w:sz="4" w:space="0" w:color="auto"/>
            </w:tcBorders>
          </w:tcPr>
          <w:p w14:paraId="11C27A77" w14:textId="77777777" w:rsidR="00E52607" w:rsidRDefault="00E52607" w:rsidP="00E52607">
            <w:pPr>
              <w:spacing w:line="276" w:lineRule="auto"/>
              <w:jc w:val="both"/>
              <w:rPr>
                <w:rFonts w:ascii="Arial" w:hAnsi="Arial" w:cs="Arial"/>
                <w:sz w:val="20"/>
                <w:szCs w:val="20"/>
              </w:rPr>
            </w:pPr>
            <w:r>
              <w:rPr>
                <w:rFonts w:ascii="Arial" w:hAnsi="Arial" w:cs="Arial"/>
                <w:sz w:val="20"/>
                <w:szCs w:val="20"/>
              </w:rPr>
              <w:t>15. Clerk to circulate Keeping Children Safe in Education.</w:t>
            </w:r>
          </w:p>
          <w:p w14:paraId="58471F4C" w14:textId="1F7668D9" w:rsidR="00E52607" w:rsidRDefault="00E52607" w:rsidP="00E52607">
            <w:pPr>
              <w:spacing w:line="276" w:lineRule="auto"/>
              <w:jc w:val="both"/>
              <w:rPr>
                <w:rFonts w:ascii="Arial" w:hAnsi="Arial" w:cs="Arial"/>
                <w:sz w:val="20"/>
                <w:szCs w:val="20"/>
              </w:rPr>
            </w:pPr>
            <w:r>
              <w:rPr>
                <w:rFonts w:ascii="Arial" w:hAnsi="Arial" w:cs="Arial"/>
                <w:sz w:val="20"/>
                <w:szCs w:val="20"/>
              </w:rPr>
              <w:t>All Governors to read Keeping Children Safe in Education Part 2.</w:t>
            </w:r>
          </w:p>
        </w:tc>
        <w:tc>
          <w:tcPr>
            <w:tcW w:w="1134" w:type="dxa"/>
            <w:tcBorders>
              <w:top w:val="single" w:sz="4" w:space="0" w:color="auto"/>
              <w:left w:val="single" w:sz="4" w:space="0" w:color="auto"/>
              <w:bottom w:val="single" w:sz="4" w:space="0" w:color="auto"/>
              <w:right w:val="single" w:sz="4" w:space="0" w:color="auto"/>
            </w:tcBorders>
          </w:tcPr>
          <w:p w14:paraId="3B8889AA" w14:textId="67DAA544" w:rsidR="00E52607" w:rsidRDefault="00E52607" w:rsidP="00E52607">
            <w:pPr>
              <w:spacing w:line="276" w:lineRule="auto"/>
              <w:jc w:val="both"/>
              <w:rPr>
                <w:rFonts w:ascii="Arial" w:hAnsi="Arial" w:cs="Arial"/>
                <w:b/>
                <w:sz w:val="22"/>
                <w:szCs w:val="22"/>
              </w:rPr>
            </w:pPr>
            <w:r>
              <w:rPr>
                <w:rFonts w:ascii="Arial" w:hAnsi="Arial" w:cs="Arial"/>
                <w:b/>
                <w:sz w:val="22"/>
                <w:szCs w:val="22"/>
              </w:rPr>
              <w:t>18</w:t>
            </w:r>
          </w:p>
        </w:tc>
        <w:tc>
          <w:tcPr>
            <w:tcW w:w="1980" w:type="dxa"/>
            <w:tcBorders>
              <w:top w:val="single" w:sz="4" w:space="0" w:color="auto"/>
              <w:left w:val="single" w:sz="4" w:space="0" w:color="auto"/>
              <w:bottom w:val="single" w:sz="4" w:space="0" w:color="auto"/>
              <w:right w:val="single" w:sz="4" w:space="0" w:color="auto"/>
            </w:tcBorders>
          </w:tcPr>
          <w:p w14:paraId="2E4DE380" w14:textId="77777777" w:rsidR="00E52607" w:rsidRDefault="00E52607" w:rsidP="00E52607">
            <w:pPr>
              <w:spacing w:line="276" w:lineRule="auto"/>
              <w:rPr>
                <w:rFonts w:ascii="Arial" w:hAnsi="Arial" w:cs="Arial"/>
                <w:sz w:val="20"/>
                <w:szCs w:val="20"/>
              </w:rPr>
            </w:pPr>
            <w:r>
              <w:rPr>
                <w:rFonts w:ascii="Arial" w:hAnsi="Arial" w:cs="Arial"/>
                <w:sz w:val="20"/>
                <w:szCs w:val="20"/>
              </w:rPr>
              <w:t>Clerk</w:t>
            </w:r>
          </w:p>
          <w:p w14:paraId="00161D8C" w14:textId="24857625" w:rsidR="00E52607" w:rsidRDefault="00E52607" w:rsidP="00E52607">
            <w:pPr>
              <w:spacing w:line="276" w:lineRule="auto"/>
              <w:rPr>
                <w:rFonts w:ascii="Arial" w:hAnsi="Arial" w:cs="Arial"/>
                <w:sz w:val="20"/>
                <w:szCs w:val="20"/>
              </w:rPr>
            </w:pPr>
            <w:r>
              <w:rPr>
                <w:rFonts w:ascii="Arial" w:hAnsi="Arial" w:cs="Arial"/>
                <w:sz w:val="20"/>
                <w:szCs w:val="20"/>
              </w:rPr>
              <w:t>All Governors</w:t>
            </w:r>
          </w:p>
        </w:tc>
      </w:tr>
      <w:tr w:rsidR="00FC6F44" w14:paraId="74BD08F4" w14:textId="77777777" w:rsidTr="007C27CF">
        <w:tc>
          <w:tcPr>
            <w:tcW w:w="7083" w:type="dxa"/>
            <w:tcBorders>
              <w:top w:val="single" w:sz="4" w:space="0" w:color="auto"/>
              <w:left w:val="single" w:sz="4" w:space="0" w:color="auto"/>
              <w:bottom w:val="single" w:sz="4" w:space="0" w:color="auto"/>
              <w:right w:val="single" w:sz="4" w:space="0" w:color="auto"/>
            </w:tcBorders>
          </w:tcPr>
          <w:p w14:paraId="540B90C4" w14:textId="4510C23D" w:rsidR="00FC6F44" w:rsidRDefault="00FC6F44" w:rsidP="00E52607">
            <w:pPr>
              <w:spacing w:line="276" w:lineRule="auto"/>
              <w:jc w:val="both"/>
              <w:rPr>
                <w:rFonts w:ascii="Arial" w:hAnsi="Arial" w:cs="Arial"/>
                <w:sz w:val="20"/>
                <w:szCs w:val="20"/>
              </w:rPr>
            </w:pPr>
            <w:r>
              <w:rPr>
                <w:rFonts w:ascii="Arial" w:hAnsi="Arial" w:cs="Arial"/>
                <w:sz w:val="20"/>
                <w:szCs w:val="20"/>
              </w:rPr>
              <w:t xml:space="preserve">16. </w:t>
            </w:r>
            <w:proofErr w:type="spellStart"/>
            <w:r>
              <w:rPr>
                <w:rFonts w:ascii="Arial" w:hAnsi="Arial" w:cs="Arial"/>
                <w:sz w:val="20"/>
                <w:szCs w:val="20"/>
              </w:rPr>
              <w:t>Headteacher</w:t>
            </w:r>
            <w:proofErr w:type="spellEnd"/>
            <w:r>
              <w:rPr>
                <w:rFonts w:ascii="Arial" w:hAnsi="Arial" w:cs="Arial"/>
                <w:sz w:val="20"/>
                <w:szCs w:val="20"/>
              </w:rPr>
              <w:t xml:space="preserve"> to email Health and Safety Governor to arrange Health and Safety visit. </w:t>
            </w:r>
          </w:p>
        </w:tc>
        <w:tc>
          <w:tcPr>
            <w:tcW w:w="1134" w:type="dxa"/>
            <w:tcBorders>
              <w:top w:val="single" w:sz="4" w:space="0" w:color="auto"/>
              <w:left w:val="single" w:sz="4" w:space="0" w:color="auto"/>
              <w:bottom w:val="single" w:sz="4" w:space="0" w:color="auto"/>
              <w:right w:val="single" w:sz="4" w:space="0" w:color="auto"/>
            </w:tcBorders>
          </w:tcPr>
          <w:p w14:paraId="5ABD9721" w14:textId="0A4C0A44" w:rsidR="00FC6F44" w:rsidRDefault="00FC6F44" w:rsidP="00E52607">
            <w:pPr>
              <w:spacing w:line="276" w:lineRule="auto"/>
              <w:jc w:val="both"/>
              <w:rPr>
                <w:rFonts w:ascii="Arial" w:hAnsi="Arial" w:cs="Arial"/>
                <w:b/>
                <w:sz w:val="22"/>
                <w:szCs w:val="22"/>
              </w:rPr>
            </w:pPr>
            <w:r>
              <w:rPr>
                <w:rFonts w:ascii="Arial" w:hAnsi="Arial" w:cs="Arial"/>
                <w:b/>
                <w:sz w:val="22"/>
                <w:szCs w:val="22"/>
              </w:rPr>
              <w:t>19</w:t>
            </w:r>
          </w:p>
        </w:tc>
        <w:tc>
          <w:tcPr>
            <w:tcW w:w="1980" w:type="dxa"/>
            <w:tcBorders>
              <w:top w:val="single" w:sz="4" w:space="0" w:color="auto"/>
              <w:left w:val="single" w:sz="4" w:space="0" w:color="auto"/>
              <w:bottom w:val="single" w:sz="4" w:space="0" w:color="auto"/>
              <w:right w:val="single" w:sz="4" w:space="0" w:color="auto"/>
            </w:tcBorders>
          </w:tcPr>
          <w:p w14:paraId="365BA45B" w14:textId="6D54331F" w:rsidR="00FC6F44" w:rsidRDefault="00FC6F44" w:rsidP="00FC6F44">
            <w:pPr>
              <w:tabs>
                <w:tab w:val="center" w:pos="882"/>
              </w:tabs>
              <w:spacing w:line="276" w:lineRule="auto"/>
              <w:rPr>
                <w:rFonts w:ascii="Arial" w:hAnsi="Arial" w:cs="Arial"/>
                <w:sz w:val="20"/>
                <w:szCs w:val="20"/>
              </w:rPr>
            </w:pPr>
            <w:r>
              <w:rPr>
                <w:rFonts w:ascii="Arial" w:hAnsi="Arial" w:cs="Arial"/>
                <w:sz w:val="20"/>
                <w:szCs w:val="20"/>
              </w:rPr>
              <w:t>FC</w:t>
            </w:r>
            <w:r>
              <w:rPr>
                <w:rFonts w:ascii="Arial" w:hAnsi="Arial" w:cs="Arial"/>
                <w:sz w:val="20"/>
                <w:szCs w:val="20"/>
              </w:rPr>
              <w:tab/>
            </w:r>
          </w:p>
        </w:tc>
      </w:tr>
      <w:tr w:rsidR="00FC6F44" w14:paraId="040BB127" w14:textId="77777777" w:rsidTr="007C27CF">
        <w:tc>
          <w:tcPr>
            <w:tcW w:w="7083" w:type="dxa"/>
            <w:tcBorders>
              <w:top w:val="single" w:sz="4" w:space="0" w:color="auto"/>
              <w:left w:val="single" w:sz="4" w:space="0" w:color="auto"/>
              <w:bottom w:val="single" w:sz="4" w:space="0" w:color="auto"/>
              <w:right w:val="single" w:sz="4" w:space="0" w:color="auto"/>
            </w:tcBorders>
          </w:tcPr>
          <w:p w14:paraId="6D08A5A6" w14:textId="691DCBB7" w:rsidR="00FC6F44" w:rsidRDefault="00FC6F44" w:rsidP="00E52607">
            <w:pPr>
              <w:spacing w:line="276" w:lineRule="auto"/>
              <w:jc w:val="both"/>
              <w:rPr>
                <w:rFonts w:ascii="Arial" w:hAnsi="Arial" w:cs="Arial"/>
                <w:sz w:val="20"/>
                <w:szCs w:val="20"/>
              </w:rPr>
            </w:pPr>
            <w:r>
              <w:rPr>
                <w:rFonts w:ascii="Arial" w:hAnsi="Arial" w:cs="Arial"/>
                <w:sz w:val="20"/>
                <w:szCs w:val="20"/>
              </w:rPr>
              <w:t xml:space="preserve">17. </w:t>
            </w:r>
            <w:proofErr w:type="spellStart"/>
            <w:r>
              <w:rPr>
                <w:rFonts w:ascii="Arial" w:hAnsi="Arial" w:cs="Arial"/>
                <w:sz w:val="20"/>
                <w:szCs w:val="20"/>
              </w:rPr>
              <w:t>CoG</w:t>
            </w:r>
            <w:proofErr w:type="spellEnd"/>
            <w:r>
              <w:rPr>
                <w:rFonts w:ascii="Arial" w:hAnsi="Arial" w:cs="Arial"/>
                <w:sz w:val="20"/>
                <w:szCs w:val="20"/>
              </w:rPr>
              <w:t xml:space="preserve"> to ask NL if she will take responsibility for website compliance. </w:t>
            </w:r>
          </w:p>
        </w:tc>
        <w:tc>
          <w:tcPr>
            <w:tcW w:w="1134" w:type="dxa"/>
            <w:tcBorders>
              <w:top w:val="single" w:sz="4" w:space="0" w:color="auto"/>
              <w:left w:val="single" w:sz="4" w:space="0" w:color="auto"/>
              <w:bottom w:val="single" w:sz="4" w:space="0" w:color="auto"/>
              <w:right w:val="single" w:sz="4" w:space="0" w:color="auto"/>
            </w:tcBorders>
          </w:tcPr>
          <w:p w14:paraId="7FC7BACD" w14:textId="717E5425" w:rsidR="00FC6F44" w:rsidRDefault="00FC6F44" w:rsidP="00E52607">
            <w:pPr>
              <w:spacing w:line="276" w:lineRule="auto"/>
              <w:jc w:val="both"/>
              <w:rPr>
                <w:rFonts w:ascii="Arial" w:hAnsi="Arial" w:cs="Arial"/>
                <w:b/>
                <w:sz w:val="22"/>
                <w:szCs w:val="22"/>
              </w:rPr>
            </w:pPr>
            <w:r>
              <w:rPr>
                <w:rFonts w:ascii="Arial" w:hAnsi="Arial" w:cs="Arial"/>
                <w:b/>
                <w:sz w:val="22"/>
                <w:szCs w:val="22"/>
              </w:rPr>
              <w:t>20</w:t>
            </w:r>
          </w:p>
        </w:tc>
        <w:tc>
          <w:tcPr>
            <w:tcW w:w="1980" w:type="dxa"/>
            <w:tcBorders>
              <w:top w:val="single" w:sz="4" w:space="0" w:color="auto"/>
              <w:left w:val="single" w:sz="4" w:space="0" w:color="auto"/>
              <w:bottom w:val="single" w:sz="4" w:space="0" w:color="auto"/>
              <w:right w:val="single" w:sz="4" w:space="0" w:color="auto"/>
            </w:tcBorders>
          </w:tcPr>
          <w:p w14:paraId="2C564116" w14:textId="2D8AADE3" w:rsidR="00FC6F44" w:rsidRDefault="00FC6F44" w:rsidP="00FC6F44">
            <w:pPr>
              <w:tabs>
                <w:tab w:val="center" w:pos="882"/>
              </w:tabs>
              <w:spacing w:line="276" w:lineRule="auto"/>
              <w:rPr>
                <w:rFonts w:ascii="Arial" w:hAnsi="Arial" w:cs="Arial"/>
                <w:sz w:val="20"/>
                <w:szCs w:val="20"/>
              </w:rPr>
            </w:pPr>
            <w:proofErr w:type="spellStart"/>
            <w:r>
              <w:rPr>
                <w:rFonts w:ascii="Arial" w:hAnsi="Arial" w:cs="Arial"/>
                <w:sz w:val="20"/>
                <w:szCs w:val="20"/>
              </w:rPr>
              <w:t>CoG</w:t>
            </w:r>
            <w:proofErr w:type="spellEnd"/>
          </w:p>
        </w:tc>
      </w:tr>
      <w:tr w:rsidR="004C7351" w14:paraId="06AED543" w14:textId="77777777" w:rsidTr="007C27CF">
        <w:tc>
          <w:tcPr>
            <w:tcW w:w="7083" w:type="dxa"/>
            <w:tcBorders>
              <w:top w:val="single" w:sz="4" w:space="0" w:color="auto"/>
              <w:left w:val="single" w:sz="4" w:space="0" w:color="auto"/>
              <w:bottom w:val="single" w:sz="4" w:space="0" w:color="auto"/>
              <w:right w:val="single" w:sz="4" w:space="0" w:color="auto"/>
            </w:tcBorders>
          </w:tcPr>
          <w:p w14:paraId="2BC96956" w14:textId="77777777" w:rsidR="004C7351" w:rsidRDefault="004C7351" w:rsidP="00E52607">
            <w:pPr>
              <w:spacing w:line="276" w:lineRule="auto"/>
              <w:jc w:val="both"/>
              <w:rPr>
                <w:rFonts w:ascii="Arial" w:hAnsi="Arial" w:cs="Arial"/>
                <w:sz w:val="20"/>
                <w:szCs w:val="20"/>
              </w:rPr>
            </w:pPr>
            <w:r>
              <w:rPr>
                <w:rFonts w:ascii="Arial" w:hAnsi="Arial" w:cs="Arial"/>
                <w:sz w:val="20"/>
                <w:szCs w:val="20"/>
              </w:rPr>
              <w:t>18. Safeguarding policy to be updated.</w:t>
            </w:r>
          </w:p>
          <w:p w14:paraId="51AA7980" w14:textId="4AD2BC10" w:rsidR="004C7351" w:rsidRDefault="004C7351" w:rsidP="00E52607">
            <w:pPr>
              <w:spacing w:line="276" w:lineRule="auto"/>
              <w:jc w:val="both"/>
              <w:rPr>
                <w:rFonts w:ascii="Arial" w:hAnsi="Arial" w:cs="Arial"/>
                <w:sz w:val="20"/>
                <w:szCs w:val="20"/>
              </w:rPr>
            </w:pPr>
            <w:r>
              <w:rPr>
                <w:rFonts w:ascii="Arial" w:hAnsi="Arial" w:cs="Arial"/>
                <w:sz w:val="20"/>
                <w:szCs w:val="20"/>
              </w:rPr>
              <w:t xml:space="preserve">Clerk to ensure safeguarding policy is added as an agenda item for the next meeting. </w:t>
            </w:r>
          </w:p>
        </w:tc>
        <w:tc>
          <w:tcPr>
            <w:tcW w:w="1134" w:type="dxa"/>
            <w:tcBorders>
              <w:top w:val="single" w:sz="4" w:space="0" w:color="auto"/>
              <w:left w:val="single" w:sz="4" w:space="0" w:color="auto"/>
              <w:bottom w:val="single" w:sz="4" w:space="0" w:color="auto"/>
              <w:right w:val="single" w:sz="4" w:space="0" w:color="auto"/>
            </w:tcBorders>
          </w:tcPr>
          <w:p w14:paraId="1403FBEB" w14:textId="7EB8C31D" w:rsidR="004C7351" w:rsidRDefault="004C7351" w:rsidP="00E52607">
            <w:pPr>
              <w:spacing w:line="276" w:lineRule="auto"/>
              <w:jc w:val="both"/>
              <w:rPr>
                <w:rFonts w:ascii="Arial" w:hAnsi="Arial" w:cs="Arial"/>
                <w:b/>
                <w:sz w:val="22"/>
                <w:szCs w:val="22"/>
              </w:rPr>
            </w:pPr>
            <w:r>
              <w:rPr>
                <w:rFonts w:ascii="Arial" w:hAnsi="Arial" w:cs="Arial"/>
                <w:b/>
                <w:sz w:val="22"/>
                <w:szCs w:val="22"/>
              </w:rPr>
              <w:t>23</w:t>
            </w:r>
          </w:p>
        </w:tc>
        <w:tc>
          <w:tcPr>
            <w:tcW w:w="1980" w:type="dxa"/>
            <w:tcBorders>
              <w:top w:val="single" w:sz="4" w:space="0" w:color="auto"/>
              <w:left w:val="single" w:sz="4" w:space="0" w:color="auto"/>
              <w:bottom w:val="single" w:sz="4" w:space="0" w:color="auto"/>
              <w:right w:val="single" w:sz="4" w:space="0" w:color="auto"/>
            </w:tcBorders>
          </w:tcPr>
          <w:p w14:paraId="4A00C636" w14:textId="77777777" w:rsidR="004C7351" w:rsidRDefault="004C7351" w:rsidP="00FC6F44">
            <w:pPr>
              <w:tabs>
                <w:tab w:val="center" w:pos="882"/>
              </w:tabs>
              <w:spacing w:line="276" w:lineRule="auto"/>
              <w:rPr>
                <w:rFonts w:ascii="Arial" w:hAnsi="Arial" w:cs="Arial"/>
                <w:sz w:val="20"/>
                <w:szCs w:val="20"/>
              </w:rPr>
            </w:pPr>
            <w:r>
              <w:rPr>
                <w:rFonts w:ascii="Arial" w:hAnsi="Arial" w:cs="Arial"/>
                <w:sz w:val="20"/>
                <w:szCs w:val="20"/>
              </w:rPr>
              <w:t>FC</w:t>
            </w:r>
          </w:p>
          <w:p w14:paraId="7640668A" w14:textId="77777777" w:rsidR="004C7351" w:rsidRDefault="004C7351" w:rsidP="00FC6F44">
            <w:pPr>
              <w:tabs>
                <w:tab w:val="center" w:pos="882"/>
              </w:tabs>
              <w:spacing w:line="276" w:lineRule="auto"/>
              <w:rPr>
                <w:rFonts w:ascii="Arial" w:hAnsi="Arial" w:cs="Arial"/>
                <w:sz w:val="20"/>
                <w:szCs w:val="20"/>
              </w:rPr>
            </w:pPr>
          </w:p>
          <w:p w14:paraId="77E426BB" w14:textId="568A3597" w:rsidR="004C7351" w:rsidRDefault="004C7351" w:rsidP="00FC6F44">
            <w:pPr>
              <w:tabs>
                <w:tab w:val="center" w:pos="882"/>
              </w:tabs>
              <w:spacing w:line="276" w:lineRule="auto"/>
              <w:rPr>
                <w:rFonts w:ascii="Arial" w:hAnsi="Arial" w:cs="Arial"/>
                <w:sz w:val="20"/>
                <w:szCs w:val="20"/>
              </w:rPr>
            </w:pPr>
            <w:r>
              <w:rPr>
                <w:rFonts w:ascii="Arial" w:hAnsi="Arial" w:cs="Arial"/>
                <w:sz w:val="20"/>
                <w:szCs w:val="20"/>
              </w:rPr>
              <w:t>Clerk</w:t>
            </w:r>
          </w:p>
        </w:tc>
      </w:tr>
      <w:tr w:rsidR="004C7351" w14:paraId="0BBA8D09" w14:textId="77777777" w:rsidTr="007C27CF">
        <w:tc>
          <w:tcPr>
            <w:tcW w:w="7083" w:type="dxa"/>
            <w:tcBorders>
              <w:top w:val="single" w:sz="4" w:space="0" w:color="auto"/>
              <w:left w:val="single" w:sz="4" w:space="0" w:color="auto"/>
              <w:bottom w:val="single" w:sz="4" w:space="0" w:color="auto"/>
              <w:right w:val="single" w:sz="4" w:space="0" w:color="auto"/>
            </w:tcBorders>
          </w:tcPr>
          <w:p w14:paraId="3096A1E7" w14:textId="77777777" w:rsidR="004C7351" w:rsidRDefault="004C7351" w:rsidP="00E52607">
            <w:pPr>
              <w:spacing w:line="276" w:lineRule="auto"/>
              <w:jc w:val="both"/>
              <w:rPr>
                <w:rFonts w:ascii="Arial" w:hAnsi="Arial" w:cs="Arial"/>
                <w:sz w:val="20"/>
                <w:szCs w:val="20"/>
              </w:rPr>
            </w:pPr>
            <w:r>
              <w:rPr>
                <w:rFonts w:ascii="Arial" w:hAnsi="Arial" w:cs="Arial"/>
                <w:sz w:val="20"/>
                <w:szCs w:val="20"/>
              </w:rPr>
              <w:t xml:space="preserve">19. All Governors to complete skills audit and send to Training and Development Governor. </w:t>
            </w:r>
          </w:p>
          <w:p w14:paraId="01C64BD6" w14:textId="5EF6363E" w:rsidR="004C7351" w:rsidRDefault="004C7351" w:rsidP="00E52607">
            <w:pPr>
              <w:spacing w:line="276" w:lineRule="auto"/>
              <w:jc w:val="both"/>
              <w:rPr>
                <w:rFonts w:ascii="Arial" w:hAnsi="Arial" w:cs="Arial"/>
                <w:sz w:val="20"/>
                <w:szCs w:val="20"/>
              </w:rPr>
            </w:pPr>
            <w:r>
              <w:rPr>
                <w:rFonts w:ascii="Arial" w:hAnsi="Arial" w:cs="Arial"/>
                <w:sz w:val="20"/>
                <w:szCs w:val="20"/>
              </w:rPr>
              <w:t>Clerk to send skills audit matrix to Training and Development Governor.</w:t>
            </w:r>
          </w:p>
        </w:tc>
        <w:tc>
          <w:tcPr>
            <w:tcW w:w="1134" w:type="dxa"/>
            <w:tcBorders>
              <w:top w:val="single" w:sz="4" w:space="0" w:color="auto"/>
              <w:left w:val="single" w:sz="4" w:space="0" w:color="auto"/>
              <w:bottom w:val="single" w:sz="4" w:space="0" w:color="auto"/>
              <w:right w:val="single" w:sz="4" w:space="0" w:color="auto"/>
            </w:tcBorders>
          </w:tcPr>
          <w:p w14:paraId="2F57FDED" w14:textId="5BA93013" w:rsidR="004C7351" w:rsidRDefault="004C7351" w:rsidP="00E52607">
            <w:pPr>
              <w:spacing w:line="276" w:lineRule="auto"/>
              <w:jc w:val="both"/>
              <w:rPr>
                <w:rFonts w:ascii="Arial" w:hAnsi="Arial" w:cs="Arial"/>
                <w:b/>
                <w:sz w:val="22"/>
                <w:szCs w:val="22"/>
              </w:rPr>
            </w:pPr>
            <w:r>
              <w:rPr>
                <w:rFonts w:ascii="Arial" w:hAnsi="Arial" w:cs="Arial"/>
                <w:b/>
                <w:sz w:val="22"/>
                <w:szCs w:val="22"/>
              </w:rPr>
              <w:t>24</w:t>
            </w:r>
          </w:p>
        </w:tc>
        <w:tc>
          <w:tcPr>
            <w:tcW w:w="1980" w:type="dxa"/>
            <w:tcBorders>
              <w:top w:val="single" w:sz="4" w:space="0" w:color="auto"/>
              <w:left w:val="single" w:sz="4" w:space="0" w:color="auto"/>
              <w:bottom w:val="single" w:sz="4" w:space="0" w:color="auto"/>
              <w:right w:val="single" w:sz="4" w:space="0" w:color="auto"/>
            </w:tcBorders>
          </w:tcPr>
          <w:p w14:paraId="16335E15" w14:textId="77777777" w:rsidR="004C7351" w:rsidRDefault="004C7351" w:rsidP="00FC6F44">
            <w:pPr>
              <w:tabs>
                <w:tab w:val="center" w:pos="882"/>
              </w:tabs>
              <w:spacing w:line="276" w:lineRule="auto"/>
              <w:rPr>
                <w:rFonts w:ascii="Arial" w:hAnsi="Arial" w:cs="Arial"/>
                <w:sz w:val="20"/>
                <w:szCs w:val="20"/>
              </w:rPr>
            </w:pPr>
            <w:r>
              <w:rPr>
                <w:rFonts w:ascii="Arial" w:hAnsi="Arial" w:cs="Arial"/>
                <w:sz w:val="20"/>
                <w:szCs w:val="20"/>
              </w:rPr>
              <w:t>ALL Governors</w:t>
            </w:r>
          </w:p>
          <w:p w14:paraId="46A9A1A5" w14:textId="77777777" w:rsidR="004C7351" w:rsidRDefault="004C7351" w:rsidP="00FC6F44">
            <w:pPr>
              <w:tabs>
                <w:tab w:val="center" w:pos="882"/>
              </w:tabs>
              <w:spacing w:line="276" w:lineRule="auto"/>
              <w:rPr>
                <w:rFonts w:ascii="Arial" w:hAnsi="Arial" w:cs="Arial"/>
                <w:sz w:val="20"/>
                <w:szCs w:val="20"/>
              </w:rPr>
            </w:pPr>
          </w:p>
          <w:p w14:paraId="5DB534E1" w14:textId="46908A62" w:rsidR="004C7351" w:rsidRDefault="004C7351" w:rsidP="00FC6F44">
            <w:pPr>
              <w:tabs>
                <w:tab w:val="center" w:pos="882"/>
              </w:tabs>
              <w:spacing w:line="276" w:lineRule="auto"/>
              <w:rPr>
                <w:rFonts w:ascii="Arial" w:hAnsi="Arial" w:cs="Arial"/>
                <w:sz w:val="20"/>
                <w:szCs w:val="20"/>
              </w:rPr>
            </w:pPr>
            <w:r>
              <w:rPr>
                <w:rFonts w:ascii="Arial" w:hAnsi="Arial" w:cs="Arial"/>
                <w:sz w:val="20"/>
                <w:szCs w:val="20"/>
              </w:rPr>
              <w:t>Clerk</w:t>
            </w:r>
          </w:p>
        </w:tc>
      </w:tr>
      <w:tr w:rsidR="00701590" w14:paraId="195936A3" w14:textId="77777777" w:rsidTr="007C27CF">
        <w:tc>
          <w:tcPr>
            <w:tcW w:w="7083" w:type="dxa"/>
            <w:tcBorders>
              <w:top w:val="single" w:sz="4" w:space="0" w:color="auto"/>
              <w:left w:val="single" w:sz="4" w:space="0" w:color="auto"/>
              <w:bottom w:val="single" w:sz="4" w:space="0" w:color="auto"/>
              <w:right w:val="single" w:sz="4" w:space="0" w:color="auto"/>
            </w:tcBorders>
          </w:tcPr>
          <w:p w14:paraId="7FEED9F5" w14:textId="0E404271" w:rsidR="00701590" w:rsidRDefault="00701590" w:rsidP="00E52607">
            <w:pPr>
              <w:spacing w:line="276" w:lineRule="auto"/>
              <w:jc w:val="both"/>
              <w:rPr>
                <w:rFonts w:ascii="Arial" w:hAnsi="Arial" w:cs="Arial"/>
                <w:sz w:val="20"/>
                <w:szCs w:val="20"/>
              </w:rPr>
            </w:pPr>
            <w:r>
              <w:rPr>
                <w:rFonts w:ascii="Arial" w:hAnsi="Arial" w:cs="Arial"/>
                <w:sz w:val="20"/>
                <w:szCs w:val="20"/>
              </w:rPr>
              <w:t xml:space="preserve">20. Review when the comparison of national data is released. </w:t>
            </w:r>
          </w:p>
        </w:tc>
        <w:tc>
          <w:tcPr>
            <w:tcW w:w="1134" w:type="dxa"/>
            <w:tcBorders>
              <w:top w:val="single" w:sz="4" w:space="0" w:color="auto"/>
              <w:left w:val="single" w:sz="4" w:space="0" w:color="auto"/>
              <w:bottom w:val="single" w:sz="4" w:space="0" w:color="auto"/>
              <w:right w:val="single" w:sz="4" w:space="0" w:color="auto"/>
            </w:tcBorders>
          </w:tcPr>
          <w:p w14:paraId="092C9BDF" w14:textId="77777777" w:rsidR="00701590" w:rsidRDefault="00701590" w:rsidP="00E52607">
            <w:pPr>
              <w:spacing w:line="276" w:lineRule="auto"/>
              <w:jc w:val="both"/>
              <w:rPr>
                <w:rFonts w:ascii="Arial" w:hAnsi="Arial" w:cs="Arial"/>
                <w:b/>
                <w:sz w:val="22"/>
                <w:szCs w:val="22"/>
              </w:rPr>
            </w:pPr>
          </w:p>
        </w:tc>
        <w:tc>
          <w:tcPr>
            <w:tcW w:w="1980" w:type="dxa"/>
            <w:tcBorders>
              <w:top w:val="single" w:sz="4" w:space="0" w:color="auto"/>
              <w:left w:val="single" w:sz="4" w:space="0" w:color="auto"/>
              <w:bottom w:val="single" w:sz="4" w:space="0" w:color="auto"/>
              <w:right w:val="single" w:sz="4" w:space="0" w:color="auto"/>
            </w:tcBorders>
          </w:tcPr>
          <w:p w14:paraId="0F6463E6" w14:textId="3CEA7883" w:rsidR="00701590" w:rsidRDefault="00701590" w:rsidP="00FC6F44">
            <w:pPr>
              <w:tabs>
                <w:tab w:val="center" w:pos="882"/>
              </w:tabs>
              <w:spacing w:line="276" w:lineRule="auto"/>
              <w:rPr>
                <w:rFonts w:ascii="Arial" w:hAnsi="Arial" w:cs="Arial"/>
                <w:sz w:val="20"/>
                <w:szCs w:val="20"/>
              </w:rPr>
            </w:pPr>
            <w:r>
              <w:rPr>
                <w:rFonts w:ascii="Arial" w:hAnsi="Arial" w:cs="Arial"/>
                <w:sz w:val="20"/>
                <w:szCs w:val="20"/>
              </w:rPr>
              <w:t>FC</w:t>
            </w:r>
          </w:p>
        </w:tc>
      </w:tr>
    </w:tbl>
    <w:p w14:paraId="20D10D75" w14:textId="77777777" w:rsidR="007C27CF" w:rsidRDefault="007C27CF" w:rsidP="00E52607">
      <w:pPr>
        <w:spacing w:line="276" w:lineRule="auto"/>
        <w:jc w:val="both"/>
        <w:rPr>
          <w:rFonts w:ascii="Calibri" w:eastAsia="Times New Roman" w:hAnsi="Calibri" w:cs="Calibri"/>
          <w:color w:val="000000"/>
        </w:rPr>
      </w:pPr>
    </w:p>
    <w:p w14:paraId="08D1C823" w14:textId="72F7A354" w:rsidR="007C27CF" w:rsidRDefault="007C27CF" w:rsidP="00E52607">
      <w:pPr>
        <w:spacing w:line="276" w:lineRule="auto"/>
        <w:jc w:val="both"/>
        <w:rPr>
          <w:rFonts w:ascii="Arial" w:hAnsi="Arial" w:cs="Arial"/>
          <w:b/>
        </w:rPr>
      </w:pPr>
    </w:p>
    <w:p w14:paraId="2141CBB2" w14:textId="77777777" w:rsidR="007C27CF" w:rsidRDefault="007C27CF" w:rsidP="00E52607">
      <w:pPr>
        <w:spacing w:line="276" w:lineRule="auto"/>
        <w:jc w:val="both"/>
        <w:rPr>
          <w:rFonts w:ascii="Arial" w:hAnsi="Arial" w:cs="Arial"/>
          <w:b/>
        </w:rPr>
      </w:pPr>
    </w:p>
    <w:p w14:paraId="6AED3494" w14:textId="085D1ADC" w:rsidR="007E17FD" w:rsidRDefault="007E17FD" w:rsidP="00E52607">
      <w:pPr>
        <w:spacing w:line="276" w:lineRule="auto"/>
        <w:jc w:val="both"/>
        <w:rPr>
          <w:rFonts w:ascii="Arial" w:hAnsi="Arial" w:cs="Arial"/>
          <w:b/>
        </w:rPr>
      </w:pPr>
    </w:p>
    <w:p w14:paraId="4CF0FBAE" w14:textId="310D9FBF" w:rsidR="00125305" w:rsidRPr="00BE1670" w:rsidRDefault="00125305" w:rsidP="00E52607">
      <w:pPr>
        <w:spacing w:line="276" w:lineRule="auto"/>
        <w:jc w:val="both"/>
        <w:rPr>
          <w:sz w:val="21"/>
          <w:lang w:eastAsia="en-US"/>
        </w:rPr>
      </w:pPr>
    </w:p>
    <w:sectPr w:rsidR="00125305" w:rsidRPr="00BE1670" w:rsidSect="00104991">
      <w:headerReference w:type="default" r:id="rId10"/>
      <w:footerReference w:type="default" r:id="rId11"/>
      <w:pgSz w:w="11906" w:h="16838"/>
      <w:pgMar w:top="1021" w:right="851" w:bottom="1021" w:left="1134" w:header="709"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ACDABF" w14:textId="77777777" w:rsidR="00BA3D5E" w:rsidRDefault="00BA3D5E" w:rsidP="00074717">
      <w:r>
        <w:separator/>
      </w:r>
    </w:p>
  </w:endnote>
  <w:endnote w:type="continuationSeparator" w:id="0">
    <w:p w14:paraId="5F04057F" w14:textId="77777777" w:rsidR="00BA3D5E" w:rsidRDefault="00BA3D5E" w:rsidP="00074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FB665" w14:textId="782E2BBE" w:rsidR="00E01318" w:rsidRPr="0009317C" w:rsidRDefault="00E01318" w:rsidP="00074717">
    <w:pPr>
      <w:pStyle w:val="Footer"/>
      <w:spacing w:after="120"/>
      <w:rPr>
        <w:rFonts w:ascii="Arial" w:hAnsi="Arial" w:cs="Arial"/>
        <w:sz w:val="18"/>
        <w:szCs w:val="18"/>
      </w:rPr>
    </w:pPr>
    <w:r>
      <w:rPr>
        <w:rFonts w:ascii="Arial" w:hAnsi="Arial" w:cs="Arial"/>
        <w:sz w:val="18"/>
        <w:szCs w:val="18"/>
      </w:rPr>
      <w:t xml:space="preserve">Chair Initials </w:t>
    </w:r>
    <w:r w:rsidRPr="0009317C">
      <w:rPr>
        <w:rFonts w:ascii="Arial" w:hAnsi="Arial" w:cs="Arial"/>
        <w:sz w:val="18"/>
        <w:szCs w:val="18"/>
      </w:rPr>
      <w:t>________</w:t>
    </w:r>
    <w:r>
      <w:rPr>
        <w:rFonts w:ascii="Arial" w:hAnsi="Arial" w:cs="Arial"/>
        <w:sz w:val="18"/>
        <w:szCs w:val="18"/>
      </w:rPr>
      <w:t>_______</w:t>
    </w:r>
    <w:r w:rsidRPr="0009317C">
      <w:rPr>
        <w:rFonts w:ascii="Arial" w:hAnsi="Arial" w:cs="Arial"/>
        <w:sz w:val="18"/>
        <w:szCs w:val="18"/>
      </w:rPr>
      <w:t>_____</w:t>
    </w:r>
    <w:r>
      <w:rPr>
        <w:rFonts w:ascii="Arial" w:hAnsi="Arial" w:cs="Arial"/>
        <w:sz w:val="18"/>
        <w:szCs w:val="18"/>
      </w:rPr>
      <w:t xml:space="preserve"> </w:t>
    </w:r>
  </w:p>
  <w:p w14:paraId="22151058" w14:textId="16C179E5" w:rsidR="00E01318" w:rsidRPr="00074717" w:rsidRDefault="00E01318" w:rsidP="007B25CF">
    <w:pPr>
      <w:pStyle w:val="Footer"/>
      <w:jc w:val="right"/>
      <w:rPr>
        <w:rFonts w:ascii="Arial" w:hAnsi="Arial" w:cs="Arial"/>
        <w:sz w:val="18"/>
        <w:szCs w:val="18"/>
      </w:rPr>
    </w:pPr>
    <w:r>
      <w:rPr>
        <w:rFonts w:ascii="Arial" w:hAnsi="Arial" w:cs="Arial"/>
        <w:sz w:val="18"/>
        <w:szCs w:val="18"/>
      </w:rPr>
      <w:tab/>
    </w:r>
    <w:r w:rsidRPr="0009317C">
      <w:rPr>
        <w:rStyle w:val="PageNumber"/>
        <w:rFonts w:ascii="Arial" w:hAnsi="Arial" w:cs="Arial"/>
        <w:sz w:val="18"/>
        <w:szCs w:val="18"/>
      </w:rPr>
      <w:fldChar w:fldCharType="begin"/>
    </w:r>
    <w:r w:rsidRPr="0009317C">
      <w:rPr>
        <w:rStyle w:val="PageNumber"/>
        <w:rFonts w:ascii="Arial" w:hAnsi="Arial" w:cs="Arial"/>
        <w:sz w:val="18"/>
        <w:szCs w:val="18"/>
      </w:rPr>
      <w:instrText xml:space="preserve"> PAGE </w:instrText>
    </w:r>
    <w:r w:rsidRPr="0009317C">
      <w:rPr>
        <w:rStyle w:val="PageNumber"/>
        <w:rFonts w:ascii="Arial" w:hAnsi="Arial" w:cs="Arial"/>
        <w:sz w:val="18"/>
        <w:szCs w:val="18"/>
      </w:rPr>
      <w:fldChar w:fldCharType="separate"/>
    </w:r>
    <w:r w:rsidR="005E1EB6">
      <w:rPr>
        <w:rStyle w:val="PageNumber"/>
        <w:rFonts w:ascii="Arial" w:hAnsi="Arial" w:cs="Arial"/>
        <w:noProof/>
        <w:sz w:val="18"/>
        <w:szCs w:val="18"/>
      </w:rPr>
      <w:t>8</w:t>
    </w:r>
    <w:r w:rsidRPr="0009317C">
      <w:rPr>
        <w:rStyle w:val="PageNumber"/>
        <w:rFonts w:ascii="Arial" w:hAnsi="Arial" w:cs="Arial"/>
        <w:sz w:val="18"/>
        <w:szCs w:val="18"/>
      </w:rPr>
      <w:fldChar w:fldCharType="end"/>
    </w:r>
    <w:r w:rsidRPr="0009317C">
      <w:rPr>
        <w:rStyle w:val="PageNumber"/>
        <w:rFonts w:ascii="Arial" w:hAnsi="Arial" w:cs="Arial"/>
        <w:sz w:val="18"/>
        <w:szCs w:val="18"/>
      </w:rPr>
      <w:t xml:space="preserve"> of </w:t>
    </w:r>
    <w:r w:rsidRPr="0009317C">
      <w:rPr>
        <w:rStyle w:val="PageNumber"/>
        <w:rFonts w:ascii="Arial" w:hAnsi="Arial" w:cs="Arial"/>
        <w:sz w:val="18"/>
        <w:szCs w:val="18"/>
      </w:rPr>
      <w:fldChar w:fldCharType="begin"/>
    </w:r>
    <w:r w:rsidRPr="0009317C">
      <w:rPr>
        <w:rStyle w:val="PageNumber"/>
        <w:rFonts w:ascii="Arial" w:hAnsi="Arial" w:cs="Arial"/>
        <w:sz w:val="18"/>
        <w:szCs w:val="18"/>
      </w:rPr>
      <w:instrText xml:space="preserve"> NUMPAGES </w:instrText>
    </w:r>
    <w:r w:rsidRPr="0009317C">
      <w:rPr>
        <w:rStyle w:val="PageNumber"/>
        <w:rFonts w:ascii="Arial" w:hAnsi="Arial" w:cs="Arial"/>
        <w:sz w:val="18"/>
        <w:szCs w:val="18"/>
      </w:rPr>
      <w:fldChar w:fldCharType="separate"/>
    </w:r>
    <w:r w:rsidR="005E1EB6">
      <w:rPr>
        <w:rStyle w:val="PageNumber"/>
        <w:rFonts w:ascii="Arial" w:hAnsi="Arial" w:cs="Arial"/>
        <w:noProof/>
        <w:sz w:val="18"/>
        <w:szCs w:val="18"/>
      </w:rPr>
      <w:t>8</w:t>
    </w:r>
    <w:r w:rsidRPr="0009317C">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AA0FC" w14:textId="77777777" w:rsidR="00BA3D5E" w:rsidRDefault="00BA3D5E" w:rsidP="00074717">
      <w:r>
        <w:separator/>
      </w:r>
    </w:p>
  </w:footnote>
  <w:footnote w:type="continuationSeparator" w:id="0">
    <w:p w14:paraId="733A35CF" w14:textId="77777777" w:rsidR="00BA3D5E" w:rsidRDefault="00BA3D5E" w:rsidP="00074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62BBA3" w14:textId="5419617C" w:rsidR="00E01318" w:rsidRPr="00BC287B" w:rsidRDefault="00E01318">
    <w:pPr>
      <w:pStyle w:val="Header"/>
      <w:rPr>
        <w:rFonts w:ascii="Arial" w:hAnsi="Arial" w:cs="Arial"/>
        <w:color w:val="FF0000"/>
      </w:rPr>
    </w:pPr>
    <w:r w:rsidRPr="00BC287B">
      <w:rPr>
        <w:rFonts w:ascii="Arial" w:hAnsi="Arial" w:cs="Arial"/>
        <w:color w:val="FF0000"/>
      </w:rPr>
      <w:t>P</w:t>
    </w:r>
    <w:r>
      <w:rPr>
        <w:rFonts w:ascii="Arial" w:hAnsi="Arial" w:cs="Arial"/>
        <w:color w:val="FF0000"/>
      </w:rPr>
      <w:t>art 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294"/>
    <w:multiLevelType w:val="hybridMultilevel"/>
    <w:tmpl w:val="52667352"/>
    <w:lvl w:ilvl="0" w:tplc="9664F3EC">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804010"/>
    <w:multiLevelType w:val="hybridMultilevel"/>
    <w:tmpl w:val="141E1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B697D8F"/>
    <w:multiLevelType w:val="hybridMultilevel"/>
    <w:tmpl w:val="2FB81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EF26C2"/>
    <w:multiLevelType w:val="hybridMultilevel"/>
    <w:tmpl w:val="1C5A0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E0511F"/>
    <w:multiLevelType w:val="hybridMultilevel"/>
    <w:tmpl w:val="D41E4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8581B12"/>
    <w:multiLevelType w:val="hybridMultilevel"/>
    <w:tmpl w:val="CC2645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A965FF"/>
    <w:multiLevelType w:val="hybridMultilevel"/>
    <w:tmpl w:val="55701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874099"/>
    <w:multiLevelType w:val="hybridMultilevel"/>
    <w:tmpl w:val="4B625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586B2D"/>
    <w:multiLevelType w:val="hybridMultilevel"/>
    <w:tmpl w:val="AE30D3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1F70BB"/>
    <w:multiLevelType w:val="hybridMultilevel"/>
    <w:tmpl w:val="22A2241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nsid w:val="30D47F94"/>
    <w:multiLevelType w:val="hybridMultilevel"/>
    <w:tmpl w:val="66C2A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31432256"/>
    <w:multiLevelType w:val="hybridMultilevel"/>
    <w:tmpl w:val="DC2AD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C23831"/>
    <w:multiLevelType w:val="hybridMultilevel"/>
    <w:tmpl w:val="F9E8F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724FFE"/>
    <w:multiLevelType w:val="hybridMultilevel"/>
    <w:tmpl w:val="F4BEC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0D1AFB"/>
    <w:multiLevelType w:val="hybridMultilevel"/>
    <w:tmpl w:val="99A01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FAF666A"/>
    <w:multiLevelType w:val="hybridMultilevel"/>
    <w:tmpl w:val="89588578"/>
    <w:lvl w:ilvl="0" w:tplc="31DACFEE">
      <w:start w:val="10"/>
      <w:numFmt w:val="bullet"/>
      <w:lvlText w:val=""/>
      <w:lvlJc w:val="left"/>
      <w:pPr>
        <w:ind w:left="1080" w:hanging="360"/>
      </w:pPr>
      <w:rPr>
        <w:rFonts w:ascii="Wingdings" w:eastAsiaTheme="minorHAnsi" w:hAnsi="Wingding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415D5B5D"/>
    <w:multiLevelType w:val="hybridMultilevel"/>
    <w:tmpl w:val="7EC000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45435BE0"/>
    <w:multiLevelType w:val="hybridMultilevel"/>
    <w:tmpl w:val="C1B6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7862F86"/>
    <w:multiLevelType w:val="hybridMultilevel"/>
    <w:tmpl w:val="E5DCB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D75097"/>
    <w:multiLevelType w:val="hybridMultilevel"/>
    <w:tmpl w:val="D4401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F813B8C"/>
    <w:multiLevelType w:val="hybridMultilevel"/>
    <w:tmpl w:val="7FE6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nsid w:val="50A7670A"/>
    <w:multiLevelType w:val="hybridMultilevel"/>
    <w:tmpl w:val="962C8590"/>
    <w:lvl w:ilvl="0" w:tplc="900462F4">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045128A"/>
    <w:multiLevelType w:val="hybridMultilevel"/>
    <w:tmpl w:val="C162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13866C9"/>
    <w:multiLevelType w:val="hybridMultilevel"/>
    <w:tmpl w:val="DC3A5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13D2F1A"/>
    <w:multiLevelType w:val="hybridMultilevel"/>
    <w:tmpl w:val="62A27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3AF0537"/>
    <w:multiLevelType w:val="hybridMultilevel"/>
    <w:tmpl w:val="5828573A"/>
    <w:lvl w:ilvl="0" w:tplc="C8842D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60638CA"/>
    <w:multiLevelType w:val="hybridMultilevel"/>
    <w:tmpl w:val="AD02D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7334A13"/>
    <w:multiLevelType w:val="hybridMultilevel"/>
    <w:tmpl w:val="ED3A5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A9B7EE1"/>
    <w:multiLevelType w:val="hybridMultilevel"/>
    <w:tmpl w:val="8CA29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4E7D45"/>
    <w:multiLevelType w:val="hybridMultilevel"/>
    <w:tmpl w:val="3F22767E"/>
    <w:lvl w:ilvl="0" w:tplc="9664F3EC">
      <w:start w:val="1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E8D58B1"/>
    <w:multiLevelType w:val="hybridMultilevel"/>
    <w:tmpl w:val="79065650"/>
    <w:lvl w:ilvl="0" w:tplc="AF468584">
      <w:start w:val="1"/>
      <w:numFmt w:val="decimal"/>
      <w:lvlText w:val="%1."/>
      <w:lvlJc w:val="left"/>
      <w:pPr>
        <w:ind w:left="720" w:hanging="360"/>
      </w:pPr>
      <w:rPr>
        <w:b w:val="0"/>
        <w:bCs/>
        <w:sz w:val="22"/>
        <w:szCs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nsid w:val="6F893461"/>
    <w:multiLevelType w:val="hybridMultilevel"/>
    <w:tmpl w:val="6A38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51749A1"/>
    <w:multiLevelType w:val="hybridMultilevel"/>
    <w:tmpl w:val="D3809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561486"/>
    <w:multiLevelType w:val="hybridMultilevel"/>
    <w:tmpl w:val="773CA954"/>
    <w:lvl w:ilvl="0" w:tplc="4844D734">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AD62654"/>
    <w:multiLevelType w:val="hybridMultilevel"/>
    <w:tmpl w:val="16508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0E7173"/>
    <w:multiLevelType w:val="hybridMultilevel"/>
    <w:tmpl w:val="437A0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1"/>
  </w:num>
  <w:num w:numId="2">
    <w:abstractNumId w:val="32"/>
  </w:num>
  <w:num w:numId="3">
    <w:abstractNumId w:val="34"/>
  </w:num>
  <w:num w:numId="4">
    <w:abstractNumId w:val="35"/>
  </w:num>
  <w:num w:numId="5">
    <w:abstractNumId w:val="24"/>
  </w:num>
  <w:num w:numId="6">
    <w:abstractNumId w:val="1"/>
  </w:num>
  <w:num w:numId="7">
    <w:abstractNumId w:val="6"/>
  </w:num>
  <w:num w:numId="8">
    <w:abstractNumId w:val="7"/>
  </w:num>
  <w:num w:numId="9">
    <w:abstractNumId w:val="9"/>
  </w:num>
  <w:num w:numId="10">
    <w:abstractNumId w:val="21"/>
  </w:num>
  <w:num w:numId="11">
    <w:abstractNumId w:val="12"/>
  </w:num>
  <w:num w:numId="12">
    <w:abstractNumId w:val="33"/>
  </w:num>
  <w:num w:numId="13">
    <w:abstractNumId w:val="8"/>
  </w:num>
  <w:num w:numId="14">
    <w:abstractNumId w:val="5"/>
  </w:num>
  <w:num w:numId="15">
    <w:abstractNumId w:val="16"/>
  </w:num>
  <w:num w:numId="16">
    <w:abstractNumId w:val="27"/>
  </w:num>
  <w:num w:numId="17">
    <w:abstractNumId w:val="4"/>
  </w:num>
  <w:num w:numId="18">
    <w:abstractNumId w:val="25"/>
  </w:num>
  <w:num w:numId="19">
    <w:abstractNumId w:val="22"/>
  </w:num>
  <w:num w:numId="20">
    <w:abstractNumId w:val="13"/>
  </w:num>
  <w:num w:numId="21">
    <w:abstractNumId w:val="19"/>
  </w:num>
  <w:num w:numId="22">
    <w:abstractNumId w:val="28"/>
  </w:num>
  <w:num w:numId="23">
    <w:abstractNumId w:val="17"/>
  </w:num>
  <w:num w:numId="24">
    <w:abstractNumId w:val="3"/>
  </w:num>
  <w:num w:numId="25">
    <w:abstractNumId w:val="26"/>
  </w:num>
  <w:num w:numId="26">
    <w:abstractNumId w:val="18"/>
  </w:num>
  <w:num w:numId="27">
    <w:abstractNumId w:val="11"/>
  </w:num>
  <w:num w:numId="28">
    <w:abstractNumId w:val="14"/>
  </w:num>
  <w:num w:numId="29">
    <w:abstractNumId w:val="23"/>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
  </w:num>
  <w:num w:numId="33">
    <w:abstractNumId w:val="10"/>
  </w:num>
  <w:num w:numId="34">
    <w:abstractNumId w:val="20"/>
  </w:num>
  <w:num w:numId="35">
    <w:abstractNumId w:val="10"/>
  </w:num>
  <w:num w:numId="36">
    <w:abstractNumId w:val="20"/>
  </w:num>
  <w:num w:numId="37">
    <w:abstractNumId w:val="0"/>
  </w:num>
  <w:num w:numId="38">
    <w:abstractNumId w:val="2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3A6"/>
    <w:rsid w:val="0000044D"/>
    <w:rsid w:val="000007B2"/>
    <w:rsid w:val="0000099A"/>
    <w:rsid w:val="00000DF4"/>
    <w:rsid w:val="000016BF"/>
    <w:rsid w:val="00001890"/>
    <w:rsid w:val="00001E0A"/>
    <w:rsid w:val="00001E62"/>
    <w:rsid w:val="00001FFE"/>
    <w:rsid w:val="0000210F"/>
    <w:rsid w:val="00002339"/>
    <w:rsid w:val="0000250B"/>
    <w:rsid w:val="0000314A"/>
    <w:rsid w:val="00003294"/>
    <w:rsid w:val="000049BE"/>
    <w:rsid w:val="00004B44"/>
    <w:rsid w:val="00004CD7"/>
    <w:rsid w:val="00004E96"/>
    <w:rsid w:val="000058AC"/>
    <w:rsid w:val="00005BCD"/>
    <w:rsid w:val="00005D38"/>
    <w:rsid w:val="00006B9B"/>
    <w:rsid w:val="00007018"/>
    <w:rsid w:val="00007D7C"/>
    <w:rsid w:val="00010952"/>
    <w:rsid w:val="000109BE"/>
    <w:rsid w:val="00010A03"/>
    <w:rsid w:val="00011208"/>
    <w:rsid w:val="0001120C"/>
    <w:rsid w:val="0001148A"/>
    <w:rsid w:val="000115A6"/>
    <w:rsid w:val="0001161F"/>
    <w:rsid w:val="00011656"/>
    <w:rsid w:val="00011FA2"/>
    <w:rsid w:val="00012008"/>
    <w:rsid w:val="0001204C"/>
    <w:rsid w:val="0001216E"/>
    <w:rsid w:val="00012C19"/>
    <w:rsid w:val="000137E1"/>
    <w:rsid w:val="000139A4"/>
    <w:rsid w:val="00014957"/>
    <w:rsid w:val="00014C87"/>
    <w:rsid w:val="00014EC0"/>
    <w:rsid w:val="00015563"/>
    <w:rsid w:val="0001563A"/>
    <w:rsid w:val="00016F12"/>
    <w:rsid w:val="0001708A"/>
    <w:rsid w:val="000176E2"/>
    <w:rsid w:val="00017775"/>
    <w:rsid w:val="00017896"/>
    <w:rsid w:val="000201CF"/>
    <w:rsid w:val="00020964"/>
    <w:rsid w:val="00021060"/>
    <w:rsid w:val="0002163A"/>
    <w:rsid w:val="000218C7"/>
    <w:rsid w:val="00022A92"/>
    <w:rsid w:val="00023310"/>
    <w:rsid w:val="00023934"/>
    <w:rsid w:val="00023D57"/>
    <w:rsid w:val="00024BEE"/>
    <w:rsid w:val="000250AB"/>
    <w:rsid w:val="00025350"/>
    <w:rsid w:val="000260FB"/>
    <w:rsid w:val="00026389"/>
    <w:rsid w:val="0002682F"/>
    <w:rsid w:val="00027A50"/>
    <w:rsid w:val="0003003D"/>
    <w:rsid w:val="00030171"/>
    <w:rsid w:val="0003055A"/>
    <w:rsid w:val="00031043"/>
    <w:rsid w:val="00031115"/>
    <w:rsid w:val="000313F3"/>
    <w:rsid w:val="00032932"/>
    <w:rsid w:val="00032B85"/>
    <w:rsid w:val="00032E6F"/>
    <w:rsid w:val="00033EA2"/>
    <w:rsid w:val="00033F40"/>
    <w:rsid w:val="0003408C"/>
    <w:rsid w:val="0003472D"/>
    <w:rsid w:val="00034A78"/>
    <w:rsid w:val="000359F5"/>
    <w:rsid w:val="00035A53"/>
    <w:rsid w:val="00035F92"/>
    <w:rsid w:val="00036927"/>
    <w:rsid w:val="0003697F"/>
    <w:rsid w:val="0003703B"/>
    <w:rsid w:val="00037BE7"/>
    <w:rsid w:val="00040FA6"/>
    <w:rsid w:val="0004148E"/>
    <w:rsid w:val="00042839"/>
    <w:rsid w:val="00042AE6"/>
    <w:rsid w:val="00043031"/>
    <w:rsid w:val="0004318D"/>
    <w:rsid w:val="00043485"/>
    <w:rsid w:val="000439F8"/>
    <w:rsid w:val="00043B2A"/>
    <w:rsid w:val="0004446F"/>
    <w:rsid w:val="000445C6"/>
    <w:rsid w:val="00044B92"/>
    <w:rsid w:val="00045984"/>
    <w:rsid w:val="00045E2A"/>
    <w:rsid w:val="00045E9E"/>
    <w:rsid w:val="00046D03"/>
    <w:rsid w:val="00046D46"/>
    <w:rsid w:val="000472B7"/>
    <w:rsid w:val="00047AE4"/>
    <w:rsid w:val="000501C1"/>
    <w:rsid w:val="00050666"/>
    <w:rsid w:val="00050AFF"/>
    <w:rsid w:val="00051373"/>
    <w:rsid w:val="0005140B"/>
    <w:rsid w:val="00051634"/>
    <w:rsid w:val="000516C8"/>
    <w:rsid w:val="000519E6"/>
    <w:rsid w:val="00051DD2"/>
    <w:rsid w:val="00051E62"/>
    <w:rsid w:val="0005221E"/>
    <w:rsid w:val="0005258B"/>
    <w:rsid w:val="000527E8"/>
    <w:rsid w:val="00052F91"/>
    <w:rsid w:val="00053079"/>
    <w:rsid w:val="00053595"/>
    <w:rsid w:val="00053660"/>
    <w:rsid w:val="00053AB1"/>
    <w:rsid w:val="0005413F"/>
    <w:rsid w:val="00054EC9"/>
    <w:rsid w:val="00055450"/>
    <w:rsid w:val="00055A8E"/>
    <w:rsid w:val="00055BD9"/>
    <w:rsid w:val="00056C38"/>
    <w:rsid w:val="00056F46"/>
    <w:rsid w:val="00057065"/>
    <w:rsid w:val="0005743C"/>
    <w:rsid w:val="00057444"/>
    <w:rsid w:val="00057ADA"/>
    <w:rsid w:val="00057D4D"/>
    <w:rsid w:val="00057FBB"/>
    <w:rsid w:val="00057FC8"/>
    <w:rsid w:val="00057FF3"/>
    <w:rsid w:val="000600F9"/>
    <w:rsid w:val="00060CDD"/>
    <w:rsid w:val="00060DCE"/>
    <w:rsid w:val="00060F15"/>
    <w:rsid w:val="0006111E"/>
    <w:rsid w:val="00061D8D"/>
    <w:rsid w:val="000625AE"/>
    <w:rsid w:val="00062C7A"/>
    <w:rsid w:val="00063120"/>
    <w:rsid w:val="000633F2"/>
    <w:rsid w:val="0006340A"/>
    <w:rsid w:val="0006402B"/>
    <w:rsid w:val="00064225"/>
    <w:rsid w:val="00064684"/>
    <w:rsid w:val="00064CAF"/>
    <w:rsid w:val="00065537"/>
    <w:rsid w:val="00065C20"/>
    <w:rsid w:val="00065D0C"/>
    <w:rsid w:val="00065F52"/>
    <w:rsid w:val="000667FF"/>
    <w:rsid w:val="00066A09"/>
    <w:rsid w:val="00066F9A"/>
    <w:rsid w:val="000675C7"/>
    <w:rsid w:val="000675E8"/>
    <w:rsid w:val="000702A8"/>
    <w:rsid w:val="000703D8"/>
    <w:rsid w:val="000706D3"/>
    <w:rsid w:val="000707B2"/>
    <w:rsid w:val="00070B4B"/>
    <w:rsid w:val="0007116C"/>
    <w:rsid w:val="00071B3A"/>
    <w:rsid w:val="00071C3C"/>
    <w:rsid w:val="00071DAD"/>
    <w:rsid w:val="00072393"/>
    <w:rsid w:val="000723D5"/>
    <w:rsid w:val="000724C2"/>
    <w:rsid w:val="00072602"/>
    <w:rsid w:val="00072966"/>
    <w:rsid w:val="00072A77"/>
    <w:rsid w:val="00073074"/>
    <w:rsid w:val="0007342B"/>
    <w:rsid w:val="00073656"/>
    <w:rsid w:val="00073F2F"/>
    <w:rsid w:val="0007439D"/>
    <w:rsid w:val="00074717"/>
    <w:rsid w:val="000751A1"/>
    <w:rsid w:val="0007555B"/>
    <w:rsid w:val="0007587B"/>
    <w:rsid w:val="00075902"/>
    <w:rsid w:val="00075B7B"/>
    <w:rsid w:val="000764EB"/>
    <w:rsid w:val="0007663E"/>
    <w:rsid w:val="00076745"/>
    <w:rsid w:val="000770DB"/>
    <w:rsid w:val="00077F83"/>
    <w:rsid w:val="00077F99"/>
    <w:rsid w:val="0008051F"/>
    <w:rsid w:val="000806F2"/>
    <w:rsid w:val="00081115"/>
    <w:rsid w:val="00082070"/>
    <w:rsid w:val="000823BC"/>
    <w:rsid w:val="000824A8"/>
    <w:rsid w:val="000827FF"/>
    <w:rsid w:val="00082E20"/>
    <w:rsid w:val="00083175"/>
    <w:rsid w:val="00083816"/>
    <w:rsid w:val="000838A9"/>
    <w:rsid w:val="000839BE"/>
    <w:rsid w:val="00084506"/>
    <w:rsid w:val="0008522D"/>
    <w:rsid w:val="000864AF"/>
    <w:rsid w:val="00086936"/>
    <w:rsid w:val="000875F7"/>
    <w:rsid w:val="00087642"/>
    <w:rsid w:val="0009048E"/>
    <w:rsid w:val="000904A3"/>
    <w:rsid w:val="00090745"/>
    <w:rsid w:val="000909B7"/>
    <w:rsid w:val="00091128"/>
    <w:rsid w:val="00091B86"/>
    <w:rsid w:val="00091CB1"/>
    <w:rsid w:val="000923F9"/>
    <w:rsid w:val="00092866"/>
    <w:rsid w:val="00092F80"/>
    <w:rsid w:val="000930BC"/>
    <w:rsid w:val="0009357C"/>
    <w:rsid w:val="000939AA"/>
    <w:rsid w:val="0009435B"/>
    <w:rsid w:val="000945F3"/>
    <w:rsid w:val="000946D7"/>
    <w:rsid w:val="0009483E"/>
    <w:rsid w:val="000949FD"/>
    <w:rsid w:val="00095118"/>
    <w:rsid w:val="000953FB"/>
    <w:rsid w:val="00095917"/>
    <w:rsid w:val="00095AFA"/>
    <w:rsid w:val="000964F7"/>
    <w:rsid w:val="000965D4"/>
    <w:rsid w:val="00096C2D"/>
    <w:rsid w:val="000974D0"/>
    <w:rsid w:val="00097F3B"/>
    <w:rsid w:val="00097F8B"/>
    <w:rsid w:val="000A0395"/>
    <w:rsid w:val="000A0907"/>
    <w:rsid w:val="000A0A95"/>
    <w:rsid w:val="000A0C86"/>
    <w:rsid w:val="000A0F5F"/>
    <w:rsid w:val="000A1F03"/>
    <w:rsid w:val="000A25E8"/>
    <w:rsid w:val="000A2671"/>
    <w:rsid w:val="000A2889"/>
    <w:rsid w:val="000A2C73"/>
    <w:rsid w:val="000A3641"/>
    <w:rsid w:val="000A392F"/>
    <w:rsid w:val="000A3DDF"/>
    <w:rsid w:val="000A4509"/>
    <w:rsid w:val="000A4B3B"/>
    <w:rsid w:val="000A4D62"/>
    <w:rsid w:val="000A4F52"/>
    <w:rsid w:val="000A54E4"/>
    <w:rsid w:val="000A55BE"/>
    <w:rsid w:val="000A59F1"/>
    <w:rsid w:val="000A5B92"/>
    <w:rsid w:val="000A6474"/>
    <w:rsid w:val="000A6507"/>
    <w:rsid w:val="000A6BB0"/>
    <w:rsid w:val="000A6D7C"/>
    <w:rsid w:val="000A6ECC"/>
    <w:rsid w:val="000A74B9"/>
    <w:rsid w:val="000A779F"/>
    <w:rsid w:val="000B0B46"/>
    <w:rsid w:val="000B21BA"/>
    <w:rsid w:val="000B2836"/>
    <w:rsid w:val="000B28D5"/>
    <w:rsid w:val="000B2CE7"/>
    <w:rsid w:val="000B2F1F"/>
    <w:rsid w:val="000B308A"/>
    <w:rsid w:val="000B35E6"/>
    <w:rsid w:val="000B3DE4"/>
    <w:rsid w:val="000B4006"/>
    <w:rsid w:val="000B45BF"/>
    <w:rsid w:val="000B46B2"/>
    <w:rsid w:val="000B4859"/>
    <w:rsid w:val="000B49E2"/>
    <w:rsid w:val="000B4CD1"/>
    <w:rsid w:val="000B5BFD"/>
    <w:rsid w:val="000B5F03"/>
    <w:rsid w:val="000B63FB"/>
    <w:rsid w:val="000B6433"/>
    <w:rsid w:val="000B65C7"/>
    <w:rsid w:val="000B6CB5"/>
    <w:rsid w:val="000B7AA4"/>
    <w:rsid w:val="000B7C10"/>
    <w:rsid w:val="000B7D83"/>
    <w:rsid w:val="000C053E"/>
    <w:rsid w:val="000C0A6B"/>
    <w:rsid w:val="000C0C5E"/>
    <w:rsid w:val="000C0E42"/>
    <w:rsid w:val="000C102F"/>
    <w:rsid w:val="000C112C"/>
    <w:rsid w:val="000C1151"/>
    <w:rsid w:val="000C1B6F"/>
    <w:rsid w:val="000C1B9F"/>
    <w:rsid w:val="000C1CEB"/>
    <w:rsid w:val="000C1ED5"/>
    <w:rsid w:val="000C22C0"/>
    <w:rsid w:val="000C2866"/>
    <w:rsid w:val="000C28D3"/>
    <w:rsid w:val="000C28FE"/>
    <w:rsid w:val="000C2A80"/>
    <w:rsid w:val="000C31AE"/>
    <w:rsid w:val="000C3542"/>
    <w:rsid w:val="000C37DB"/>
    <w:rsid w:val="000C38DD"/>
    <w:rsid w:val="000C3D00"/>
    <w:rsid w:val="000C4A90"/>
    <w:rsid w:val="000C4BA3"/>
    <w:rsid w:val="000C4C93"/>
    <w:rsid w:val="000C5423"/>
    <w:rsid w:val="000C5517"/>
    <w:rsid w:val="000C56FD"/>
    <w:rsid w:val="000C65D2"/>
    <w:rsid w:val="000C663E"/>
    <w:rsid w:val="000C7852"/>
    <w:rsid w:val="000D06AA"/>
    <w:rsid w:val="000D0B02"/>
    <w:rsid w:val="000D109B"/>
    <w:rsid w:val="000D1296"/>
    <w:rsid w:val="000D1DA1"/>
    <w:rsid w:val="000D2813"/>
    <w:rsid w:val="000D2ABB"/>
    <w:rsid w:val="000D307E"/>
    <w:rsid w:val="000D30BE"/>
    <w:rsid w:val="000D317D"/>
    <w:rsid w:val="000D38C6"/>
    <w:rsid w:val="000D3EFD"/>
    <w:rsid w:val="000D4B07"/>
    <w:rsid w:val="000D4C6C"/>
    <w:rsid w:val="000D5616"/>
    <w:rsid w:val="000D5F99"/>
    <w:rsid w:val="000D60C4"/>
    <w:rsid w:val="000D62FA"/>
    <w:rsid w:val="000D6FFC"/>
    <w:rsid w:val="000D751C"/>
    <w:rsid w:val="000D75C1"/>
    <w:rsid w:val="000D7BF0"/>
    <w:rsid w:val="000E050D"/>
    <w:rsid w:val="000E06FD"/>
    <w:rsid w:val="000E0846"/>
    <w:rsid w:val="000E13A4"/>
    <w:rsid w:val="000E15BB"/>
    <w:rsid w:val="000E1C2D"/>
    <w:rsid w:val="000E1D81"/>
    <w:rsid w:val="000E242A"/>
    <w:rsid w:val="000E2A9B"/>
    <w:rsid w:val="000E2B4F"/>
    <w:rsid w:val="000E2F4D"/>
    <w:rsid w:val="000E2FD4"/>
    <w:rsid w:val="000E2FE7"/>
    <w:rsid w:val="000E33DD"/>
    <w:rsid w:val="000E3FCE"/>
    <w:rsid w:val="000E44AD"/>
    <w:rsid w:val="000E5140"/>
    <w:rsid w:val="000E5766"/>
    <w:rsid w:val="000E5F3E"/>
    <w:rsid w:val="000E65F3"/>
    <w:rsid w:val="000E67F3"/>
    <w:rsid w:val="000E6C60"/>
    <w:rsid w:val="000E6CF6"/>
    <w:rsid w:val="000E7CFD"/>
    <w:rsid w:val="000F0001"/>
    <w:rsid w:val="000F0628"/>
    <w:rsid w:val="000F0FC2"/>
    <w:rsid w:val="000F1379"/>
    <w:rsid w:val="000F1502"/>
    <w:rsid w:val="000F2058"/>
    <w:rsid w:val="000F22FD"/>
    <w:rsid w:val="000F267D"/>
    <w:rsid w:val="000F40A9"/>
    <w:rsid w:val="000F42EC"/>
    <w:rsid w:val="000F469F"/>
    <w:rsid w:val="000F4D38"/>
    <w:rsid w:val="000F59F7"/>
    <w:rsid w:val="000F5C10"/>
    <w:rsid w:val="000F6032"/>
    <w:rsid w:val="000F68B7"/>
    <w:rsid w:val="000F7089"/>
    <w:rsid w:val="000F75A5"/>
    <w:rsid w:val="000F75BF"/>
    <w:rsid w:val="000F78A4"/>
    <w:rsid w:val="000F7A70"/>
    <w:rsid w:val="000F7DF1"/>
    <w:rsid w:val="0010041F"/>
    <w:rsid w:val="001005B6"/>
    <w:rsid w:val="0010082C"/>
    <w:rsid w:val="00101119"/>
    <w:rsid w:val="00101514"/>
    <w:rsid w:val="001016D5"/>
    <w:rsid w:val="00101B7B"/>
    <w:rsid w:val="00102DA3"/>
    <w:rsid w:val="001036CC"/>
    <w:rsid w:val="00103D42"/>
    <w:rsid w:val="00103DBA"/>
    <w:rsid w:val="001040F4"/>
    <w:rsid w:val="00104991"/>
    <w:rsid w:val="001050B3"/>
    <w:rsid w:val="00105314"/>
    <w:rsid w:val="00105411"/>
    <w:rsid w:val="001056E0"/>
    <w:rsid w:val="0010572A"/>
    <w:rsid w:val="00106027"/>
    <w:rsid w:val="001060DD"/>
    <w:rsid w:val="0010628B"/>
    <w:rsid w:val="0010630B"/>
    <w:rsid w:val="00106720"/>
    <w:rsid w:val="001069B5"/>
    <w:rsid w:val="00107959"/>
    <w:rsid w:val="00107BF7"/>
    <w:rsid w:val="00107E7A"/>
    <w:rsid w:val="00110817"/>
    <w:rsid w:val="00111507"/>
    <w:rsid w:val="001124CA"/>
    <w:rsid w:val="00112617"/>
    <w:rsid w:val="00112CE5"/>
    <w:rsid w:val="00112E3A"/>
    <w:rsid w:val="00113CF2"/>
    <w:rsid w:val="00113E45"/>
    <w:rsid w:val="00113FCC"/>
    <w:rsid w:val="0011467C"/>
    <w:rsid w:val="00114D84"/>
    <w:rsid w:val="001154C9"/>
    <w:rsid w:val="001154CB"/>
    <w:rsid w:val="001154E4"/>
    <w:rsid w:val="00116FBC"/>
    <w:rsid w:val="001170BF"/>
    <w:rsid w:val="00120047"/>
    <w:rsid w:val="0012055F"/>
    <w:rsid w:val="001211EF"/>
    <w:rsid w:val="00121482"/>
    <w:rsid w:val="001214E2"/>
    <w:rsid w:val="00121616"/>
    <w:rsid w:val="00121881"/>
    <w:rsid w:val="00123962"/>
    <w:rsid w:val="001239AD"/>
    <w:rsid w:val="00123D06"/>
    <w:rsid w:val="00125305"/>
    <w:rsid w:val="00125F08"/>
    <w:rsid w:val="00126359"/>
    <w:rsid w:val="0012665E"/>
    <w:rsid w:val="00126CB4"/>
    <w:rsid w:val="0012765F"/>
    <w:rsid w:val="001278CF"/>
    <w:rsid w:val="00127BBE"/>
    <w:rsid w:val="0013030E"/>
    <w:rsid w:val="0013063A"/>
    <w:rsid w:val="001309A7"/>
    <w:rsid w:val="00130A25"/>
    <w:rsid w:val="00131882"/>
    <w:rsid w:val="00131D27"/>
    <w:rsid w:val="00131E14"/>
    <w:rsid w:val="00132296"/>
    <w:rsid w:val="001327D6"/>
    <w:rsid w:val="001329FC"/>
    <w:rsid w:val="00132C32"/>
    <w:rsid w:val="0013379F"/>
    <w:rsid w:val="00133E03"/>
    <w:rsid w:val="00133FC8"/>
    <w:rsid w:val="00134414"/>
    <w:rsid w:val="001358F5"/>
    <w:rsid w:val="00135CBD"/>
    <w:rsid w:val="00136599"/>
    <w:rsid w:val="0013659D"/>
    <w:rsid w:val="001367C1"/>
    <w:rsid w:val="00136FF3"/>
    <w:rsid w:val="00137484"/>
    <w:rsid w:val="0013772C"/>
    <w:rsid w:val="00137843"/>
    <w:rsid w:val="001378FD"/>
    <w:rsid w:val="0013799F"/>
    <w:rsid w:val="00137D69"/>
    <w:rsid w:val="0014001E"/>
    <w:rsid w:val="00140770"/>
    <w:rsid w:val="00140A38"/>
    <w:rsid w:val="00140DC5"/>
    <w:rsid w:val="001412C5"/>
    <w:rsid w:val="0014140C"/>
    <w:rsid w:val="00141DB1"/>
    <w:rsid w:val="00141F56"/>
    <w:rsid w:val="0014219F"/>
    <w:rsid w:val="00142E9F"/>
    <w:rsid w:val="00142EFE"/>
    <w:rsid w:val="00142F8B"/>
    <w:rsid w:val="00143857"/>
    <w:rsid w:val="00144029"/>
    <w:rsid w:val="0014456E"/>
    <w:rsid w:val="00144F12"/>
    <w:rsid w:val="00145FF1"/>
    <w:rsid w:val="00146186"/>
    <w:rsid w:val="001461D7"/>
    <w:rsid w:val="00146A94"/>
    <w:rsid w:val="00146CF0"/>
    <w:rsid w:val="001478FB"/>
    <w:rsid w:val="00147F3C"/>
    <w:rsid w:val="00147F45"/>
    <w:rsid w:val="001508AA"/>
    <w:rsid w:val="00150C0E"/>
    <w:rsid w:val="00151556"/>
    <w:rsid w:val="0015190D"/>
    <w:rsid w:val="00151927"/>
    <w:rsid w:val="00151AE0"/>
    <w:rsid w:val="00152A61"/>
    <w:rsid w:val="00152F56"/>
    <w:rsid w:val="00153691"/>
    <w:rsid w:val="0015385D"/>
    <w:rsid w:val="00153AA5"/>
    <w:rsid w:val="00153ECC"/>
    <w:rsid w:val="00154751"/>
    <w:rsid w:val="00155DC7"/>
    <w:rsid w:val="001566D6"/>
    <w:rsid w:val="00156AE1"/>
    <w:rsid w:val="00156CCC"/>
    <w:rsid w:val="001576BF"/>
    <w:rsid w:val="001579BE"/>
    <w:rsid w:val="00157E6C"/>
    <w:rsid w:val="00160067"/>
    <w:rsid w:val="00160140"/>
    <w:rsid w:val="0016043D"/>
    <w:rsid w:val="001605FD"/>
    <w:rsid w:val="0016079B"/>
    <w:rsid w:val="00161287"/>
    <w:rsid w:val="0016214F"/>
    <w:rsid w:val="00162744"/>
    <w:rsid w:val="001632F9"/>
    <w:rsid w:val="00163752"/>
    <w:rsid w:val="00163F3F"/>
    <w:rsid w:val="00163FD4"/>
    <w:rsid w:val="00164491"/>
    <w:rsid w:val="0016479B"/>
    <w:rsid w:val="00164822"/>
    <w:rsid w:val="001648EA"/>
    <w:rsid w:val="00164C86"/>
    <w:rsid w:val="0016556E"/>
    <w:rsid w:val="001658CB"/>
    <w:rsid w:val="00166326"/>
    <w:rsid w:val="001667BB"/>
    <w:rsid w:val="0016689B"/>
    <w:rsid w:val="00166B4B"/>
    <w:rsid w:val="0016703D"/>
    <w:rsid w:val="001672EB"/>
    <w:rsid w:val="00167500"/>
    <w:rsid w:val="00167778"/>
    <w:rsid w:val="0016779A"/>
    <w:rsid w:val="00167CD6"/>
    <w:rsid w:val="00167CE8"/>
    <w:rsid w:val="00167E6F"/>
    <w:rsid w:val="00170617"/>
    <w:rsid w:val="001707DB"/>
    <w:rsid w:val="00170AF6"/>
    <w:rsid w:val="00170B9B"/>
    <w:rsid w:val="00170BDB"/>
    <w:rsid w:val="00171486"/>
    <w:rsid w:val="001721D8"/>
    <w:rsid w:val="00172B2E"/>
    <w:rsid w:val="0017339C"/>
    <w:rsid w:val="001739FC"/>
    <w:rsid w:val="00173A2B"/>
    <w:rsid w:val="00173A4E"/>
    <w:rsid w:val="00173C73"/>
    <w:rsid w:val="00173ECC"/>
    <w:rsid w:val="0017451C"/>
    <w:rsid w:val="001746DC"/>
    <w:rsid w:val="00174AEB"/>
    <w:rsid w:val="00174E2D"/>
    <w:rsid w:val="00175135"/>
    <w:rsid w:val="001752E3"/>
    <w:rsid w:val="00175484"/>
    <w:rsid w:val="00175C16"/>
    <w:rsid w:val="00175CF0"/>
    <w:rsid w:val="00175DEA"/>
    <w:rsid w:val="00175E31"/>
    <w:rsid w:val="00176157"/>
    <w:rsid w:val="00176A4F"/>
    <w:rsid w:val="001774E7"/>
    <w:rsid w:val="00177ED0"/>
    <w:rsid w:val="00180742"/>
    <w:rsid w:val="00180C26"/>
    <w:rsid w:val="0018104F"/>
    <w:rsid w:val="0018111B"/>
    <w:rsid w:val="001812BF"/>
    <w:rsid w:val="00181493"/>
    <w:rsid w:val="00181503"/>
    <w:rsid w:val="00182099"/>
    <w:rsid w:val="001824BF"/>
    <w:rsid w:val="00182599"/>
    <w:rsid w:val="00182C56"/>
    <w:rsid w:val="001832E4"/>
    <w:rsid w:val="00183308"/>
    <w:rsid w:val="001833D0"/>
    <w:rsid w:val="001850CA"/>
    <w:rsid w:val="0018540A"/>
    <w:rsid w:val="00185860"/>
    <w:rsid w:val="00185A08"/>
    <w:rsid w:val="00186683"/>
    <w:rsid w:val="00187A46"/>
    <w:rsid w:val="00190372"/>
    <w:rsid w:val="00190671"/>
    <w:rsid w:val="00190A8F"/>
    <w:rsid w:val="00190B2D"/>
    <w:rsid w:val="00190ED5"/>
    <w:rsid w:val="001914C0"/>
    <w:rsid w:val="001917E8"/>
    <w:rsid w:val="00191B54"/>
    <w:rsid w:val="00192206"/>
    <w:rsid w:val="00192EAE"/>
    <w:rsid w:val="0019305E"/>
    <w:rsid w:val="00193091"/>
    <w:rsid w:val="00194243"/>
    <w:rsid w:val="0019494D"/>
    <w:rsid w:val="00194DB7"/>
    <w:rsid w:val="00195119"/>
    <w:rsid w:val="0019526B"/>
    <w:rsid w:val="00195679"/>
    <w:rsid w:val="00195D8B"/>
    <w:rsid w:val="001962B3"/>
    <w:rsid w:val="001963F1"/>
    <w:rsid w:val="00197152"/>
    <w:rsid w:val="00197184"/>
    <w:rsid w:val="00197E33"/>
    <w:rsid w:val="001A0A9F"/>
    <w:rsid w:val="001A0E6F"/>
    <w:rsid w:val="001A17C9"/>
    <w:rsid w:val="001A1A3C"/>
    <w:rsid w:val="001A2195"/>
    <w:rsid w:val="001A28C1"/>
    <w:rsid w:val="001A298D"/>
    <w:rsid w:val="001A420A"/>
    <w:rsid w:val="001A44A1"/>
    <w:rsid w:val="001A4664"/>
    <w:rsid w:val="001A4914"/>
    <w:rsid w:val="001A4B7B"/>
    <w:rsid w:val="001A5063"/>
    <w:rsid w:val="001A5472"/>
    <w:rsid w:val="001A57DE"/>
    <w:rsid w:val="001A595D"/>
    <w:rsid w:val="001A5A52"/>
    <w:rsid w:val="001A6325"/>
    <w:rsid w:val="001A6475"/>
    <w:rsid w:val="001A65E9"/>
    <w:rsid w:val="001A6606"/>
    <w:rsid w:val="001A6A11"/>
    <w:rsid w:val="001A6E35"/>
    <w:rsid w:val="001A70B0"/>
    <w:rsid w:val="001A70F4"/>
    <w:rsid w:val="001A74CE"/>
    <w:rsid w:val="001A74F8"/>
    <w:rsid w:val="001A78AD"/>
    <w:rsid w:val="001B0400"/>
    <w:rsid w:val="001B04B1"/>
    <w:rsid w:val="001B0619"/>
    <w:rsid w:val="001B099F"/>
    <w:rsid w:val="001B10CD"/>
    <w:rsid w:val="001B20EA"/>
    <w:rsid w:val="001B31BF"/>
    <w:rsid w:val="001B3647"/>
    <w:rsid w:val="001B46E2"/>
    <w:rsid w:val="001B49EC"/>
    <w:rsid w:val="001B4BA6"/>
    <w:rsid w:val="001B4E81"/>
    <w:rsid w:val="001B5691"/>
    <w:rsid w:val="001B6256"/>
    <w:rsid w:val="001B62F3"/>
    <w:rsid w:val="001B651E"/>
    <w:rsid w:val="001B68BB"/>
    <w:rsid w:val="001B6DE7"/>
    <w:rsid w:val="001B6F08"/>
    <w:rsid w:val="001B7874"/>
    <w:rsid w:val="001B7EB6"/>
    <w:rsid w:val="001C1050"/>
    <w:rsid w:val="001C1306"/>
    <w:rsid w:val="001C140D"/>
    <w:rsid w:val="001C1C8F"/>
    <w:rsid w:val="001C1F29"/>
    <w:rsid w:val="001C2078"/>
    <w:rsid w:val="001C233C"/>
    <w:rsid w:val="001C2398"/>
    <w:rsid w:val="001C25E6"/>
    <w:rsid w:val="001C267D"/>
    <w:rsid w:val="001C2A71"/>
    <w:rsid w:val="001C2EC5"/>
    <w:rsid w:val="001C3465"/>
    <w:rsid w:val="001C3FCD"/>
    <w:rsid w:val="001C4347"/>
    <w:rsid w:val="001C5243"/>
    <w:rsid w:val="001C59D4"/>
    <w:rsid w:val="001C5CE4"/>
    <w:rsid w:val="001C6698"/>
    <w:rsid w:val="001C6E8C"/>
    <w:rsid w:val="001C7458"/>
    <w:rsid w:val="001C779A"/>
    <w:rsid w:val="001C7B45"/>
    <w:rsid w:val="001C7F30"/>
    <w:rsid w:val="001D162E"/>
    <w:rsid w:val="001D27B2"/>
    <w:rsid w:val="001D32FE"/>
    <w:rsid w:val="001D4345"/>
    <w:rsid w:val="001D45CD"/>
    <w:rsid w:val="001D46CB"/>
    <w:rsid w:val="001D4766"/>
    <w:rsid w:val="001D47BA"/>
    <w:rsid w:val="001D4F3D"/>
    <w:rsid w:val="001D6961"/>
    <w:rsid w:val="001D6C35"/>
    <w:rsid w:val="001D72FD"/>
    <w:rsid w:val="001D7959"/>
    <w:rsid w:val="001D79B9"/>
    <w:rsid w:val="001E0C43"/>
    <w:rsid w:val="001E1AF5"/>
    <w:rsid w:val="001E1DD4"/>
    <w:rsid w:val="001E2D06"/>
    <w:rsid w:val="001E3553"/>
    <w:rsid w:val="001E37EB"/>
    <w:rsid w:val="001E3B4B"/>
    <w:rsid w:val="001E3C5C"/>
    <w:rsid w:val="001E3C98"/>
    <w:rsid w:val="001E3D19"/>
    <w:rsid w:val="001E4072"/>
    <w:rsid w:val="001E4B25"/>
    <w:rsid w:val="001E4D84"/>
    <w:rsid w:val="001E5035"/>
    <w:rsid w:val="001E537E"/>
    <w:rsid w:val="001E5745"/>
    <w:rsid w:val="001E6032"/>
    <w:rsid w:val="001E60EE"/>
    <w:rsid w:val="001E681E"/>
    <w:rsid w:val="001E692F"/>
    <w:rsid w:val="001E69DF"/>
    <w:rsid w:val="001E6B99"/>
    <w:rsid w:val="001E6D06"/>
    <w:rsid w:val="001E6D3C"/>
    <w:rsid w:val="001E6E63"/>
    <w:rsid w:val="001E6F37"/>
    <w:rsid w:val="001E7C2B"/>
    <w:rsid w:val="001E7F6C"/>
    <w:rsid w:val="001F0B92"/>
    <w:rsid w:val="001F106F"/>
    <w:rsid w:val="001F1EE3"/>
    <w:rsid w:val="001F2677"/>
    <w:rsid w:val="001F2AD7"/>
    <w:rsid w:val="001F3116"/>
    <w:rsid w:val="001F403D"/>
    <w:rsid w:val="001F4A9E"/>
    <w:rsid w:val="001F4DE5"/>
    <w:rsid w:val="001F57B4"/>
    <w:rsid w:val="001F590A"/>
    <w:rsid w:val="001F6754"/>
    <w:rsid w:val="001F6C13"/>
    <w:rsid w:val="001F6C8C"/>
    <w:rsid w:val="001F742A"/>
    <w:rsid w:val="001F784A"/>
    <w:rsid w:val="0020095B"/>
    <w:rsid w:val="00200BF1"/>
    <w:rsid w:val="00201063"/>
    <w:rsid w:val="002015DD"/>
    <w:rsid w:val="00201FDF"/>
    <w:rsid w:val="0020293C"/>
    <w:rsid w:val="00202E2B"/>
    <w:rsid w:val="00203845"/>
    <w:rsid w:val="00203A20"/>
    <w:rsid w:val="00203EF8"/>
    <w:rsid w:val="00203F20"/>
    <w:rsid w:val="00204405"/>
    <w:rsid w:val="0020465C"/>
    <w:rsid w:val="00204863"/>
    <w:rsid w:val="002049D6"/>
    <w:rsid w:val="00204AE7"/>
    <w:rsid w:val="0020546D"/>
    <w:rsid w:val="00205BA7"/>
    <w:rsid w:val="00205FEC"/>
    <w:rsid w:val="00206734"/>
    <w:rsid w:val="00206DB0"/>
    <w:rsid w:val="0020786B"/>
    <w:rsid w:val="00207D8B"/>
    <w:rsid w:val="002101D4"/>
    <w:rsid w:val="0021022E"/>
    <w:rsid w:val="00211315"/>
    <w:rsid w:val="0021141C"/>
    <w:rsid w:val="002114F9"/>
    <w:rsid w:val="002117B7"/>
    <w:rsid w:val="0021184F"/>
    <w:rsid w:val="00211B0E"/>
    <w:rsid w:val="00212010"/>
    <w:rsid w:val="002122C8"/>
    <w:rsid w:val="0021253B"/>
    <w:rsid w:val="00213095"/>
    <w:rsid w:val="00213EA3"/>
    <w:rsid w:val="002145EA"/>
    <w:rsid w:val="002149EC"/>
    <w:rsid w:val="00214CF8"/>
    <w:rsid w:val="00215375"/>
    <w:rsid w:val="00215E8F"/>
    <w:rsid w:val="00215FA0"/>
    <w:rsid w:val="002160DE"/>
    <w:rsid w:val="00216711"/>
    <w:rsid w:val="00216822"/>
    <w:rsid w:val="00216FD0"/>
    <w:rsid w:val="00217BB5"/>
    <w:rsid w:val="00220904"/>
    <w:rsid w:val="002215C7"/>
    <w:rsid w:val="00221AC6"/>
    <w:rsid w:val="00221D68"/>
    <w:rsid w:val="00221F0A"/>
    <w:rsid w:val="00222039"/>
    <w:rsid w:val="0022218D"/>
    <w:rsid w:val="002222F9"/>
    <w:rsid w:val="00222552"/>
    <w:rsid w:val="002236EB"/>
    <w:rsid w:val="00223AA0"/>
    <w:rsid w:val="00224A32"/>
    <w:rsid w:val="00224DD4"/>
    <w:rsid w:val="00224E9E"/>
    <w:rsid w:val="00224F55"/>
    <w:rsid w:val="00225A49"/>
    <w:rsid w:val="00225A5D"/>
    <w:rsid w:val="00225D66"/>
    <w:rsid w:val="00225E76"/>
    <w:rsid w:val="002269C4"/>
    <w:rsid w:val="002269CA"/>
    <w:rsid w:val="00226E2C"/>
    <w:rsid w:val="002272FE"/>
    <w:rsid w:val="002279A8"/>
    <w:rsid w:val="00227DE3"/>
    <w:rsid w:val="00227F6C"/>
    <w:rsid w:val="00230827"/>
    <w:rsid w:val="00230F39"/>
    <w:rsid w:val="00230FAD"/>
    <w:rsid w:val="00231014"/>
    <w:rsid w:val="002313C9"/>
    <w:rsid w:val="0023140A"/>
    <w:rsid w:val="00231928"/>
    <w:rsid w:val="00232557"/>
    <w:rsid w:val="00232939"/>
    <w:rsid w:val="00232B55"/>
    <w:rsid w:val="00232DD4"/>
    <w:rsid w:val="00233EDE"/>
    <w:rsid w:val="002341FF"/>
    <w:rsid w:val="00234333"/>
    <w:rsid w:val="00234BDC"/>
    <w:rsid w:val="0023525B"/>
    <w:rsid w:val="00235D3B"/>
    <w:rsid w:val="00235DA8"/>
    <w:rsid w:val="00235EAD"/>
    <w:rsid w:val="00235ED2"/>
    <w:rsid w:val="00236648"/>
    <w:rsid w:val="0023672E"/>
    <w:rsid w:val="002368CC"/>
    <w:rsid w:val="00236971"/>
    <w:rsid w:val="00236A0D"/>
    <w:rsid w:val="00236FF7"/>
    <w:rsid w:val="0023777B"/>
    <w:rsid w:val="002379FA"/>
    <w:rsid w:val="002401E6"/>
    <w:rsid w:val="0024046C"/>
    <w:rsid w:val="00241389"/>
    <w:rsid w:val="00241951"/>
    <w:rsid w:val="00241DC3"/>
    <w:rsid w:val="002420BF"/>
    <w:rsid w:val="002425EE"/>
    <w:rsid w:val="00242666"/>
    <w:rsid w:val="00242E76"/>
    <w:rsid w:val="002432A5"/>
    <w:rsid w:val="00244678"/>
    <w:rsid w:val="00244692"/>
    <w:rsid w:val="00246204"/>
    <w:rsid w:val="00246DB4"/>
    <w:rsid w:val="00246E82"/>
    <w:rsid w:val="00246F9C"/>
    <w:rsid w:val="002470CC"/>
    <w:rsid w:val="0024756A"/>
    <w:rsid w:val="002479E2"/>
    <w:rsid w:val="00250600"/>
    <w:rsid w:val="002506EB"/>
    <w:rsid w:val="00250932"/>
    <w:rsid w:val="00250BF1"/>
    <w:rsid w:val="00250E80"/>
    <w:rsid w:val="00250F91"/>
    <w:rsid w:val="0025120B"/>
    <w:rsid w:val="00251DE3"/>
    <w:rsid w:val="00252273"/>
    <w:rsid w:val="00252BC0"/>
    <w:rsid w:val="00252E35"/>
    <w:rsid w:val="0025359C"/>
    <w:rsid w:val="002536D7"/>
    <w:rsid w:val="00253B00"/>
    <w:rsid w:val="0025404B"/>
    <w:rsid w:val="00254068"/>
    <w:rsid w:val="0025414A"/>
    <w:rsid w:val="002543A6"/>
    <w:rsid w:val="0025454C"/>
    <w:rsid w:val="00254A7A"/>
    <w:rsid w:val="00254B36"/>
    <w:rsid w:val="00255043"/>
    <w:rsid w:val="002557CC"/>
    <w:rsid w:val="00256273"/>
    <w:rsid w:val="002562F5"/>
    <w:rsid w:val="00256A28"/>
    <w:rsid w:val="00256B9B"/>
    <w:rsid w:val="0025721F"/>
    <w:rsid w:val="002574FE"/>
    <w:rsid w:val="00257DB9"/>
    <w:rsid w:val="00260F0E"/>
    <w:rsid w:val="0026143C"/>
    <w:rsid w:val="00262877"/>
    <w:rsid w:val="00262D0F"/>
    <w:rsid w:val="00262DB1"/>
    <w:rsid w:val="0026377D"/>
    <w:rsid w:val="00263F2C"/>
    <w:rsid w:val="00264315"/>
    <w:rsid w:val="00264BD5"/>
    <w:rsid w:val="00264CA4"/>
    <w:rsid w:val="00264E9E"/>
    <w:rsid w:val="0026537E"/>
    <w:rsid w:val="002659A8"/>
    <w:rsid w:val="00265B14"/>
    <w:rsid w:val="00265F29"/>
    <w:rsid w:val="00265F9E"/>
    <w:rsid w:val="0026646F"/>
    <w:rsid w:val="002669E0"/>
    <w:rsid w:val="00267015"/>
    <w:rsid w:val="00267530"/>
    <w:rsid w:val="002711CB"/>
    <w:rsid w:val="00271372"/>
    <w:rsid w:val="0027246E"/>
    <w:rsid w:val="00273042"/>
    <w:rsid w:val="002732B4"/>
    <w:rsid w:val="00274451"/>
    <w:rsid w:val="00274A71"/>
    <w:rsid w:val="00274F79"/>
    <w:rsid w:val="00275465"/>
    <w:rsid w:val="002759FF"/>
    <w:rsid w:val="00275A98"/>
    <w:rsid w:val="00276F40"/>
    <w:rsid w:val="00277572"/>
    <w:rsid w:val="00277A30"/>
    <w:rsid w:val="00277A5B"/>
    <w:rsid w:val="002806B4"/>
    <w:rsid w:val="00281115"/>
    <w:rsid w:val="00281284"/>
    <w:rsid w:val="0028195B"/>
    <w:rsid w:val="00281CDC"/>
    <w:rsid w:val="00282566"/>
    <w:rsid w:val="00282B05"/>
    <w:rsid w:val="00282FE2"/>
    <w:rsid w:val="0028337E"/>
    <w:rsid w:val="00283952"/>
    <w:rsid w:val="00284794"/>
    <w:rsid w:val="00284E8C"/>
    <w:rsid w:val="00285727"/>
    <w:rsid w:val="002861B9"/>
    <w:rsid w:val="00286B4E"/>
    <w:rsid w:val="00286D52"/>
    <w:rsid w:val="00286ED8"/>
    <w:rsid w:val="00287792"/>
    <w:rsid w:val="00290011"/>
    <w:rsid w:val="00290E42"/>
    <w:rsid w:val="002917F1"/>
    <w:rsid w:val="00291827"/>
    <w:rsid w:val="0029189D"/>
    <w:rsid w:val="00292250"/>
    <w:rsid w:val="00292379"/>
    <w:rsid w:val="002923F2"/>
    <w:rsid w:val="002927A6"/>
    <w:rsid w:val="00293D72"/>
    <w:rsid w:val="00293DD5"/>
    <w:rsid w:val="00294141"/>
    <w:rsid w:val="00294366"/>
    <w:rsid w:val="0029485D"/>
    <w:rsid w:val="00294946"/>
    <w:rsid w:val="0029521E"/>
    <w:rsid w:val="00295846"/>
    <w:rsid w:val="002968E5"/>
    <w:rsid w:val="00297040"/>
    <w:rsid w:val="002972E4"/>
    <w:rsid w:val="00297814"/>
    <w:rsid w:val="0029797E"/>
    <w:rsid w:val="00297E49"/>
    <w:rsid w:val="002A0083"/>
    <w:rsid w:val="002A03A7"/>
    <w:rsid w:val="002A080E"/>
    <w:rsid w:val="002A1142"/>
    <w:rsid w:val="002A157A"/>
    <w:rsid w:val="002A2149"/>
    <w:rsid w:val="002A2ABF"/>
    <w:rsid w:val="002A2F4E"/>
    <w:rsid w:val="002A36EB"/>
    <w:rsid w:val="002A3DF5"/>
    <w:rsid w:val="002A3E7E"/>
    <w:rsid w:val="002A3FCD"/>
    <w:rsid w:val="002A48F1"/>
    <w:rsid w:val="002A4F82"/>
    <w:rsid w:val="002A5FA8"/>
    <w:rsid w:val="002A6049"/>
    <w:rsid w:val="002A687C"/>
    <w:rsid w:val="002A70CB"/>
    <w:rsid w:val="002B0592"/>
    <w:rsid w:val="002B0607"/>
    <w:rsid w:val="002B0FF0"/>
    <w:rsid w:val="002B13C1"/>
    <w:rsid w:val="002B147B"/>
    <w:rsid w:val="002B2305"/>
    <w:rsid w:val="002B25A9"/>
    <w:rsid w:val="002B2A17"/>
    <w:rsid w:val="002B2D7D"/>
    <w:rsid w:val="002B2E30"/>
    <w:rsid w:val="002B359B"/>
    <w:rsid w:val="002B3CAC"/>
    <w:rsid w:val="002B44F6"/>
    <w:rsid w:val="002B4556"/>
    <w:rsid w:val="002B4A5D"/>
    <w:rsid w:val="002B4C0D"/>
    <w:rsid w:val="002B4E76"/>
    <w:rsid w:val="002B557C"/>
    <w:rsid w:val="002B6352"/>
    <w:rsid w:val="002B7AC0"/>
    <w:rsid w:val="002C0226"/>
    <w:rsid w:val="002C06DA"/>
    <w:rsid w:val="002C088A"/>
    <w:rsid w:val="002C1673"/>
    <w:rsid w:val="002C1ACC"/>
    <w:rsid w:val="002C1ACF"/>
    <w:rsid w:val="002C1E1B"/>
    <w:rsid w:val="002C2641"/>
    <w:rsid w:val="002C2807"/>
    <w:rsid w:val="002C2A76"/>
    <w:rsid w:val="002C307B"/>
    <w:rsid w:val="002C3370"/>
    <w:rsid w:val="002C38F7"/>
    <w:rsid w:val="002C3981"/>
    <w:rsid w:val="002C3E29"/>
    <w:rsid w:val="002C4685"/>
    <w:rsid w:val="002C4CD0"/>
    <w:rsid w:val="002C4DB7"/>
    <w:rsid w:val="002C5A57"/>
    <w:rsid w:val="002C65B5"/>
    <w:rsid w:val="002C6924"/>
    <w:rsid w:val="002C6F08"/>
    <w:rsid w:val="002C7783"/>
    <w:rsid w:val="002C7971"/>
    <w:rsid w:val="002D000F"/>
    <w:rsid w:val="002D087C"/>
    <w:rsid w:val="002D0E9E"/>
    <w:rsid w:val="002D1A8F"/>
    <w:rsid w:val="002D3E38"/>
    <w:rsid w:val="002D3ED0"/>
    <w:rsid w:val="002D54DF"/>
    <w:rsid w:val="002D5B90"/>
    <w:rsid w:val="002D716C"/>
    <w:rsid w:val="002D75A8"/>
    <w:rsid w:val="002D76D6"/>
    <w:rsid w:val="002D77F6"/>
    <w:rsid w:val="002D7B19"/>
    <w:rsid w:val="002E034F"/>
    <w:rsid w:val="002E0CF8"/>
    <w:rsid w:val="002E13FA"/>
    <w:rsid w:val="002E1A33"/>
    <w:rsid w:val="002E1C01"/>
    <w:rsid w:val="002E4151"/>
    <w:rsid w:val="002E45C3"/>
    <w:rsid w:val="002E46B4"/>
    <w:rsid w:val="002E4D1B"/>
    <w:rsid w:val="002E4D3B"/>
    <w:rsid w:val="002E50B8"/>
    <w:rsid w:val="002E537D"/>
    <w:rsid w:val="002E68B0"/>
    <w:rsid w:val="002E6C09"/>
    <w:rsid w:val="002E7B99"/>
    <w:rsid w:val="002E7FFB"/>
    <w:rsid w:val="002F049A"/>
    <w:rsid w:val="002F0E34"/>
    <w:rsid w:val="002F1050"/>
    <w:rsid w:val="002F2A84"/>
    <w:rsid w:val="002F2D7E"/>
    <w:rsid w:val="002F35B3"/>
    <w:rsid w:val="002F3A6B"/>
    <w:rsid w:val="002F3E3F"/>
    <w:rsid w:val="002F3FB6"/>
    <w:rsid w:val="002F50EE"/>
    <w:rsid w:val="002F6117"/>
    <w:rsid w:val="002F629F"/>
    <w:rsid w:val="002F6AA2"/>
    <w:rsid w:val="002F6AC7"/>
    <w:rsid w:val="002F6C9A"/>
    <w:rsid w:val="002F749A"/>
    <w:rsid w:val="002F7CD6"/>
    <w:rsid w:val="00300333"/>
    <w:rsid w:val="003007AC"/>
    <w:rsid w:val="00300CD0"/>
    <w:rsid w:val="00300DE0"/>
    <w:rsid w:val="00302287"/>
    <w:rsid w:val="003026C4"/>
    <w:rsid w:val="00302799"/>
    <w:rsid w:val="00302980"/>
    <w:rsid w:val="00302F03"/>
    <w:rsid w:val="0030376F"/>
    <w:rsid w:val="003037C1"/>
    <w:rsid w:val="00303C88"/>
    <w:rsid w:val="00303CC8"/>
    <w:rsid w:val="00303DF6"/>
    <w:rsid w:val="003046BA"/>
    <w:rsid w:val="00304AE4"/>
    <w:rsid w:val="0030532E"/>
    <w:rsid w:val="0030632F"/>
    <w:rsid w:val="00306D35"/>
    <w:rsid w:val="00306D53"/>
    <w:rsid w:val="00306D85"/>
    <w:rsid w:val="00306F9F"/>
    <w:rsid w:val="00307FB0"/>
    <w:rsid w:val="003101AD"/>
    <w:rsid w:val="003111D2"/>
    <w:rsid w:val="0031126A"/>
    <w:rsid w:val="00311BC4"/>
    <w:rsid w:val="00311D84"/>
    <w:rsid w:val="00311E12"/>
    <w:rsid w:val="00312053"/>
    <w:rsid w:val="00312B5B"/>
    <w:rsid w:val="00312EEA"/>
    <w:rsid w:val="00313939"/>
    <w:rsid w:val="00313961"/>
    <w:rsid w:val="00314262"/>
    <w:rsid w:val="003153D3"/>
    <w:rsid w:val="003156DB"/>
    <w:rsid w:val="003161DC"/>
    <w:rsid w:val="00316233"/>
    <w:rsid w:val="003179E9"/>
    <w:rsid w:val="00317A50"/>
    <w:rsid w:val="00320394"/>
    <w:rsid w:val="0032044C"/>
    <w:rsid w:val="00320DC2"/>
    <w:rsid w:val="003210E6"/>
    <w:rsid w:val="00321616"/>
    <w:rsid w:val="00321A45"/>
    <w:rsid w:val="00321D44"/>
    <w:rsid w:val="003231F3"/>
    <w:rsid w:val="00323922"/>
    <w:rsid w:val="00323E78"/>
    <w:rsid w:val="0032486A"/>
    <w:rsid w:val="00325062"/>
    <w:rsid w:val="00325194"/>
    <w:rsid w:val="003251FE"/>
    <w:rsid w:val="00325882"/>
    <w:rsid w:val="0032594F"/>
    <w:rsid w:val="00325AA7"/>
    <w:rsid w:val="00325B83"/>
    <w:rsid w:val="00325BA5"/>
    <w:rsid w:val="00325CA0"/>
    <w:rsid w:val="00325D7F"/>
    <w:rsid w:val="00326329"/>
    <w:rsid w:val="003266D1"/>
    <w:rsid w:val="00326E10"/>
    <w:rsid w:val="00327556"/>
    <w:rsid w:val="0033027E"/>
    <w:rsid w:val="00330379"/>
    <w:rsid w:val="0033098F"/>
    <w:rsid w:val="00330EE2"/>
    <w:rsid w:val="003312D0"/>
    <w:rsid w:val="00331BB3"/>
    <w:rsid w:val="003322D3"/>
    <w:rsid w:val="003325D0"/>
    <w:rsid w:val="0033343F"/>
    <w:rsid w:val="0033406B"/>
    <w:rsid w:val="003343A3"/>
    <w:rsid w:val="003344BC"/>
    <w:rsid w:val="00334DE5"/>
    <w:rsid w:val="003350A5"/>
    <w:rsid w:val="00335C27"/>
    <w:rsid w:val="003360D8"/>
    <w:rsid w:val="0033640E"/>
    <w:rsid w:val="0033644B"/>
    <w:rsid w:val="00336AD9"/>
    <w:rsid w:val="00336DAC"/>
    <w:rsid w:val="00337091"/>
    <w:rsid w:val="0034058B"/>
    <w:rsid w:val="003408F3"/>
    <w:rsid w:val="00340E4E"/>
    <w:rsid w:val="003421C6"/>
    <w:rsid w:val="00343271"/>
    <w:rsid w:val="00343B03"/>
    <w:rsid w:val="00344D2D"/>
    <w:rsid w:val="003450DB"/>
    <w:rsid w:val="00345331"/>
    <w:rsid w:val="00345D53"/>
    <w:rsid w:val="0034665E"/>
    <w:rsid w:val="00346856"/>
    <w:rsid w:val="00347877"/>
    <w:rsid w:val="00347AE8"/>
    <w:rsid w:val="00350164"/>
    <w:rsid w:val="0035045D"/>
    <w:rsid w:val="00350F38"/>
    <w:rsid w:val="003510D3"/>
    <w:rsid w:val="003519AF"/>
    <w:rsid w:val="00351BC2"/>
    <w:rsid w:val="00351D7C"/>
    <w:rsid w:val="00352447"/>
    <w:rsid w:val="00352D05"/>
    <w:rsid w:val="003536DA"/>
    <w:rsid w:val="0035371C"/>
    <w:rsid w:val="00353F4D"/>
    <w:rsid w:val="00354957"/>
    <w:rsid w:val="00354B7A"/>
    <w:rsid w:val="00354CBA"/>
    <w:rsid w:val="00354DC6"/>
    <w:rsid w:val="00355002"/>
    <w:rsid w:val="003553FC"/>
    <w:rsid w:val="00355B33"/>
    <w:rsid w:val="00355BE2"/>
    <w:rsid w:val="0035643A"/>
    <w:rsid w:val="00356BFC"/>
    <w:rsid w:val="00356E10"/>
    <w:rsid w:val="003571DD"/>
    <w:rsid w:val="0036090A"/>
    <w:rsid w:val="00360AF2"/>
    <w:rsid w:val="00361B1A"/>
    <w:rsid w:val="003626FE"/>
    <w:rsid w:val="003628CB"/>
    <w:rsid w:val="0036367C"/>
    <w:rsid w:val="003638B8"/>
    <w:rsid w:val="00363AAB"/>
    <w:rsid w:val="00363F3C"/>
    <w:rsid w:val="00364198"/>
    <w:rsid w:val="0036463C"/>
    <w:rsid w:val="00364DAF"/>
    <w:rsid w:val="00365375"/>
    <w:rsid w:val="0036542C"/>
    <w:rsid w:val="00365797"/>
    <w:rsid w:val="00365CB6"/>
    <w:rsid w:val="00365D01"/>
    <w:rsid w:val="00365F7C"/>
    <w:rsid w:val="00366CBC"/>
    <w:rsid w:val="00366D95"/>
    <w:rsid w:val="003673CA"/>
    <w:rsid w:val="00367865"/>
    <w:rsid w:val="00370D05"/>
    <w:rsid w:val="00370E55"/>
    <w:rsid w:val="0037184A"/>
    <w:rsid w:val="00371A4B"/>
    <w:rsid w:val="00371E1B"/>
    <w:rsid w:val="003724B3"/>
    <w:rsid w:val="00372C88"/>
    <w:rsid w:val="0037351D"/>
    <w:rsid w:val="00373A35"/>
    <w:rsid w:val="00373BFE"/>
    <w:rsid w:val="00374393"/>
    <w:rsid w:val="003744BF"/>
    <w:rsid w:val="00374D56"/>
    <w:rsid w:val="00375225"/>
    <w:rsid w:val="00375613"/>
    <w:rsid w:val="003762FA"/>
    <w:rsid w:val="003765A1"/>
    <w:rsid w:val="00376972"/>
    <w:rsid w:val="00376977"/>
    <w:rsid w:val="00376DEA"/>
    <w:rsid w:val="00377ABD"/>
    <w:rsid w:val="0038014D"/>
    <w:rsid w:val="0038036A"/>
    <w:rsid w:val="0038063E"/>
    <w:rsid w:val="003809C4"/>
    <w:rsid w:val="00380E4E"/>
    <w:rsid w:val="00381057"/>
    <w:rsid w:val="0038128B"/>
    <w:rsid w:val="00381552"/>
    <w:rsid w:val="00381622"/>
    <w:rsid w:val="00381A29"/>
    <w:rsid w:val="00381B6E"/>
    <w:rsid w:val="00381EAD"/>
    <w:rsid w:val="00382E8E"/>
    <w:rsid w:val="0038383C"/>
    <w:rsid w:val="00383C7F"/>
    <w:rsid w:val="00383E12"/>
    <w:rsid w:val="00384A08"/>
    <w:rsid w:val="00384D91"/>
    <w:rsid w:val="00384E39"/>
    <w:rsid w:val="00385014"/>
    <w:rsid w:val="0038541B"/>
    <w:rsid w:val="003856FA"/>
    <w:rsid w:val="0038598A"/>
    <w:rsid w:val="003868C2"/>
    <w:rsid w:val="0038710E"/>
    <w:rsid w:val="003877F8"/>
    <w:rsid w:val="003902D6"/>
    <w:rsid w:val="003909A7"/>
    <w:rsid w:val="00391166"/>
    <w:rsid w:val="00391574"/>
    <w:rsid w:val="00391807"/>
    <w:rsid w:val="00391D89"/>
    <w:rsid w:val="00392859"/>
    <w:rsid w:val="00392B2D"/>
    <w:rsid w:val="0039359C"/>
    <w:rsid w:val="00393936"/>
    <w:rsid w:val="00393DAE"/>
    <w:rsid w:val="00394099"/>
    <w:rsid w:val="00394102"/>
    <w:rsid w:val="00394700"/>
    <w:rsid w:val="00394DB8"/>
    <w:rsid w:val="00395997"/>
    <w:rsid w:val="00396E24"/>
    <w:rsid w:val="0039720E"/>
    <w:rsid w:val="00397408"/>
    <w:rsid w:val="0039788C"/>
    <w:rsid w:val="003978E0"/>
    <w:rsid w:val="00397C96"/>
    <w:rsid w:val="003A0691"/>
    <w:rsid w:val="003A0AD8"/>
    <w:rsid w:val="003A0BC8"/>
    <w:rsid w:val="003A242F"/>
    <w:rsid w:val="003A25B0"/>
    <w:rsid w:val="003A26A9"/>
    <w:rsid w:val="003A2B6A"/>
    <w:rsid w:val="003A300E"/>
    <w:rsid w:val="003A3152"/>
    <w:rsid w:val="003A33B6"/>
    <w:rsid w:val="003A3B39"/>
    <w:rsid w:val="003A3BC4"/>
    <w:rsid w:val="003A3DC3"/>
    <w:rsid w:val="003A464F"/>
    <w:rsid w:val="003A479F"/>
    <w:rsid w:val="003A4918"/>
    <w:rsid w:val="003A4D6D"/>
    <w:rsid w:val="003A50F5"/>
    <w:rsid w:val="003A546E"/>
    <w:rsid w:val="003A6989"/>
    <w:rsid w:val="003A6AB9"/>
    <w:rsid w:val="003A6C7D"/>
    <w:rsid w:val="003A721C"/>
    <w:rsid w:val="003A7409"/>
    <w:rsid w:val="003A7AF6"/>
    <w:rsid w:val="003B00BD"/>
    <w:rsid w:val="003B0DE7"/>
    <w:rsid w:val="003B11D4"/>
    <w:rsid w:val="003B1872"/>
    <w:rsid w:val="003B1DD4"/>
    <w:rsid w:val="003B1EF6"/>
    <w:rsid w:val="003B2404"/>
    <w:rsid w:val="003B24A5"/>
    <w:rsid w:val="003B3C6E"/>
    <w:rsid w:val="003B4A83"/>
    <w:rsid w:val="003B4D2D"/>
    <w:rsid w:val="003B5E1D"/>
    <w:rsid w:val="003B62D8"/>
    <w:rsid w:val="003B6AFF"/>
    <w:rsid w:val="003B6BDD"/>
    <w:rsid w:val="003B6F5C"/>
    <w:rsid w:val="003B706E"/>
    <w:rsid w:val="003B7601"/>
    <w:rsid w:val="003B7755"/>
    <w:rsid w:val="003B77EF"/>
    <w:rsid w:val="003C0093"/>
    <w:rsid w:val="003C0279"/>
    <w:rsid w:val="003C041E"/>
    <w:rsid w:val="003C0701"/>
    <w:rsid w:val="003C0F32"/>
    <w:rsid w:val="003C107A"/>
    <w:rsid w:val="003C108E"/>
    <w:rsid w:val="003C13C5"/>
    <w:rsid w:val="003C1AFE"/>
    <w:rsid w:val="003C1E65"/>
    <w:rsid w:val="003C225B"/>
    <w:rsid w:val="003C2D56"/>
    <w:rsid w:val="003C31B8"/>
    <w:rsid w:val="003C32A7"/>
    <w:rsid w:val="003C3370"/>
    <w:rsid w:val="003C45DF"/>
    <w:rsid w:val="003C4788"/>
    <w:rsid w:val="003C4D40"/>
    <w:rsid w:val="003C5E23"/>
    <w:rsid w:val="003C689A"/>
    <w:rsid w:val="003C6A37"/>
    <w:rsid w:val="003C6E84"/>
    <w:rsid w:val="003C6F4A"/>
    <w:rsid w:val="003C7578"/>
    <w:rsid w:val="003C7DB2"/>
    <w:rsid w:val="003D042A"/>
    <w:rsid w:val="003D09CE"/>
    <w:rsid w:val="003D180D"/>
    <w:rsid w:val="003D1D21"/>
    <w:rsid w:val="003D2174"/>
    <w:rsid w:val="003D2B47"/>
    <w:rsid w:val="003D2E82"/>
    <w:rsid w:val="003D2EBB"/>
    <w:rsid w:val="003D327A"/>
    <w:rsid w:val="003D3A44"/>
    <w:rsid w:val="003D3D4E"/>
    <w:rsid w:val="003D420D"/>
    <w:rsid w:val="003D4259"/>
    <w:rsid w:val="003D4EC8"/>
    <w:rsid w:val="003D5068"/>
    <w:rsid w:val="003D534A"/>
    <w:rsid w:val="003D678C"/>
    <w:rsid w:val="003D6922"/>
    <w:rsid w:val="003D6FBA"/>
    <w:rsid w:val="003D7083"/>
    <w:rsid w:val="003D72D0"/>
    <w:rsid w:val="003E073D"/>
    <w:rsid w:val="003E0B2C"/>
    <w:rsid w:val="003E0DDF"/>
    <w:rsid w:val="003E110B"/>
    <w:rsid w:val="003E12EC"/>
    <w:rsid w:val="003E20D1"/>
    <w:rsid w:val="003E2662"/>
    <w:rsid w:val="003E34C9"/>
    <w:rsid w:val="003E34DA"/>
    <w:rsid w:val="003E3CE1"/>
    <w:rsid w:val="003E4712"/>
    <w:rsid w:val="003E49B0"/>
    <w:rsid w:val="003E4CDC"/>
    <w:rsid w:val="003E4E63"/>
    <w:rsid w:val="003E4F30"/>
    <w:rsid w:val="003E5242"/>
    <w:rsid w:val="003E5956"/>
    <w:rsid w:val="003E599D"/>
    <w:rsid w:val="003E67C4"/>
    <w:rsid w:val="003E6B6F"/>
    <w:rsid w:val="003E6DB2"/>
    <w:rsid w:val="003E6F5B"/>
    <w:rsid w:val="003E79EB"/>
    <w:rsid w:val="003E7D3B"/>
    <w:rsid w:val="003E7E34"/>
    <w:rsid w:val="003F028A"/>
    <w:rsid w:val="003F041E"/>
    <w:rsid w:val="003F07B5"/>
    <w:rsid w:val="003F0967"/>
    <w:rsid w:val="003F0C33"/>
    <w:rsid w:val="003F0F09"/>
    <w:rsid w:val="003F1374"/>
    <w:rsid w:val="003F20C0"/>
    <w:rsid w:val="003F22E3"/>
    <w:rsid w:val="003F2B6A"/>
    <w:rsid w:val="003F2BA7"/>
    <w:rsid w:val="003F365C"/>
    <w:rsid w:val="003F373D"/>
    <w:rsid w:val="003F407C"/>
    <w:rsid w:val="003F4363"/>
    <w:rsid w:val="003F4F29"/>
    <w:rsid w:val="003F58A8"/>
    <w:rsid w:val="003F5F01"/>
    <w:rsid w:val="003F5F06"/>
    <w:rsid w:val="003F6012"/>
    <w:rsid w:val="003F6771"/>
    <w:rsid w:val="003F67E8"/>
    <w:rsid w:val="003F6825"/>
    <w:rsid w:val="003F6D28"/>
    <w:rsid w:val="004009ED"/>
    <w:rsid w:val="00400B62"/>
    <w:rsid w:val="00401542"/>
    <w:rsid w:val="00401668"/>
    <w:rsid w:val="0040213F"/>
    <w:rsid w:val="00402372"/>
    <w:rsid w:val="004023FD"/>
    <w:rsid w:val="00402503"/>
    <w:rsid w:val="004044A5"/>
    <w:rsid w:val="0040477D"/>
    <w:rsid w:val="00404A8C"/>
    <w:rsid w:val="00405859"/>
    <w:rsid w:val="00405AAC"/>
    <w:rsid w:val="0040604F"/>
    <w:rsid w:val="0040776A"/>
    <w:rsid w:val="004078C7"/>
    <w:rsid w:val="00407D2A"/>
    <w:rsid w:val="00407F79"/>
    <w:rsid w:val="00410290"/>
    <w:rsid w:val="00410505"/>
    <w:rsid w:val="00410D09"/>
    <w:rsid w:val="004113BB"/>
    <w:rsid w:val="00411464"/>
    <w:rsid w:val="004125D3"/>
    <w:rsid w:val="004128C7"/>
    <w:rsid w:val="00412A02"/>
    <w:rsid w:val="00412D1E"/>
    <w:rsid w:val="004132CF"/>
    <w:rsid w:val="00413532"/>
    <w:rsid w:val="004137CF"/>
    <w:rsid w:val="00414855"/>
    <w:rsid w:val="00414C03"/>
    <w:rsid w:val="00414D0A"/>
    <w:rsid w:val="00415287"/>
    <w:rsid w:val="004153BD"/>
    <w:rsid w:val="00415A92"/>
    <w:rsid w:val="00415BDA"/>
    <w:rsid w:val="00415D78"/>
    <w:rsid w:val="00415E04"/>
    <w:rsid w:val="00415EE1"/>
    <w:rsid w:val="004164F6"/>
    <w:rsid w:val="00416CE6"/>
    <w:rsid w:val="004176DA"/>
    <w:rsid w:val="004200D9"/>
    <w:rsid w:val="00420309"/>
    <w:rsid w:val="004205D7"/>
    <w:rsid w:val="0042064C"/>
    <w:rsid w:val="0042130B"/>
    <w:rsid w:val="0042132D"/>
    <w:rsid w:val="00421AC3"/>
    <w:rsid w:val="00421B59"/>
    <w:rsid w:val="00421BC9"/>
    <w:rsid w:val="004225AB"/>
    <w:rsid w:val="00422B0B"/>
    <w:rsid w:val="004231C5"/>
    <w:rsid w:val="004234D5"/>
    <w:rsid w:val="00424708"/>
    <w:rsid w:val="00424766"/>
    <w:rsid w:val="00424DB6"/>
    <w:rsid w:val="00424FC7"/>
    <w:rsid w:val="00424FF8"/>
    <w:rsid w:val="0042713A"/>
    <w:rsid w:val="004273E4"/>
    <w:rsid w:val="0043009C"/>
    <w:rsid w:val="00430609"/>
    <w:rsid w:val="00430849"/>
    <w:rsid w:val="00431027"/>
    <w:rsid w:val="00431A1F"/>
    <w:rsid w:val="00431A5B"/>
    <w:rsid w:val="0043282C"/>
    <w:rsid w:val="00432914"/>
    <w:rsid w:val="00432D2A"/>
    <w:rsid w:val="00432DCE"/>
    <w:rsid w:val="00432E96"/>
    <w:rsid w:val="00432EED"/>
    <w:rsid w:val="00433000"/>
    <w:rsid w:val="00433682"/>
    <w:rsid w:val="00434DF8"/>
    <w:rsid w:val="00435086"/>
    <w:rsid w:val="00435AEA"/>
    <w:rsid w:val="00436854"/>
    <w:rsid w:val="004370AE"/>
    <w:rsid w:val="00437A59"/>
    <w:rsid w:val="00437CB2"/>
    <w:rsid w:val="004400DA"/>
    <w:rsid w:val="00440C0D"/>
    <w:rsid w:val="00440CA8"/>
    <w:rsid w:val="00440DC4"/>
    <w:rsid w:val="004411EF"/>
    <w:rsid w:val="004415E5"/>
    <w:rsid w:val="00441A9B"/>
    <w:rsid w:val="0044203F"/>
    <w:rsid w:val="004433E3"/>
    <w:rsid w:val="00443AE2"/>
    <w:rsid w:val="00444360"/>
    <w:rsid w:val="004443F7"/>
    <w:rsid w:val="004445D8"/>
    <w:rsid w:val="00444958"/>
    <w:rsid w:val="00444E8C"/>
    <w:rsid w:val="004454B7"/>
    <w:rsid w:val="004456DC"/>
    <w:rsid w:val="00445844"/>
    <w:rsid w:val="00446C44"/>
    <w:rsid w:val="0044765D"/>
    <w:rsid w:val="004476A9"/>
    <w:rsid w:val="00447708"/>
    <w:rsid w:val="00450E81"/>
    <w:rsid w:val="00451146"/>
    <w:rsid w:val="004515A1"/>
    <w:rsid w:val="00451725"/>
    <w:rsid w:val="004522E5"/>
    <w:rsid w:val="00452C40"/>
    <w:rsid w:val="00453420"/>
    <w:rsid w:val="004534CB"/>
    <w:rsid w:val="004538F7"/>
    <w:rsid w:val="00453D07"/>
    <w:rsid w:val="004551A1"/>
    <w:rsid w:val="0045529F"/>
    <w:rsid w:val="0045562C"/>
    <w:rsid w:val="00455C08"/>
    <w:rsid w:val="004560F7"/>
    <w:rsid w:val="00456658"/>
    <w:rsid w:val="004572F9"/>
    <w:rsid w:val="004575E5"/>
    <w:rsid w:val="004576AD"/>
    <w:rsid w:val="0045780A"/>
    <w:rsid w:val="00457D5D"/>
    <w:rsid w:val="00457D81"/>
    <w:rsid w:val="00460237"/>
    <w:rsid w:val="00460558"/>
    <w:rsid w:val="0046090F"/>
    <w:rsid w:val="00460C82"/>
    <w:rsid w:val="00460E5A"/>
    <w:rsid w:val="004611F8"/>
    <w:rsid w:val="00461427"/>
    <w:rsid w:val="004614C4"/>
    <w:rsid w:val="00461E04"/>
    <w:rsid w:val="00461FD6"/>
    <w:rsid w:val="00463045"/>
    <w:rsid w:val="004635A1"/>
    <w:rsid w:val="0046375C"/>
    <w:rsid w:val="00463960"/>
    <w:rsid w:val="00463BAB"/>
    <w:rsid w:val="00464848"/>
    <w:rsid w:val="00465220"/>
    <w:rsid w:val="004657F7"/>
    <w:rsid w:val="00465C0D"/>
    <w:rsid w:val="00465F26"/>
    <w:rsid w:val="00466390"/>
    <w:rsid w:val="004667FF"/>
    <w:rsid w:val="00467922"/>
    <w:rsid w:val="00470055"/>
    <w:rsid w:val="00470073"/>
    <w:rsid w:val="00470287"/>
    <w:rsid w:val="004702CC"/>
    <w:rsid w:val="00470385"/>
    <w:rsid w:val="00470781"/>
    <w:rsid w:val="004709C1"/>
    <w:rsid w:val="00470AB0"/>
    <w:rsid w:val="00471D31"/>
    <w:rsid w:val="00472A7F"/>
    <w:rsid w:val="00472B93"/>
    <w:rsid w:val="00472FDE"/>
    <w:rsid w:val="004738FC"/>
    <w:rsid w:val="00474164"/>
    <w:rsid w:val="0047458E"/>
    <w:rsid w:val="0047476C"/>
    <w:rsid w:val="00474F53"/>
    <w:rsid w:val="00474F6B"/>
    <w:rsid w:val="00475A24"/>
    <w:rsid w:val="00476006"/>
    <w:rsid w:val="0047663B"/>
    <w:rsid w:val="00477283"/>
    <w:rsid w:val="00477995"/>
    <w:rsid w:val="0048028B"/>
    <w:rsid w:val="00480EAB"/>
    <w:rsid w:val="00480F76"/>
    <w:rsid w:val="00481113"/>
    <w:rsid w:val="0048159F"/>
    <w:rsid w:val="00481966"/>
    <w:rsid w:val="00481C25"/>
    <w:rsid w:val="00481F87"/>
    <w:rsid w:val="0048204D"/>
    <w:rsid w:val="0048229D"/>
    <w:rsid w:val="00482374"/>
    <w:rsid w:val="00482515"/>
    <w:rsid w:val="004825F7"/>
    <w:rsid w:val="00482A47"/>
    <w:rsid w:val="00482F46"/>
    <w:rsid w:val="004832FC"/>
    <w:rsid w:val="004835E0"/>
    <w:rsid w:val="00483864"/>
    <w:rsid w:val="0048401B"/>
    <w:rsid w:val="004841CF"/>
    <w:rsid w:val="00484730"/>
    <w:rsid w:val="00485087"/>
    <w:rsid w:val="004852F2"/>
    <w:rsid w:val="00485C36"/>
    <w:rsid w:val="00487069"/>
    <w:rsid w:val="00487551"/>
    <w:rsid w:val="0048755A"/>
    <w:rsid w:val="004878C3"/>
    <w:rsid w:val="004878E7"/>
    <w:rsid w:val="00490239"/>
    <w:rsid w:val="00490645"/>
    <w:rsid w:val="00490A8A"/>
    <w:rsid w:val="00490BDE"/>
    <w:rsid w:val="00490DDA"/>
    <w:rsid w:val="0049109C"/>
    <w:rsid w:val="00491754"/>
    <w:rsid w:val="00491E97"/>
    <w:rsid w:val="00492027"/>
    <w:rsid w:val="00492112"/>
    <w:rsid w:val="004924B4"/>
    <w:rsid w:val="004929BD"/>
    <w:rsid w:val="00492B58"/>
    <w:rsid w:val="00492C0D"/>
    <w:rsid w:val="00492CC9"/>
    <w:rsid w:val="00492DDA"/>
    <w:rsid w:val="00492E09"/>
    <w:rsid w:val="00494650"/>
    <w:rsid w:val="004949C0"/>
    <w:rsid w:val="00495294"/>
    <w:rsid w:val="0049547C"/>
    <w:rsid w:val="004954E4"/>
    <w:rsid w:val="0049550D"/>
    <w:rsid w:val="0049558A"/>
    <w:rsid w:val="004959BF"/>
    <w:rsid w:val="00495CBE"/>
    <w:rsid w:val="00495DD6"/>
    <w:rsid w:val="00495F4C"/>
    <w:rsid w:val="00495F9C"/>
    <w:rsid w:val="00495FD4"/>
    <w:rsid w:val="00496619"/>
    <w:rsid w:val="0049682B"/>
    <w:rsid w:val="00496A99"/>
    <w:rsid w:val="00497188"/>
    <w:rsid w:val="00497687"/>
    <w:rsid w:val="0049780A"/>
    <w:rsid w:val="00497A87"/>
    <w:rsid w:val="00497CF3"/>
    <w:rsid w:val="004A048B"/>
    <w:rsid w:val="004A04D0"/>
    <w:rsid w:val="004A1131"/>
    <w:rsid w:val="004A18CB"/>
    <w:rsid w:val="004A2204"/>
    <w:rsid w:val="004A2674"/>
    <w:rsid w:val="004A2E7D"/>
    <w:rsid w:val="004A353B"/>
    <w:rsid w:val="004A36AC"/>
    <w:rsid w:val="004A412E"/>
    <w:rsid w:val="004A4873"/>
    <w:rsid w:val="004A577E"/>
    <w:rsid w:val="004A58E7"/>
    <w:rsid w:val="004A6310"/>
    <w:rsid w:val="004A63A2"/>
    <w:rsid w:val="004A65CE"/>
    <w:rsid w:val="004A70DC"/>
    <w:rsid w:val="004A74EB"/>
    <w:rsid w:val="004A7AB3"/>
    <w:rsid w:val="004A7D36"/>
    <w:rsid w:val="004B0236"/>
    <w:rsid w:val="004B0748"/>
    <w:rsid w:val="004B0926"/>
    <w:rsid w:val="004B11DD"/>
    <w:rsid w:val="004B123A"/>
    <w:rsid w:val="004B14C1"/>
    <w:rsid w:val="004B15D0"/>
    <w:rsid w:val="004B1DF9"/>
    <w:rsid w:val="004B1E69"/>
    <w:rsid w:val="004B1E78"/>
    <w:rsid w:val="004B2D55"/>
    <w:rsid w:val="004B2EB1"/>
    <w:rsid w:val="004B2F55"/>
    <w:rsid w:val="004B3CA3"/>
    <w:rsid w:val="004B4356"/>
    <w:rsid w:val="004B4457"/>
    <w:rsid w:val="004B463B"/>
    <w:rsid w:val="004B4AFE"/>
    <w:rsid w:val="004B4E7E"/>
    <w:rsid w:val="004B4FA0"/>
    <w:rsid w:val="004B51A1"/>
    <w:rsid w:val="004B5830"/>
    <w:rsid w:val="004B5E93"/>
    <w:rsid w:val="004B6062"/>
    <w:rsid w:val="004B660A"/>
    <w:rsid w:val="004B7164"/>
    <w:rsid w:val="004B72D9"/>
    <w:rsid w:val="004B7332"/>
    <w:rsid w:val="004B7464"/>
    <w:rsid w:val="004B78C3"/>
    <w:rsid w:val="004B7A93"/>
    <w:rsid w:val="004C08A7"/>
    <w:rsid w:val="004C0CDD"/>
    <w:rsid w:val="004C109D"/>
    <w:rsid w:val="004C1666"/>
    <w:rsid w:val="004C213C"/>
    <w:rsid w:val="004C270A"/>
    <w:rsid w:val="004C2E94"/>
    <w:rsid w:val="004C36B6"/>
    <w:rsid w:val="004C40D0"/>
    <w:rsid w:val="004C5618"/>
    <w:rsid w:val="004C5AC4"/>
    <w:rsid w:val="004C65F7"/>
    <w:rsid w:val="004C6AF3"/>
    <w:rsid w:val="004C6C4F"/>
    <w:rsid w:val="004C6EB3"/>
    <w:rsid w:val="004C7158"/>
    <w:rsid w:val="004C7351"/>
    <w:rsid w:val="004C7E7A"/>
    <w:rsid w:val="004C7F92"/>
    <w:rsid w:val="004D107A"/>
    <w:rsid w:val="004D1150"/>
    <w:rsid w:val="004D18C0"/>
    <w:rsid w:val="004D2363"/>
    <w:rsid w:val="004D2789"/>
    <w:rsid w:val="004D28C6"/>
    <w:rsid w:val="004D2F4D"/>
    <w:rsid w:val="004D2F9C"/>
    <w:rsid w:val="004D33AA"/>
    <w:rsid w:val="004D34B2"/>
    <w:rsid w:val="004D4620"/>
    <w:rsid w:val="004D4D13"/>
    <w:rsid w:val="004D4F4D"/>
    <w:rsid w:val="004D51DE"/>
    <w:rsid w:val="004D5CC1"/>
    <w:rsid w:val="004D5DCF"/>
    <w:rsid w:val="004D6368"/>
    <w:rsid w:val="004D6438"/>
    <w:rsid w:val="004D6442"/>
    <w:rsid w:val="004D68F8"/>
    <w:rsid w:val="004D6FAF"/>
    <w:rsid w:val="004D70E3"/>
    <w:rsid w:val="004D730A"/>
    <w:rsid w:val="004D75D2"/>
    <w:rsid w:val="004D7DAE"/>
    <w:rsid w:val="004E1079"/>
    <w:rsid w:val="004E1589"/>
    <w:rsid w:val="004E1F99"/>
    <w:rsid w:val="004E26B2"/>
    <w:rsid w:val="004E2A40"/>
    <w:rsid w:val="004E2DF4"/>
    <w:rsid w:val="004E3662"/>
    <w:rsid w:val="004E3A2B"/>
    <w:rsid w:val="004E4053"/>
    <w:rsid w:val="004E41AE"/>
    <w:rsid w:val="004E4936"/>
    <w:rsid w:val="004E4A95"/>
    <w:rsid w:val="004E4B0C"/>
    <w:rsid w:val="004E54AC"/>
    <w:rsid w:val="004E5F1F"/>
    <w:rsid w:val="004E655B"/>
    <w:rsid w:val="004E6710"/>
    <w:rsid w:val="004E6989"/>
    <w:rsid w:val="004E704A"/>
    <w:rsid w:val="004F090E"/>
    <w:rsid w:val="004F0A7C"/>
    <w:rsid w:val="004F1121"/>
    <w:rsid w:val="004F1344"/>
    <w:rsid w:val="004F1773"/>
    <w:rsid w:val="004F1C8B"/>
    <w:rsid w:val="004F272C"/>
    <w:rsid w:val="004F2A0A"/>
    <w:rsid w:val="004F31B2"/>
    <w:rsid w:val="004F350C"/>
    <w:rsid w:val="004F3ED4"/>
    <w:rsid w:val="004F4CED"/>
    <w:rsid w:val="004F4F5E"/>
    <w:rsid w:val="004F5157"/>
    <w:rsid w:val="004F55CC"/>
    <w:rsid w:val="004F56A5"/>
    <w:rsid w:val="004F5A21"/>
    <w:rsid w:val="004F5E21"/>
    <w:rsid w:val="004F6205"/>
    <w:rsid w:val="004F6724"/>
    <w:rsid w:val="004F6822"/>
    <w:rsid w:val="004F6C36"/>
    <w:rsid w:val="0050020F"/>
    <w:rsid w:val="0050031E"/>
    <w:rsid w:val="00500BF4"/>
    <w:rsid w:val="00500ED6"/>
    <w:rsid w:val="00501066"/>
    <w:rsid w:val="005010F6"/>
    <w:rsid w:val="005012CF"/>
    <w:rsid w:val="005012EC"/>
    <w:rsid w:val="005019DA"/>
    <w:rsid w:val="00501DD5"/>
    <w:rsid w:val="00502A49"/>
    <w:rsid w:val="00502ADE"/>
    <w:rsid w:val="005032E8"/>
    <w:rsid w:val="005041D6"/>
    <w:rsid w:val="00504657"/>
    <w:rsid w:val="0050510F"/>
    <w:rsid w:val="00505503"/>
    <w:rsid w:val="00505527"/>
    <w:rsid w:val="00505953"/>
    <w:rsid w:val="00506757"/>
    <w:rsid w:val="0050715F"/>
    <w:rsid w:val="00507886"/>
    <w:rsid w:val="00507E5F"/>
    <w:rsid w:val="0051017B"/>
    <w:rsid w:val="00510560"/>
    <w:rsid w:val="00510A4F"/>
    <w:rsid w:val="00510D77"/>
    <w:rsid w:val="00510F83"/>
    <w:rsid w:val="0051102D"/>
    <w:rsid w:val="00511907"/>
    <w:rsid w:val="00511AC1"/>
    <w:rsid w:val="00511C5E"/>
    <w:rsid w:val="005124AC"/>
    <w:rsid w:val="00512603"/>
    <w:rsid w:val="00513112"/>
    <w:rsid w:val="0051362B"/>
    <w:rsid w:val="0051393D"/>
    <w:rsid w:val="00514168"/>
    <w:rsid w:val="0051442B"/>
    <w:rsid w:val="005145D9"/>
    <w:rsid w:val="00514F8D"/>
    <w:rsid w:val="00515148"/>
    <w:rsid w:val="0051518A"/>
    <w:rsid w:val="00515553"/>
    <w:rsid w:val="00515816"/>
    <w:rsid w:val="005158DD"/>
    <w:rsid w:val="00515923"/>
    <w:rsid w:val="00515BFC"/>
    <w:rsid w:val="00515EC5"/>
    <w:rsid w:val="00516B99"/>
    <w:rsid w:val="00516D22"/>
    <w:rsid w:val="00516E87"/>
    <w:rsid w:val="00516F69"/>
    <w:rsid w:val="00520519"/>
    <w:rsid w:val="00520A10"/>
    <w:rsid w:val="00521D57"/>
    <w:rsid w:val="005222E5"/>
    <w:rsid w:val="00522500"/>
    <w:rsid w:val="00523F5A"/>
    <w:rsid w:val="005240BB"/>
    <w:rsid w:val="00525273"/>
    <w:rsid w:val="0052530A"/>
    <w:rsid w:val="00525465"/>
    <w:rsid w:val="0052597E"/>
    <w:rsid w:val="00525AFE"/>
    <w:rsid w:val="00525D4F"/>
    <w:rsid w:val="0052652F"/>
    <w:rsid w:val="00526BB3"/>
    <w:rsid w:val="00526C6F"/>
    <w:rsid w:val="00530228"/>
    <w:rsid w:val="00530C99"/>
    <w:rsid w:val="00531389"/>
    <w:rsid w:val="00531BB2"/>
    <w:rsid w:val="00531FBC"/>
    <w:rsid w:val="00531FDD"/>
    <w:rsid w:val="00532289"/>
    <w:rsid w:val="00532321"/>
    <w:rsid w:val="00532864"/>
    <w:rsid w:val="00532B6A"/>
    <w:rsid w:val="00532B76"/>
    <w:rsid w:val="005331FB"/>
    <w:rsid w:val="005335DF"/>
    <w:rsid w:val="00533885"/>
    <w:rsid w:val="00534308"/>
    <w:rsid w:val="0053463B"/>
    <w:rsid w:val="005347A7"/>
    <w:rsid w:val="00534A9D"/>
    <w:rsid w:val="00534C2D"/>
    <w:rsid w:val="00535751"/>
    <w:rsid w:val="0053655D"/>
    <w:rsid w:val="00536588"/>
    <w:rsid w:val="00536B37"/>
    <w:rsid w:val="00536B72"/>
    <w:rsid w:val="005373C4"/>
    <w:rsid w:val="00537702"/>
    <w:rsid w:val="0053799F"/>
    <w:rsid w:val="005400DB"/>
    <w:rsid w:val="0054034A"/>
    <w:rsid w:val="005404D0"/>
    <w:rsid w:val="00540674"/>
    <w:rsid w:val="00540A9B"/>
    <w:rsid w:val="005412D2"/>
    <w:rsid w:val="005412F3"/>
    <w:rsid w:val="00541AB4"/>
    <w:rsid w:val="00541AC3"/>
    <w:rsid w:val="00541B75"/>
    <w:rsid w:val="00541BAB"/>
    <w:rsid w:val="00541D63"/>
    <w:rsid w:val="005425BB"/>
    <w:rsid w:val="005425FC"/>
    <w:rsid w:val="00542CF1"/>
    <w:rsid w:val="00542E05"/>
    <w:rsid w:val="00542E6E"/>
    <w:rsid w:val="00543414"/>
    <w:rsid w:val="00543445"/>
    <w:rsid w:val="00543946"/>
    <w:rsid w:val="005439E5"/>
    <w:rsid w:val="00543B3A"/>
    <w:rsid w:val="0054414E"/>
    <w:rsid w:val="00544412"/>
    <w:rsid w:val="005447E4"/>
    <w:rsid w:val="0054549F"/>
    <w:rsid w:val="005459A9"/>
    <w:rsid w:val="00545A12"/>
    <w:rsid w:val="00545AE0"/>
    <w:rsid w:val="00545DCE"/>
    <w:rsid w:val="00545E98"/>
    <w:rsid w:val="005462C8"/>
    <w:rsid w:val="00546462"/>
    <w:rsid w:val="00546475"/>
    <w:rsid w:val="005466D9"/>
    <w:rsid w:val="0055012D"/>
    <w:rsid w:val="0055060B"/>
    <w:rsid w:val="005508D4"/>
    <w:rsid w:val="0055144D"/>
    <w:rsid w:val="005515AD"/>
    <w:rsid w:val="0055171E"/>
    <w:rsid w:val="00551863"/>
    <w:rsid w:val="00551887"/>
    <w:rsid w:val="00551A35"/>
    <w:rsid w:val="0055202C"/>
    <w:rsid w:val="00552664"/>
    <w:rsid w:val="00552922"/>
    <w:rsid w:val="00552A65"/>
    <w:rsid w:val="00552ECC"/>
    <w:rsid w:val="005532D0"/>
    <w:rsid w:val="005534B9"/>
    <w:rsid w:val="005535F7"/>
    <w:rsid w:val="00553910"/>
    <w:rsid w:val="005542AB"/>
    <w:rsid w:val="005556AC"/>
    <w:rsid w:val="00556070"/>
    <w:rsid w:val="0055615D"/>
    <w:rsid w:val="005561BD"/>
    <w:rsid w:val="005568B0"/>
    <w:rsid w:val="00556CF9"/>
    <w:rsid w:val="005575AF"/>
    <w:rsid w:val="00560F34"/>
    <w:rsid w:val="00560F5B"/>
    <w:rsid w:val="00560F5E"/>
    <w:rsid w:val="00561037"/>
    <w:rsid w:val="00561A24"/>
    <w:rsid w:val="00561E28"/>
    <w:rsid w:val="00561F8B"/>
    <w:rsid w:val="005623ED"/>
    <w:rsid w:val="00562A6D"/>
    <w:rsid w:val="00562DED"/>
    <w:rsid w:val="00564D34"/>
    <w:rsid w:val="00564E42"/>
    <w:rsid w:val="005651AB"/>
    <w:rsid w:val="005652CA"/>
    <w:rsid w:val="00565643"/>
    <w:rsid w:val="00565737"/>
    <w:rsid w:val="00565956"/>
    <w:rsid w:val="005662DD"/>
    <w:rsid w:val="0056663C"/>
    <w:rsid w:val="005669D9"/>
    <w:rsid w:val="00566B79"/>
    <w:rsid w:val="0056709C"/>
    <w:rsid w:val="00567BD2"/>
    <w:rsid w:val="00567F62"/>
    <w:rsid w:val="0057051F"/>
    <w:rsid w:val="00570BF8"/>
    <w:rsid w:val="005710CF"/>
    <w:rsid w:val="00571D1E"/>
    <w:rsid w:val="00571F58"/>
    <w:rsid w:val="00572418"/>
    <w:rsid w:val="005729E1"/>
    <w:rsid w:val="00572A25"/>
    <w:rsid w:val="00572D88"/>
    <w:rsid w:val="005735CA"/>
    <w:rsid w:val="0057391A"/>
    <w:rsid w:val="0057397D"/>
    <w:rsid w:val="00573BD1"/>
    <w:rsid w:val="00573E4D"/>
    <w:rsid w:val="005741CD"/>
    <w:rsid w:val="00574C1D"/>
    <w:rsid w:val="00575629"/>
    <w:rsid w:val="00575A32"/>
    <w:rsid w:val="00576557"/>
    <w:rsid w:val="00576FDC"/>
    <w:rsid w:val="00577397"/>
    <w:rsid w:val="0057776B"/>
    <w:rsid w:val="005777DC"/>
    <w:rsid w:val="005779BF"/>
    <w:rsid w:val="005802E0"/>
    <w:rsid w:val="00580C2E"/>
    <w:rsid w:val="00581011"/>
    <w:rsid w:val="00581C32"/>
    <w:rsid w:val="00581C84"/>
    <w:rsid w:val="005820E8"/>
    <w:rsid w:val="0058268B"/>
    <w:rsid w:val="0058283B"/>
    <w:rsid w:val="005830E7"/>
    <w:rsid w:val="005833E5"/>
    <w:rsid w:val="0058369F"/>
    <w:rsid w:val="00583A46"/>
    <w:rsid w:val="005842EE"/>
    <w:rsid w:val="005844C5"/>
    <w:rsid w:val="00584DE0"/>
    <w:rsid w:val="00585121"/>
    <w:rsid w:val="00585776"/>
    <w:rsid w:val="005858C1"/>
    <w:rsid w:val="00585D1B"/>
    <w:rsid w:val="00585DD6"/>
    <w:rsid w:val="00585EE9"/>
    <w:rsid w:val="005866FB"/>
    <w:rsid w:val="00586850"/>
    <w:rsid w:val="005868F8"/>
    <w:rsid w:val="00586A22"/>
    <w:rsid w:val="00587380"/>
    <w:rsid w:val="00587C99"/>
    <w:rsid w:val="00587E76"/>
    <w:rsid w:val="0059037D"/>
    <w:rsid w:val="00590973"/>
    <w:rsid w:val="0059110B"/>
    <w:rsid w:val="00591B83"/>
    <w:rsid w:val="00591C79"/>
    <w:rsid w:val="00592118"/>
    <w:rsid w:val="005924AE"/>
    <w:rsid w:val="005925D0"/>
    <w:rsid w:val="00592BBC"/>
    <w:rsid w:val="00592DFF"/>
    <w:rsid w:val="00593580"/>
    <w:rsid w:val="00593C14"/>
    <w:rsid w:val="00594422"/>
    <w:rsid w:val="005944A1"/>
    <w:rsid w:val="0059459A"/>
    <w:rsid w:val="00594933"/>
    <w:rsid w:val="00594A7C"/>
    <w:rsid w:val="00594C91"/>
    <w:rsid w:val="00595B79"/>
    <w:rsid w:val="00595FA7"/>
    <w:rsid w:val="00596002"/>
    <w:rsid w:val="00596319"/>
    <w:rsid w:val="00596362"/>
    <w:rsid w:val="005968BB"/>
    <w:rsid w:val="00596AD5"/>
    <w:rsid w:val="0059739B"/>
    <w:rsid w:val="00597439"/>
    <w:rsid w:val="005978E2"/>
    <w:rsid w:val="005A0365"/>
    <w:rsid w:val="005A0573"/>
    <w:rsid w:val="005A1560"/>
    <w:rsid w:val="005A1AE7"/>
    <w:rsid w:val="005A1F2D"/>
    <w:rsid w:val="005A3906"/>
    <w:rsid w:val="005A39C3"/>
    <w:rsid w:val="005A3E73"/>
    <w:rsid w:val="005A43CE"/>
    <w:rsid w:val="005A46B9"/>
    <w:rsid w:val="005A515C"/>
    <w:rsid w:val="005A55F0"/>
    <w:rsid w:val="005A5E36"/>
    <w:rsid w:val="005A5E95"/>
    <w:rsid w:val="005A5FB6"/>
    <w:rsid w:val="005A60B9"/>
    <w:rsid w:val="005A6212"/>
    <w:rsid w:val="005A67B0"/>
    <w:rsid w:val="005A6BF4"/>
    <w:rsid w:val="005A77F1"/>
    <w:rsid w:val="005B031F"/>
    <w:rsid w:val="005B0801"/>
    <w:rsid w:val="005B10E6"/>
    <w:rsid w:val="005B187B"/>
    <w:rsid w:val="005B1EBD"/>
    <w:rsid w:val="005B3211"/>
    <w:rsid w:val="005B38B8"/>
    <w:rsid w:val="005B3A41"/>
    <w:rsid w:val="005B3F86"/>
    <w:rsid w:val="005B40A0"/>
    <w:rsid w:val="005B4302"/>
    <w:rsid w:val="005B45E1"/>
    <w:rsid w:val="005B4A72"/>
    <w:rsid w:val="005B4D0F"/>
    <w:rsid w:val="005B5883"/>
    <w:rsid w:val="005B5915"/>
    <w:rsid w:val="005B5D6E"/>
    <w:rsid w:val="005B5EA2"/>
    <w:rsid w:val="005B64D9"/>
    <w:rsid w:val="005B74C3"/>
    <w:rsid w:val="005B7D8B"/>
    <w:rsid w:val="005C03B9"/>
    <w:rsid w:val="005C0A28"/>
    <w:rsid w:val="005C0E7A"/>
    <w:rsid w:val="005C0F16"/>
    <w:rsid w:val="005C13B2"/>
    <w:rsid w:val="005C13C1"/>
    <w:rsid w:val="005C1ECF"/>
    <w:rsid w:val="005C2665"/>
    <w:rsid w:val="005C2D75"/>
    <w:rsid w:val="005C4403"/>
    <w:rsid w:val="005C498E"/>
    <w:rsid w:val="005C4D4D"/>
    <w:rsid w:val="005C50C6"/>
    <w:rsid w:val="005C52D4"/>
    <w:rsid w:val="005C6D17"/>
    <w:rsid w:val="005C6FA2"/>
    <w:rsid w:val="005C74FB"/>
    <w:rsid w:val="005C797B"/>
    <w:rsid w:val="005C7F34"/>
    <w:rsid w:val="005D0779"/>
    <w:rsid w:val="005D0E16"/>
    <w:rsid w:val="005D11A7"/>
    <w:rsid w:val="005D1469"/>
    <w:rsid w:val="005D1A52"/>
    <w:rsid w:val="005D1DAE"/>
    <w:rsid w:val="005D2414"/>
    <w:rsid w:val="005D293F"/>
    <w:rsid w:val="005D39B6"/>
    <w:rsid w:val="005D3D4D"/>
    <w:rsid w:val="005D3DEF"/>
    <w:rsid w:val="005D4992"/>
    <w:rsid w:val="005D522C"/>
    <w:rsid w:val="005D523D"/>
    <w:rsid w:val="005D5A1A"/>
    <w:rsid w:val="005D5B5F"/>
    <w:rsid w:val="005D5BA3"/>
    <w:rsid w:val="005D6D32"/>
    <w:rsid w:val="005D72E1"/>
    <w:rsid w:val="005E03B2"/>
    <w:rsid w:val="005E0ABD"/>
    <w:rsid w:val="005E0CAD"/>
    <w:rsid w:val="005E1145"/>
    <w:rsid w:val="005E168A"/>
    <w:rsid w:val="005E1905"/>
    <w:rsid w:val="005E1D59"/>
    <w:rsid w:val="005E1EB6"/>
    <w:rsid w:val="005E2793"/>
    <w:rsid w:val="005E2D73"/>
    <w:rsid w:val="005E305D"/>
    <w:rsid w:val="005E311B"/>
    <w:rsid w:val="005E37E0"/>
    <w:rsid w:val="005E3867"/>
    <w:rsid w:val="005E3ABD"/>
    <w:rsid w:val="005E3DC1"/>
    <w:rsid w:val="005E3E7A"/>
    <w:rsid w:val="005E3F93"/>
    <w:rsid w:val="005E432D"/>
    <w:rsid w:val="005E48AE"/>
    <w:rsid w:val="005E48F3"/>
    <w:rsid w:val="005E4C37"/>
    <w:rsid w:val="005E6AEA"/>
    <w:rsid w:val="005E6DA6"/>
    <w:rsid w:val="005E70B7"/>
    <w:rsid w:val="005E729C"/>
    <w:rsid w:val="005E778E"/>
    <w:rsid w:val="005F02D0"/>
    <w:rsid w:val="005F033C"/>
    <w:rsid w:val="005F05A3"/>
    <w:rsid w:val="005F0A4A"/>
    <w:rsid w:val="005F17FE"/>
    <w:rsid w:val="005F1C5F"/>
    <w:rsid w:val="005F207C"/>
    <w:rsid w:val="005F2698"/>
    <w:rsid w:val="005F2AE2"/>
    <w:rsid w:val="005F3237"/>
    <w:rsid w:val="005F47B1"/>
    <w:rsid w:val="005F498F"/>
    <w:rsid w:val="005F4D43"/>
    <w:rsid w:val="005F4F60"/>
    <w:rsid w:val="005F5162"/>
    <w:rsid w:val="005F55F1"/>
    <w:rsid w:val="005F5884"/>
    <w:rsid w:val="005F5958"/>
    <w:rsid w:val="005F5A29"/>
    <w:rsid w:val="005F5BBF"/>
    <w:rsid w:val="005F5E8A"/>
    <w:rsid w:val="005F5FA2"/>
    <w:rsid w:val="005F61B3"/>
    <w:rsid w:val="005F6B85"/>
    <w:rsid w:val="005F6E21"/>
    <w:rsid w:val="005F708E"/>
    <w:rsid w:val="005F7459"/>
    <w:rsid w:val="005F74E8"/>
    <w:rsid w:val="005F7503"/>
    <w:rsid w:val="005F7616"/>
    <w:rsid w:val="005F79E3"/>
    <w:rsid w:val="0060001B"/>
    <w:rsid w:val="0060023A"/>
    <w:rsid w:val="0060035E"/>
    <w:rsid w:val="0060077F"/>
    <w:rsid w:val="006012B4"/>
    <w:rsid w:val="00601811"/>
    <w:rsid w:val="0060233D"/>
    <w:rsid w:val="0060309A"/>
    <w:rsid w:val="0060396E"/>
    <w:rsid w:val="006039D6"/>
    <w:rsid w:val="00603F2E"/>
    <w:rsid w:val="0060476E"/>
    <w:rsid w:val="00604A35"/>
    <w:rsid w:val="00604C06"/>
    <w:rsid w:val="00604CC1"/>
    <w:rsid w:val="00605082"/>
    <w:rsid w:val="00605431"/>
    <w:rsid w:val="00605659"/>
    <w:rsid w:val="006058AE"/>
    <w:rsid w:val="00605B27"/>
    <w:rsid w:val="00605C95"/>
    <w:rsid w:val="00605E36"/>
    <w:rsid w:val="00605E7D"/>
    <w:rsid w:val="00605EB2"/>
    <w:rsid w:val="0060667C"/>
    <w:rsid w:val="00606BA3"/>
    <w:rsid w:val="00610053"/>
    <w:rsid w:val="00610791"/>
    <w:rsid w:val="0061094B"/>
    <w:rsid w:val="00610DBA"/>
    <w:rsid w:val="00610FB1"/>
    <w:rsid w:val="006115C5"/>
    <w:rsid w:val="0061177C"/>
    <w:rsid w:val="00611D73"/>
    <w:rsid w:val="00611ED0"/>
    <w:rsid w:val="006122DA"/>
    <w:rsid w:val="006126B1"/>
    <w:rsid w:val="0061311C"/>
    <w:rsid w:val="006133CE"/>
    <w:rsid w:val="00613409"/>
    <w:rsid w:val="00613653"/>
    <w:rsid w:val="00613792"/>
    <w:rsid w:val="00613CA8"/>
    <w:rsid w:val="00614203"/>
    <w:rsid w:val="00614A2E"/>
    <w:rsid w:val="00614D47"/>
    <w:rsid w:val="00615738"/>
    <w:rsid w:val="00615840"/>
    <w:rsid w:val="00615ED9"/>
    <w:rsid w:val="00615FA9"/>
    <w:rsid w:val="00616487"/>
    <w:rsid w:val="006169AA"/>
    <w:rsid w:val="00617EE3"/>
    <w:rsid w:val="00617F57"/>
    <w:rsid w:val="00620499"/>
    <w:rsid w:val="0062050A"/>
    <w:rsid w:val="00620643"/>
    <w:rsid w:val="00620A06"/>
    <w:rsid w:val="00620ED5"/>
    <w:rsid w:val="00620F11"/>
    <w:rsid w:val="00621070"/>
    <w:rsid w:val="006211F4"/>
    <w:rsid w:val="00621331"/>
    <w:rsid w:val="0062147D"/>
    <w:rsid w:val="00621C1B"/>
    <w:rsid w:val="00621FA7"/>
    <w:rsid w:val="0062249D"/>
    <w:rsid w:val="00622619"/>
    <w:rsid w:val="006229E6"/>
    <w:rsid w:val="0062339A"/>
    <w:rsid w:val="00623A1B"/>
    <w:rsid w:val="0062410F"/>
    <w:rsid w:val="00624972"/>
    <w:rsid w:val="00624A53"/>
    <w:rsid w:val="00624A87"/>
    <w:rsid w:val="00624D8F"/>
    <w:rsid w:val="00625A34"/>
    <w:rsid w:val="00625C95"/>
    <w:rsid w:val="006262A9"/>
    <w:rsid w:val="006262C1"/>
    <w:rsid w:val="00626431"/>
    <w:rsid w:val="006272D3"/>
    <w:rsid w:val="00627F7C"/>
    <w:rsid w:val="0063007C"/>
    <w:rsid w:val="0063149C"/>
    <w:rsid w:val="0063152D"/>
    <w:rsid w:val="006315D4"/>
    <w:rsid w:val="00631E8C"/>
    <w:rsid w:val="00632302"/>
    <w:rsid w:val="00632655"/>
    <w:rsid w:val="00632838"/>
    <w:rsid w:val="00632949"/>
    <w:rsid w:val="006329F1"/>
    <w:rsid w:val="00632C51"/>
    <w:rsid w:val="00634209"/>
    <w:rsid w:val="0063429C"/>
    <w:rsid w:val="0063460D"/>
    <w:rsid w:val="006349B7"/>
    <w:rsid w:val="00634DA5"/>
    <w:rsid w:val="00634FC2"/>
    <w:rsid w:val="0063523A"/>
    <w:rsid w:val="006357EE"/>
    <w:rsid w:val="0063588E"/>
    <w:rsid w:val="00635B54"/>
    <w:rsid w:val="00636A75"/>
    <w:rsid w:val="00636B7F"/>
    <w:rsid w:val="0063701D"/>
    <w:rsid w:val="00637342"/>
    <w:rsid w:val="00637791"/>
    <w:rsid w:val="006378CF"/>
    <w:rsid w:val="00640534"/>
    <w:rsid w:val="006408A3"/>
    <w:rsid w:val="0064108E"/>
    <w:rsid w:val="006411E2"/>
    <w:rsid w:val="00641242"/>
    <w:rsid w:val="006412D0"/>
    <w:rsid w:val="006413E9"/>
    <w:rsid w:val="006416ED"/>
    <w:rsid w:val="006417AB"/>
    <w:rsid w:val="00641A20"/>
    <w:rsid w:val="00641CCA"/>
    <w:rsid w:val="00641DFF"/>
    <w:rsid w:val="00641FE2"/>
    <w:rsid w:val="00642405"/>
    <w:rsid w:val="00642821"/>
    <w:rsid w:val="00642A10"/>
    <w:rsid w:val="006432DF"/>
    <w:rsid w:val="00644423"/>
    <w:rsid w:val="00644535"/>
    <w:rsid w:val="00644573"/>
    <w:rsid w:val="00644897"/>
    <w:rsid w:val="00644AA7"/>
    <w:rsid w:val="00644BDA"/>
    <w:rsid w:val="00645538"/>
    <w:rsid w:val="006455CA"/>
    <w:rsid w:val="00645A05"/>
    <w:rsid w:val="00646662"/>
    <w:rsid w:val="0064742F"/>
    <w:rsid w:val="00647966"/>
    <w:rsid w:val="00647C6F"/>
    <w:rsid w:val="00647F93"/>
    <w:rsid w:val="00650238"/>
    <w:rsid w:val="00650265"/>
    <w:rsid w:val="00650848"/>
    <w:rsid w:val="00650AEA"/>
    <w:rsid w:val="00650F1B"/>
    <w:rsid w:val="006511E9"/>
    <w:rsid w:val="0065151B"/>
    <w:rsid w:val="00651733"/>
    <w:rsid w:val="00651D34"/>
    <w:rsid w:val="00651DA6"/>
    <w:rsid w:val="00651F66"/>
    <w:rsid w:val="00651F97"/>
    <w:rsid w:val="006538DE"/>
    <w:rsid w:val="00654058"/>
    <w:rsid w:val="00654652"/>
    <w:rsid w:val="006546DB"/>
    <w:rsid w:val="00654764"/>
    <w:rsid w:val="00655684"/>
    <w:rsid w:val="00655BF2"/>
    <w:rsid w:val="006565F3"/>
    <w:rsid w:val="0065684A"/>
    <w:rsid w:val="00656A3B"/>
    <w:rsid w:val="00656BB0"/>
    <w:rsid w:val="00656C1D"/>
    <w:rsid w:val="0065761F"/>
    <w:rsid w:val="00657B8D"/>
    <w:rsid w:val="00657D12"/>
    <w:rsid w:val="00657DA8"/>
    <w:rsid w:val="00657E1E"/>
    <w:rsid w:val="00660215"/>
    <w:rsid w:val="006604F9"/>
    <w:rsid w:val="00660616"/>
    <w:rsid w:val="00661044"/>
    <w:rsid w:val="00661470"/>
    <w:rsid w:val="006615C3"/>
    <w:rsid w:val="0066183E"/>
    <w:rsid w:val="006620BD"/>
    <w:rsid w:val="00662108"/>
    <w:rsid w:val="00662FAD"/>
    <w:rsid w:val="0066334D"/>
    <w:rsid w:val="0066349C"/>
    <w:rsid w:val="0066499B"/>
    <w:rsid w:val="00664BE6"/>
    <w:rsid w:val="00664D85"/>
    <w:rsid w:val="00665A03"/>
    <w:rsid w:val="00665F45"/>
    <w:rsid w:val="00666B5C"/>
    <w:rsid w:val="0066707C"/>
    <w:rsid w:val="00667588"/>
    <w:rsid w:val="006678E6"/>
    <w:rsid w:val="00670DA5"/>
    <w:rsid w:val="00670F16"/>
    <w:rsid w:val="00673532"/>
    <w:rsid w:val="006741D4"/>
    <w:rsid w:val="0067440B"/>
    <w:rsid w:val="00676402"/>
    <w:rsid w:val="00676CA5"/>
    <w:rsid w:val="0067709C"/>
    <w:rsid w:val="00677903"/>
    <w:rsid w:val="00677972"/>
    <w:rsid w:val="006779F6"/>
    <w:rsid w:val="00677DAA"/>
    <w:rsid w:val="006805D5"/>
    <w:rsid w:val="0068092B"/>
    <w:rsid w:val="00680F17"/>
    <w:rsid w:val="0068137D"/>
    <w:rsid w:val="00682633"/>
    <w:rsid w:val="006826D7"/>
    <w:rsid w:val="00682867"/>
    <w:rsid w:val="00682E62"/>
    <w:rsid w:val="00682E86"/>
    <w:rsid w:val="00682FB3"/>
    <w:rsid w:val="00683958"/>
    <w:rsid w:val="00683B39"/>
    <w:rsid w:val="00683C71"/>
    <w:rsid w:val="00683D35"/>
    <w:rsid w:val="00683E5C"/>
    <w:rsid w:val="00683FF1"/>
    <w:rsid w:val="00684074"/>
    <w:rsid w:val="006845CF"/>
    <w:rsid w:val="00684692"/>
    <w:rsid w:val="00684E8C"/>
    <w:rsid w:val="00684FDD"/>
    <w:rsid w:val="00685623"/>
    <w:rsid w:val="0068610B"/>
    <w:rsid w:val="00686736"/>
    <w:rsid w:val="00686ECF"/>
    <w:rsid w:val="00686FC0"/>
    <w:rsid w:val="00687803"/>
    <w:rsid w:val="00690153"/>
    <w:rsid w:val="006905EF"/>
    <w:rsid w:val="00690FBA"/>
    <w:rsid w:val="00691222"/>
    <w:rsid w:val="006912EA"/>
    <w:rsid w:val="006914F9"/>
    <w:rsid w:val="006917EB"/>
    <w:rsid w:val="00691AA3"/>
    <w:rsid w:val="00691E65"/>
    <w:rsid w:val="00692F63"/>
    <w:rsid w:val="0069392C"/>
    <w:rsid w:val="006939BC"/>
    <w:rsid w:val="00693DE6"/>
    <w:rsid w:val="00693F84"/>
    <w:rsid w:val="00694A49"/>
    <w:rsid w:val="0069552D"/>
    <w:rsid w:val="00695C20"/>
    <w:rsid w:val="0069617E"/>
    <w:rsid w:val="006971FC"/>
    <w:rsid w:val="00697B5E"/>
    <w:rsid w:val="00697DFB"/>
    <w:rsid w:val="006A03AB"/>
    <w:rsid w:val="006A179E"/>
    <w:rsid w:val="006A1984"/>
    <w:rsid w:val="006A21B8"/>
    <w:rsid w:val="006A2C27"/>
    <w:rsid w:val="006A2C63"/>
    <w:rsid w:val="006A304A"/>
    <w:rsid w:val="006A3362"/>
    <w:rsid w:val="006A33F7"/>
    <w:rsid w:val="006A37BE"/>
    <w:rsid w:val="006A3D77"/>
    <w:rsid w:val="006A4020"/>
    <w:rsid w:val="006A423C"/>
    <w:rsid w:val="006A46D5"/>
    <w:rsid w:val="006A495B"/>
    <w:rsid w:val="006A4C30"/>
    <w:rsid w:val="006A4F79"/>
    <w:rsid w:val="006A51C8"/>
    <w:rsid w:val="006A5230"/>
    <w:rsid w:val="006A533B"/>
    <w:rsid w:val="006A5CD1"/>
    <w:rsid w:val="006A5F4A"/>
    <w:rsid w:val="006A60F3"/>
    <w:rsid w:val="006A66A7"/>
    <w:rsid w:val="006A6CB3"/>
    <w:rsid w:val="006A6D0E"/>
    <w:rsid w:val="006A78C8"/>
    <w:rsid w:val="006A7DF0"/>
    <w:rsid w:val="006B010D"/>
    <w:rsid w:val="006B0496"/>
    <w:rsid w:val="006B09A2"/>
    <w:rsid w:val="006B0AB4"/>
    <w:rsid w:val="006B0F71"/>
    <w:rsid w:val="006B1467"/>
    <w:rsid w:val="006B1908"/>
    <w:rsid w:val="006B1973"/>
    <w:rsid w:val="006B19EE"/>
    <w:rsid w:val="006B1E37"/>
    <w:rsid w:val="006B2703"/>
    <w:rsid w:val="006B2874"/>
    <w:rsid w:val="006B2ECC"/>
    <w:rsid w:val="006B3320"/>
    <w:rsid w:val="006B3430"/>
    <w:rsid w:val="006B3681"/>
    <w:rsid w:val="006B3CEE"/>
    <w:rsid w:val="006B4955"/>
    <w:rsid w:val="006B49FD"/>
    <w:rsid w:val="006B4ABF"/>
    <w:rsid w:val="006B4B50"/>
    <w:rsid w:val="006B4CBA"/>
    <w:rsid w:val="006B4E54"/>
    <w:rsid w:val="006B55E5"/>
    <w:rsid w:val="006B5E4A"/>
    <w:rsid w:val="006B5F8E"/>
    <w:rsid w:val="006B61B1"/>
    <w:rsid w:val="006B6DA8"/>
    <w:rsid w:val="006B714A"/>
    <w:rsid w:val="006B7242"/>
    <w:rsid w:val="006B7410"/>
    <w:rsid w:val="006B7605"/>
    <w:rsid w:val="006B7915"/>
    <w:rsid w:val="006B7CE4"/>
    <w:rsid w:val="006C015E"/>
    <w:rsid w:val="006C084E"/>
    <w:rsid w:val="006C173C"/>
    <w:rsid w:val="006C1C19"/>
    <w:rsid w:val="006C23D1"/>
    <w:rsid w:val="006C271E"/>
    <w:rsid w:val="006C2A69"/>
    <w:rsid w:val="006C2B40"/>
    <w:rsid w:val="006C3861"/>
    <w:rsid w:val="006C3A18"/>
    <w:rsid w:val="006C3E61"/>
    <w:rsid w:val="006C3E83"/>
    <w:rsid w:val="006C4665"/>
    <w:rsid w:val="006C4BF1"/>
    <w:rsid w:val="006C5BC7"/>
    <w:rsid w:val="006C5F88"/>
    <w:rsid w:val="006C6124"/>
    <w:rsid w:val="006C62D7"/>
    <w:rsid w:val="006C72ED"/>
    <w:rsid w:val="006C7352"/>
    <w:rsid w:val="006C7709"/>
    <w:rsid w:val="006C79B1"/>
    <w:rsid w:val="006D008E"/>
    <w:rsid w:val="006D0136"/>
    <w:rsid w:val="006D0AB6"/>
    <w:rsid w:val="006D10C6"/>
    <w:rsid w:val="006D20E8"/>
    <w:rsid w:val="006D2478"/>
    <w:rsid w:val="006D24A6"/>
    <w:rsid w:val="006D2782"/>
    <w:rsid w:val="006D29DA"/>
    <w:rsid w:val="006D3B61"/>
    <w:rsid w:val="006D4DA0"/>
    <w:rsid w:val="006D4E43"/>
    <w:rsid w:val="006D4ECA"/>
    <w:rsid w:val="006D4FE2"/>
    <w:rsid w:val="006D5140"/>
    <w:rsid w:val="006D5D0C"/>
    <w:rsid w:val="006D60CF"/>
    <w:rsid w:val="006D63B4"/>
    <w:rsid w:val="006D6578"/>
    <w:rsid w:val="006D6BF6"/>
    <w:rsid w:val="006D7AD2"/>
    <w:rsid w:val="006E09F4"/>
    <w:rsid w:val="006E10A6"/>
    <w:rsid w:val="006E10D9"/>
    <w:rsid w:val="006E1C7A"/>
    <w:rsid w:val="006E2786"/>
    <w:rsid w:val="006E2994"/>
    <w:rsid w:val="006E2ED0"/>
    <w:rsid w:val="006E35DA"/>
    <w:rsid w:val="006E3709"/>
    <w:rsid w:val="006E377F"/>
    <w:rsid w:val="006E39EC"/>
    <w:rsid w:val="006E3AB5"/>
    <w:rsid w:val="006E3FE0"/>
    <w:rsid w:val="006E4224"/>
    <w:rsid w:val="006E46DE"/>
    <w:rsid w:val="006E47ED"/>
    <w:rsid w:val="006E4CA0"/>
    <w:rsid w:val="006E52E0"/>
    <w:rsid w:val="006E600F"/>
    <w:rsid w:val="006E61B2"/>
    <w:rsid w:val="006F0225"/>
    <w:rsid w:val="006F02B5"/>
    <w:rsid w:val="006F06B7"/>
    <w:rsid w:val="006F0AA9"/>
    <w:rsid w:val="006F0ECF"/>
    <w:rsid w:val="006F1183"/>
    <w:rsid w:val="006F1233"/>
    <w:rsid w:val="006F1AFE"/>
    <w:rsid w:val="006F23EA"/>
    <w:rsid w:val="006F3BD3"/>
    <w:rsid w:val="006F4277"/>
    <w:rsid w:val="006F4525"/>
    <w:rsid w:val="006F4532"/>
    <w:rsid w:val="006F47FF"/>
    <w:rsid w:val="006F4A61"/>
    <w:rsid w:val="006F57CE"/>
    <w:rsid w:val="006F58DA"/>
    <w:rsid w:val="006F5B3C"/>
    <w:rsid w:val="006F65CC"/>
    <w:rsid w:val="006F6C72"/>
    <w:rsid w:val="006F7481"/>
    <w:rsid w:val="006F7AB7"/>
    <w:rsid w:val="0070000B"/>
    <w:rsid w:val="007007F8"/>
    <w:rsid w:val="0070084D"/>
    <w:rsid w:val="00700975"/>
    <w:rsid w:val="00700F99"/>
    <w:rsid w:val="00701046"/>
    <w:rsid w:val="00701234"/>
    <w:rsid w:val="00701590"/>
    <w:rsid w:val="00702418"/>
    <w:rsid w:val="007025C6"/>
    <w:rsid w:val="00702864"/>
    <w:rsid w:val="007028E5"/>
    <w:rsid w:val="00702D34"/>
    <w:rsid w:val="00702E9D"/>
    <w:rsid w:val="007032DA"/>
    <w:rsid w:val="00703ED5"/>
    <w:rsid w:val="00704242"/>
    <w:rsid w:val="00704509"/>
    <w:rsid w:val="00704661"/>
    <w:rsid w:val="00705919"/>
    <w:rsid w:val="00705B8B"/>
    <w:rsid w:val="00705BD4"/>
    <w:rsid w:val="00705EBC"/>
    <w:rsid w:val="00706993"/>
    <w:rsid w:val="00706A56"/>
    <w:rsid w:val="00706A59"/>
    <w:rsid w:val="007073CC"/>
    <w:rsid w:val="0070783A"/>
    <w:rsid w:val="00707D41"/>
    <w:rsid w:val="00707F98"/>
    <w:rsid w:val="00710738"/>
    <w:rsid w:val="00710904"/>
    <w:rsid w:val="00710DDB"/>
    <w:rsid w:val="0071143E"/>
    <w:rsid w:val="007114F3"/>
    <w:rsid w:val="007115EB"/>
    <w:rsid w:val="00711BF4"/>
    <w:rsid w:val="00711D9A"/>
    <w:rsid w:val="0071218B"/>
    <w:rsid w:val="007125C3"/>
    <w:rsid w:val="0071272A"/>
    <w:rsid w:val="00712853"/>
    <w:rsid w:val="00712A1C"/>
    <w:rsid w:val="00712BA9"/>
    <w:rsid w:val="00712DF0"/>
    <w:rsid w:val="0071302B"/>
    <w:rsid w:val="0071377D"/>
    <w:rsid w:val="007140C2"/>
    <w:rsid w:val="00715E86"/>
    <w:rsid w:val="00715F47"/>
    <w:rsid w:val="007161C1"/>
    <w:rsid w:val="00716468"/>
    <w:rsid w:val="007164F3"/>
    <w:rsid w:val="00716868"/>
    <w:rsid w:val="00716C14"/>
    <w:rsid w:val="00717099"/>
    <w:rsid w:val="00717CFA"/>
    <w:rsid w:val="00717D65"/>
    <w:rsid w:val="00720597"/>
    <w:rsid w:val="00720634"/>
    <w:rsid w:val="00720A57"/>
    <w:rsid w:val="00720C24"/>
    <w:rsid w:val="00720ED0"/>
    <w:rsid w:val="00721079"/>
    <w:rsid w:val="0072178D"/>
    <w:rsid w:val="00722287"/>
    <w:rsid w:val="00722684"/>
    <w:rsid w:val="00722B44"/>
    <w:rsid w:val="00722B8E"/>
    <w:rsid w:val="0072325A"/>
    <w:rsid w:val="00723393"/>
    <w:rsid w:val="0072347E"/>
    <w:rsid w:val="007238A8"/>
    <w:rsid w:val="0072392A"/>
    <w:rsid w:val="00723FF4"/>
    <w:rsid w:val="007240A9"/>
    <w:rsid w:val="0072426E"/>
    <w:rsid w:val="00724C87"/>
    <w:rsid w:val="00724D8B"/>
    <w:rsid w:val="00724EBB"/>
    <w:rsid w:val="00726274"/>
    <w:rsid w:val="00726483"/>
    <w:rsid w:val="0072714C"/>
    <w:rsid w:val="00727837"/>
    <w:rsid w:val="00727EF4"/>
    <w:rsid w:val="00730011"/>
    <w:rsid w:val="0073010A"/>
    <w:rsid w:val="007302CD"/>
    <w:rsid w:val="0073081D"/>
    <w:rsid w:val="007317A2"/>
    <w:rsid w:val="0073188F"/>
    <w:rsid w:val="00731A8C"/>
    <w:rsid w:val="00731B21"/>
    <w:rsid w:val="0073213B"/>
    <w:rsid w:val="0073215B"/>
    <w:rsid w:val="00732CAD"/>
    <w:rsid w:val="00732D46"/>
    <w:rsid w:val="00733C3A"/>
    <w:rsid w:val="00733DAA"/>
    <w:rsid w:val="00734654"/>
    <w:rsid w:val="007347C2"/>
    <w:rsid w:val="007352D9"/>
    <w:rsid w:val="0073530A"/>
    <w:rsid w:val="00735452"/>
    <w:rsid w:val="0073557B"/>
    <w:rsid w:val="0073569C"/>
    <w:rsid w:val="007357B1"/>
    <w:rsid w:val="007358A2"/>
    <w:rsid w:val="00735B8F"/>
    <w:rsid w:val="007363E5"/>
    <w:rsid w:val="0073645C"/>
    <w:rsid w:val="00736E04"/>
    <w:rsid w:val="00737F86"/>
    <w:rsid w:val="00740105"/>
    <w:rsid w:val="00740317"/>
    <w:rsid w:val="00740B3A"/>
    <w:rsid w:val="007415E4"/>
    <w:rsid w:val="007416BE"/>
    <w:rsid w:val="00741D9B"/>
    <w:rsid w:val="00741DE9"/>
    <w:rsid w:val="00742034"/>
    <w:rsid w:val="0074308C"/>
    <w:rsid w:val="007436E6"/>
    <w:rsid w:val="0074371E"/>
    <w:rsid w:val="0074385D"/>
    <w:rsid w:val="00744137"/>
    <w:rsid w:val="00744485"/>
    <w:rsid w:val="007447E1"/>
    <w:rsid w:val="00744ADB"/>
    <w:rsid w:val="00745DCF"/>
    <w:rsid w:val="00745E45"/>
    <w:rsid w:val="00746150"/>
    <w:rsid w:val="00746BFE"/>
    <w:rsid w:val="00746C12"/>
    <w:rsid w:val="007470D4"/>
    <w:rsid w:val="007478A1"/>
    <w:rsid w:val="00747C31"/>
    <w:rsid w:val="007503A0"/>
    <w:rsid w:val="00750DCF"/>
    <w:rsid w:val="007514A3"/>
    <w:rsid w:val="0075184E"/>
    <w:rsid w:val="0075186C"/>
    <w:rsid w:val="00751B00"/>
    <w:rsid w:val="00751BE1"/>
    <w:rsid w:val="007531AA"/>
    <w:rsid w:val="007532F6"/>
    <w:rsid w:val="00753A07"/>
    <w:rsid w:val="00753F61"/>
    <w:rsid w:val="007548BB"/>
    <w:rsid w:val="0075496A"/>
    <w:rsid w:val="00754C5F"/>
    <w:rsid w:val="0075530F"/>
    <w:rsid w:val="007558C7"/>
    <w:rsid w:val="00755C52"/>
    <w:rsid w:val="00755F4B"/>
    <w:rsid w:val="00756A25"/>
    <w:rsid w:val="00756CF3"/>
    <w:rsid w:val="00757A58"/>
    <w:rsid w:val="00757A9E"/>
    <w:rsid w:val="00757F75"/>
    <w:rsid w:val="007613D4"/>
    <w:rsid w:val="007614C7"/>
    <w:rsid w:val="00761506"/>
    <w:rsid w:val="00761837"/>
    <w:rsid w:val="00761AA1"/>
    <w:rsid w:val="007621C9"/>
    <w:rsid w:val="00762385"/>
    <w:rsid w:val="007627BC"/>
    <w:rsid w:val="00762A8D"/>
    <w:rsid w:val="00762DE9"/>
    <w:rsid w:val="0076342A"/>
    <w:rsid w:val="007636E3"/>
    <w:rsid w:val="00763A4D"/>
    <w:rsid w:val="0076432A"/>
    <w:rsid w:val="0076434D"/>
    <w:rsid w:val="00764EAE"/>
    <w:rsid w:val="007650B1"/>
    <w:rsid w:val="007650BB"/>
    <w:rsid w:val="00765171"/>
    <w:rsid w:val="00765362"/>
    <w:rsid w:val="00765CE6"/>
    <w:rsid w:val="00766178"/>
    <w:rsid w:val="00766396"/>
    <w:rsid w:val="007664E2"/>
    <w:rsid w:val="007667F7"/>
    <w:rsid w:val="007669A9"/>
    <w:rsid w:val="00766D89"/>
    <w:rsid w:val="007671E7"/>
    <w:rsid w:val="00767492"/>
    <w:rsid w:val="00770403"/>
    <w:rsid w:val="00770724"/>
    <w:rsid w:val="00770D67"/>
    <w:rsid w:val="007718CC"/>
    <w:rsid w:val="00771B7F"/>
    <w:rsid w:val="0077250F"/>
    <w:rsid w:val="00772634"/>
    <w:rsid w:val="00773557"/>
    <w:rsid w:val="00773EB9"/>
    <w:rsid w:val="00774C98"/>
    <w:rsid w:val="007751BC"/>
    <w:rsid w:val="00775891"/>
    <w:rsid w:val="007759A1"/>
    <w:rsid w:val="00776076"/>
    <w:rsid w:val="0077624D"/>
    <w:rsid w:val="007776A4"/>
    <w:rsid w:val="00777887"/>
    <w:rsid w:val="00777E59"/>
    <w:rsid w:val="00780098"/>
    <w:rsid w:val="00780114"/>
    <w:rsid w:val="007801A0"/>
    <w:rsid w:val="00780260"/>
    <w:rsid w:val="00780C2B"/>
    <w:rsid w:val="00780C8B"/>
    <w:rsid w:val="00781052"/>
    <w:rsid w:val="00781392"/>
    <w:rsid w:val="0078158F"/>
    <w:rsid w:val="00781634"/>
    <w:rsid w:val="00783140"/>
    <w:rsid w:val="0078358C"/>
    <w:rsid w:val="00784586"/>
    <w:rsid w:val="00784B42"/>
    <w:rsid w:val="00784FA2"/>
    <w:rsid w:val="00785637"/>
    <w:rsid w:val="00785EBD"/>
    <w:rsid w:val="00785ED3"/>
    <w:rsid w:val="00786358"/>
    <w:rsid w:val="00786C6B"/>
    <w:rsid w:val="00787266"/>
    <w:rsid w:val="00787474"/>
    <w:rsid w:val="00787A72"/>
    <w:rsid w:val="00787A93"/>
    <w:rsid w:val="00787DA6"/>
    <w:rsid w:val="007900C2"/>
    <w:rsid w:val="007907D8"/>
    <w:rsid w:val="00790A96"/>
    <w:rsid w:val="00790B3B"/>
    <w:rsid w:val="0079180A"/>
    <w:rsid w:val="00791B80"/>
    <w:rsid w:val="007920D8"/>
    <w:rsid w:val="007925BE"/>
    <w:rsid w:val="007931FE"/>
    <w:rsid w:val="007933A0"/>
    <w:rsid w:val="00793CDB"/>
    <w:rsid w:val="007940D0"/>
    <w:rsid w:val="007941BE"/>
    <w:rsid w:val="00794BC2"/>
    <w:rsid w:val="00794C74"/>
    <w:rsid w:val="0079554A"/>
    <w:rsid w:val="00795B61"/>
    <w:rsid w:val="00795C5D"/>
    <w:rsid w:val="00796A2A"/>
    <w:rsid w:val="007977FD"/>
    <w:rsid w:val="00797A2B"/>
    <w:rsid w:val="007A052E"/>
    <w:rsid w:val="007A0684"/>
    <w:rsid w:val="007A0DDF"/>
    <w:rsid w:val="007A1193"/>
    <w:rsid w:val="007A1774"/>
    <w:rsid w:val="007A1867"/>
    <w:rsid w:val="007A1916"/>
    <w:rsid w:val="007A1C60"/>
    <w:rsid w:val="007A26A2"/>
    <w:rsid w:val="007A311A"/>
    <w:rsid w:val="007A32AE"/>
    <w:rsid w:val="007A3429"/>
    <w:rsid w:val="007A37AA"/>
    <w:rsid w:val="007A3FE8"/>
    <w:rsid w:val="007A4AB2"/>
    <w:rsid w:val="007A508D"/>
    <w:rsid w:val="007A5172"/>
    <w:rsid w:val="007A5506"/>
    <w:rsid w:val="007A574F"/>
    <w:rsid w:val="007A58B0"/>
    <w:rsid w:val="007A6017"/>
    <w:rsid w:val="007A6EA7"/>
    <w:rsid w:val="007A7113"/>
    <w:rsid w:val="007A728A"/>
    <w:rsid w:val="007B0E2D"/>
    <w:rsid w:val="007B0EE1"/>
    <w:rsid w:val="007B10C6"/>
    <w:rsid w:val="007B1189"/>
    <w:rsid w:val="007B136F"/>
    <w:rsid w:val="007B178E"/>
    <w:rsid w:val="007B2057"/>
    <w:rsid w:val="007B24E3"/>
    <w:rsid w:val="007B25CF"/>
    <w:rsid w:val="007B2BD4"/>
    <w:rsid w:val="007B2BF1"/>
    <w:rsid w:val="007B2EDE"/>
    <w:rsid w:val="007B329B"/>
    <w:rsid w:val="007B393E"/>
    <w:rsid w:val="007B3972"/>
    <w:rsid w:val="007B4511"/>
    <w:rsid w:val="007B489A"/>
    <w:rsid w:val="007B48B0"/>
    <w:rsid w:val="007B52ED"/>
    <w:rsid w:val="007B5829"/>
    <w:rsid w:val="007B5F5C"/>
    <w:rsid w:val="007B612E"/>
    <w:rsid w:val="007B6C11"/>
    <w:rsid w:val="007C05D9"/>
    <w:rsid w:val="007C063F"/>
    <w:rsid w:val="007C07FD"/>
    <w:rsid w:val="007C0B24"/>
    <w:rsid w:val="007C1F4D"/>
    <w:rsid w:val="007C2793"/>
    <w:rsid w:val="007C27CF"/>
    <w:rsid w:val="007C2811"/>
    <w:rsid w:val="007C3376"/>
    <w:rsid w:val="007C33AA"/>
    <w:rsid w:val="007C485C"/>
    <w:rsid w:val="007C525A"/>
    <w:rsid w:val="007C572A"/>
    <w:rsid w:val="007C61C8"/>
    <w:rsid w:val="007C659E"/>
    <w:rsid w:val="007C67F4"/>
    <w:rsid w:val="007C7E0C"/>
    <w:rsid w:val="007D1090"/>
    <w:rsid w:val="007D1253"/>
    <w:rsid w:val="007D209F"/>
    <w:rsid w:val="007D2281"/>
    <w:rsid w:val="007D3293"/>
    <w:rsid w:val="007D35AB"/>
    <w:rsid w:val="007D3771"/>
    <w:rsid w:val="007D3A3E"/>
    <w:rsid w:val="007D3E88"/>
    <w:rsid w:val="007D4275"/>
    <w:rsid w:val="007D433A"/>
    <w:rsid w:val="007D457D"/>
    <w:rsid w:val="007D4D68"/>
    <w:rsid w:val="007D5112"/>
    <w:rsid w:val="007D5159"/>
    <w:rsid w:val="007D539A"/>
    <w:rsid w:val="007D557F"/>
    <w:rsid w:val="007D5926"/>
    <w:rsid w:val="007D5E7B"/>
    <w:rsid w:val="007D6AD2"/>
    <w:rsid w:val="007D6FF6"/>
    <w:rsid w:val="007D72E6"/>
    <w:rsid w:val="007D7A4E"/>
    <w:rsid w:val="007E034E"/>
    <w:rsid w:val="007E0414"/>
    <w:rsid w:val="007E06A9"/>
    <w:rsid w:val="007E07A3"/>
    <w:rsid w:val="007E0E30"/>
    <w:rsid w:val="007E0F28"/>
    <w:rsid w:val="007E1139"/>
    <w:rsid w:val="007E17FD"/>
    <w:rsid w:val="007E1D64"/>
    <w:rsid w:val="007E1DD3"/>
    <w:rsid w:val="007E1ED9"/>
    <w:rsid w:val="007E2421"/>
    <w:rsid w:val="007E24A7"/>
    <w:rsid w:val="007E2814"/>
    <w:rsid w:val="007E2959"/>
    <w:rsid w:val="007E3932"/>
    <w:rsid w:val="007E4144"/>
    <w:rsid w:val="007E4172"/>
    <w:rsid w:val="007E4701"/>
    <w:rsid w:val="007E51FA"/>
    <w:rsid w:val="007E55BA"/>
    <w:rsid w:val="007E59E4"/>
    <w:rsid w:val="007E5A4A"/>
    <w:rsid w:val="007E6100"/>
    <w:rsid w:val="007E62C0"/>
    <w:rsid w:val="007E65B5"/>
    <w:rsid w:val="007E7D31"/>
    <w:rsid w:val="007F01C5"/>
    <w:rsid w:val="007F03C5"/>
    <w:rsid w:val="007F091C"/>
    <w:rsid w:val="007F0A94"/>
    <w:rsid w:val="007F0C30"/>
    <w:rsid w:val="007F11C0"/>
    <w:rsid w:val="007F1C3D"/>
    <w:rsid w:val="007F23C5"/>
    <w:rsid w:val="007F24AC"/>
    <w:rsid w:val="007F24D7"/>
    <w:rsid w:val="007F26C9"/>
    <w:rsid w:val="007F34F1"/>
    <w:rsid w:val="007F3E43"/>
    <w:rsid w:val="007F4829"/>
    <w:rsid w:val="007F540F"/>
    <w:rsid w:val="007F5731"/>
    <w:rsid w:val="007F5C25"/>
    <w:rsid w:val="007F5C67"/>
    <w:rsid w:val="007F65D0"/>
    <w:rsid w:val="007F66E8"/>
    <w:rsid w:val="007F6B5E"/>
    <w:rsid w:val="007F6CCA"/>
    <w:rsid w:val="007F6F4F"/>
    <w:rsid w:val="007F7FBC"/>
    <w:rsid w:val="0080021C"/>
    <w:rsid w:val="00800518"/>
    <w:rsid w:val="00800A94"/>
    <w:rsid w:val="00800BA2"/>
    <w:rsid w:val="008015E6"/>
    <w:rsid w:val="00801D41"/>
    <w:rsid w:val="00801D5C"/>
    <w:rsid w:val="0080201F"/>
    <w:rsid w:val="008020F2"/>
    <w:rsid w:val="00802271"/>
    <w:rsid w:val="00802402"/>
    <w:rsid w:val="0080267B"/>
    <w:rsid w:val="00802687"/>
    <w:rsid w:val="00802691"/>
    <w:rsid w:val="0080277D"/>
    <w:rsid w:val="00802B3E"/>
    <w:rsid w:val="008030A6"/>
    <w:rsid w:val="008031E3"/>
    <w:rsid w:val="008039BD"/>
    <w:rsid w:val="00803CC2"/>
    <w:rsid w:val="008040ED"/>
    <w:rsid w:val="00804180"/>
    <w:rsid w:val="008043D5"/>
    <w:rsid w:val="00805511"/>
    <w:rsid w:val="00805C4C"/>
    <w:rsid w:val="008060E9"/>
    <w:rsid w:val="008064FE"/>
    <w:rsid w:val="0080651F"/>
    <w:rsid w:val="00806BCC"/>
    <w:rsid w:val="00806FD5"/>
    <w:rsid w:val="0080730D"/>
    <w:rsid w:val="00810261"/>
    <w:rsid w:val="008106E5"/>
    <w:rsid w:val="008117BA"/>
    <w:rsid w:val="00812282"/>
    <w:rsid w:val="0081230D"/>
    <w:rsid w:val="0081246B"/>
    <w:rsid w:val="008124BC"/>
    <w:rsid w:val="0081292C"/>
    <w:rsid w:val="00812983"/>
    <w:rsid w:val="00812EB0"/>
    <w:rsid w:val="0081322B"/>
    <w:rsid w:val="00813307"/>
    <w:rsid w:val="00813AB3"/>
    <w:rsid w:val="0081453B"/>
    <w:rsid w:val="00814B2F"/>
    <w:rsid w:val="00814FF0"/>
    <w:rsid w:val="00815533"/>
    <w:rsid w:val="00815762"/>
    <w:rsid w:val="008157F1"/>
    <w:rsid w:val="00815914"/>
    <w:rsid w:val="00816037"/>
    <w:rsid w:val="00816523"/>
    <w:rsid w:val="00816683"/>
    <w:rsid w:val="0081756A"/>
    <w:rsid w:val="00817A21"/>
    <w:rsid w:val="00817C09"/>
    <w:rsid w:val="00817E00"/>
    <w:rsid w:val="008216C2"/>
    <w:rsid w:val="0082198A"/>
    <w:rsid w:val="00821F56"/>
    <w:rsid w:val="00821FAD"/>
    <w:rsid w:val="00822CF6"/>
    <w:rsid w:val="008230AC"/>
    <w:rsid w:val="00823A55"/>
    <w:rsid w:val="0082427C"/>
    <w:rsid w:val="00824403"/>
    <w:rsid w:val="00824834"/>
    <w:rsid w:val="00825316"/>
    <w:rsid w:val="008255EC"/>
    <w:rsid w:val="00826521"/>
    <w:rsid w:val="00827666"/>
    <w:rsid w:val="008276CE"/>
    <w:rsid w:val="008279DF"/>
    <w:rsid w:val="00830CA2"/>
    <w:rsid w:val="00830D15"/>
    <w:rsid w:val="00831AA5"/>
    <w:rsid w:val="008323DD"/>
    <w:rsid w:val="00832BB3"/>
    <w:rsid w:val="00833007"/>
    <w:rsid w:val="0083351B"/>
    <w:rsid w:val="008335AD"/>
    <w:rsid w:val="0083382D"/>
    <w:rsid w:val="00833A2B"/>
    <w:rsid w:val="0083436B"/>
    <w:rsid w:val="00834F41"/>
    <w:rsid w:val="00835B5A"/>
    <w:rsid w:val="00835D65"/>
    <w:rsid w:val="00835FBD"/>
    <w:rsid w:val="0083644D"/>
    <w:rsid w:val="00836B78"/>
    <w:rsid w:val="00836DE9"/>
    <w:rsid w:val="0083704B"/>
    <w:rsid w:val="00837365"/>
    <w:rsid w:val="00837F56"/>
    <w:rsid w:val="00840397"/>
    <w:rsid w:val="00840FC5"/>
    <w:rsid w:val="00841ED2"/>
    <w:rsid w:val="008425CD"/>
    <w:rsid w:val="0084289E"/>
    <w:rsid w:val="00842E21"/>
    <w:rsid w:val="00843DED"/>
    <w:rsid w:val="00844008"/>
    <w:rsid w:val="0084492C"/>
    <w:rsid w:val="00844E11"/>
    <w:rsid w:val="00844F2E"/>
    <w:rsid w:val="0084568A"/>
    <w:rsid w:val="00845844"/>
    <w:rsid w:val="00846137"/>
    <w:rsid w:val="00846140"/>
    <w:rsid w:val="00846685"/>
    <w:rsid w:val="00846BC2"/>
    <w:rsid w:val="00846C52"/>
    <w:rsid w:val="00846C68"/>
    <w:rsid w:val="00846D90"/>
    <w:rsid w:val="00846FED"/>
    <w:rsid w:val="008474FA"/>
    <w:rsid w:val="00847580"/>
    <w:rsid w:val="00850A4F"/>
    <w:rsid w:val="00850B25"/>
    <w:rsid w:val="00850BBF"/>
    <w:rsid w:val="00851276"/>
    <w:rsid w:val="00851482"/>
    <w:rsid w:val="008518AB"/>
    <w:rsid w:val="00851F4E"/>
    <w:rsid w:val="00851FEA"/>
    <w:rsid w:val="008524A0"/>
    <w:rsid w:val="00852674"/>
    <w:rsid w:val="0085384F"/>
    <w:rsid w:val="008538E1"/>
    <w:rsid w:val="00854291"/>
    <w:rsid w:val="00854718"/>
    <w:rsid w:val="0085494D"/>
    <w:rsid w:val="008550C8"/>
    <w:rsid w:val="008551B6"/>
    <w:rsid w:val="0085563D"/>
    <w:rsid w:val="00855EF7"/>
    <w:rsid w:val="008560CE"/>
    <w:rsid w:val="0085628B"/>
    <w:rsid w:val="008562A1"/>
    <w:rsid w:val="008562DC"/>
    <w:rsid w:val="008568CE"/>
    <w:rsid w:val="00856B60"/>
    <w:rsid w:val="008570C2"/>
    <w:rsid w:val="00857166"/>
    <w:rsid w:val="0085742A"/>
    <w:rsid w:val="00857E1F"/>
    <w:rsid w:val="00860055"/>
    <w:rsid w:val="00860405"/>
    <w:rsid w:val="00860D37"/>
    <w:rsid w:val="00861DD6"/>
    <w:rsid w:val="00861E39"/>
    <w:rsid w:val="00861EF5"/>
    <w:rsid w:val="00862479"/>
    <w:rsid w:val="00862B90"/>
    <w:rsid w:val="008634E9"/>
    <w:rsid w:val="00863B7A"/>
    <w:rsid w:val="008643B1"/>
    <w:rsid w:val="00864739"/>
    <w:rsid w:val="00864C8D"/>
    <w:rsid w:val="00864DE3"/>
    <w:rsid w:val="00865336"/>
    <w:rsid w:val="0086613A"/>
    <w:rsid w:val="008661C3"/>
    <w:rsid w:val="00866718"/>
    <w:rsid w:val="0087031C"/>
    <w:rsid w:val="00871E83"/>
    <w:rsid w:val="00871F0D"/>
    <w:rsid w:val="0087239A"/>
    <w:rsid w:val="008734D5"/>
    <w:rsid w:val="00873FD5"/>
    <w:rsid w:val="00874702"/>
    <w:rsid w:val="00874C80"/>
    <w:rsid w:val="00874C9C"/>
    <w:rsid w:val="0087633B"/>
    <w:rsid w:val="0087675F"/>
    <w:rsid w:val="00876AF9"/>
    <w:rsid w:val="00877026"/>
    <w:rsid w:val="008770C2"/>
    <w:rsid w:val="008777CE"/>
    <w:rsid w:val="008779FB"/>
    <w:rsid w:val="00877AF3"/>
    <w:rsid w:val="00877C87"/>
    <w:rsid w:val="00877D30"/>
    <w:rsid w:val="008802C3"/>
    <w:rsid w:val="00880CA3"/>
    <w:rsid w:val="00881125"/>
    <w:rsid w:val="00881376"/>
    <w:rsid w:val="00881AFC"/>
    <w:rsid w:val="00881BBF"/>
    <w:rsid w:val="0088200B"/>
    <w:rsid w:val="008821CC"/>
    <w:rsid w:val="008829D7"/>
    <w:rsid w:val="00883016"/>
    <w:rsid w:val="00884218"/>
    <w:rsid w:val="0088432C"/>
    <w:rsid w:val="00884C5E"/>
    <w:rsid w:val="0088500A"/>
    <w:rsid w:val="008850D2"/>
    <w:rsid w:val="00886483"/>
    <w:rsid w:val="00886877"/>
    <w:rsid w:val="00886B5F"/>
    <w:rsid w:val="00886D83"/>
    <w:rsid w:val="00886E22"/>
    <w:rsid w:val="00887782"/>
    <w:rsid w:val="00887DEB"/>
    <w:rsid w:val="00890110"/>
    <w:rsid w:val="008902BE"/>
    <w:rsid w:val="0089042A"/>
    <w:rsid w:val="00891243"/>
    <w:rsid w:val="00893012"/>
    <w:rsid w:val="00893A68"/>
    <w:rsid w:val="00893EBC"/>
    <w:rsid w:val="0089419D"/>
    <w:rsid w:val="00894DF5"/>
    <w:rsid w:val="00895E2C"/>
    <w:rsid w:val="00895F42"/>
    <w:rsid w:val="008960E6"/>
    <w:rsid w:val="008967CD"/>
    <w:rsid w:val="00896CE3"/>
    <w:rsid w:val="00897182"/>
    <w:rsid w:val="00897626"/>
    <w:rsid w:val="008A006D"/>
    <w:rsid w:val="008A0741"/>
    <w:rsid w:val="008A0E33"/>
    <w:rsid w:val="008A1312"/>
    <w:rsid w:val="008A182E"/>
    <w:rsid w:val="008A1B61"/>
    <w:rsid w:val="008A206A"/>
    <w:rsid w:val="008A218A"/>
    <w:rsid w:val="008A23E5"/>
    <w:rsid w:val="008A266F"/>
    <w:rsid w:val="008A27D5"/>
    <w:rsid w:val="008A2A3A"/>
    <w:rsid w:val="008A2BFB"/>
    <w:rsid w:val="008A2CBD"/>
    <w:rsid w:val="008A2E1F"/>
    <w:rsid w:val="008A314F"/>
    <w:rsid w:val="008A3309"/>
    <w:rsid w:val="008A3CD9"/>
    <w:rsid w:val="008A402C"/>
    <w:rsid w:val="008A5927"/>
    <w:rsid w:val="008A695C"/>
    <w:rsid w:val="008A798A"/>
    <w:rsid w:val="008B08EF"/>
    <w:rsid w:val="008B0A4D"/>
    <w:rsid w:val="008B0C45"/>
    <w:rsid w:val="008B0D4A"/>
    <w:rsid w:val="008B0FA9"/>
    <w:rsid w:val="008B117E"/>
    <w:rsid w:val="008B17F5"/>
    <w:rsid w:val="008B1865"/>
    <w:rsid w:val="008B205F"/>
    <w:rsid w:val="008B2290"/>
    <w:rsid w:val="008B2317"/>
    <w:rsid w:val="008B26AB"/>
    <w:rsid w:val="008B37D6"/>
    <w:rsid w:val="008B49E9"/>
    <w:rsid w:val="008B4CF6"/>
    <w:rsid w:val="008B4DCC"/>
    <w:rsid w:val="008B4F85"/>
    <w:rsid w:val="008B66B2"/>
    <w:rsid w:val="008B6727"/>
    <w:rsid w:val="008B67D4"/>
    <w:rsid w:val="008B68B5"/>
    <w:rsid w:val="008B6C3A"/>
    <w:rsid w:val="008B6CB9"/>
    <w:rsid w:val="008B702D"/>
    <w:rsid w:val="008B75A1"/>
    <w:rsid w:val="008B7658"/>
    <w:rsid w:val="008B79A6"/>
    <w:rsid w:val="008C0026"/>
    <w:rsid w:val="008C037B"/>
    <w:rsid w:val="008C0401"/>
    <w:rsid w:val="008C07B6"/>
    <w:rsid w:val="008C08EC"/>
    <w:rsid w:val="008C0CA5"/>
    <w:rsid w:val="008C0E6D"/>
    <w:rsid w:val="008C0FAC"/>
    <w:rsid w:val="008C1091"/>
    <w:rsid w:val="008C197F"/>
    <w:rsid w:val="008C1C35"/>
    <w:rsid w:val="008C1F5B"/>
    <w:rsid w:val="008C2710"/>
    <w:rsid w:val="008C2B22"/>
    <w:rsid w:val="008C2FF8"/>
    <w:rsid w:val="008C3831"/>
    <w:rsid w:val="008C3F4B"/>
    <w:rsid w:val="008C5770"/>
    <w:rsid w:val="008C57F4"/>
    <w:rsid w:val="008C5B25"/>
    <w:rsid w:val="008C62DF"/>
    <w:rsid w:val="008C7DC1"/>
    <w:rsid w:val="008D006A"/>
    <w:rsid w:val="008D0231"/>
    <w:rsid w:val="008D1BC2"/>
    <w:rsid w:val="008D1BCB"/>
    <w:rsid w:val="008D1E8E"/>
    <w:rsid w:val="008D261E"/>
    <w:rsid w:val="008D2717"/>
    <w:rsid w:val="008D2D2D"/>
    <w:rsid w:val="008D2D44"/>
    <w:rsid w:val="008D33B7"/>
    <w:rsid w:val="008D3544"/>
    <w:rsid w:val="008D357D"/>
    <w:rsid w:val="008D3ACF"/>
    <w:rsid w:val="008D4203"/>
    <w:rsid w:val="008D4277"/>
    <w:rsid w:val="008D4630"/>
    <w:rsid w:val="008D4763"/>
    <w:rsid w:val="008D5F7D"/>
    <w:rsid w:val="008D6EE5"/>
    <w:rsid w:val="008D7918"/>
    <w:rsid w:val="008D7B9A"/>
    <w:rsid w:val="008E063F"/>
    <w:rsid w:val="008E09CE"/>
    <w:rsid w:val="008E09F0"/>
    <w:rsid w:val="008E0B42"/>
    <w:rsid w:val="008E0DFC"/>
    <w:rsid w:val="008E13E0"/>
    <w:rsid w:val="008E15EF"/>
    <w:rsid w:val="008E170C"/>
    <w:rsid w:val="008E1FF4"/>
    <w:rsid w:val="008E24A6"/>
    <w:rsid w:val="008E2584"/>
    <w:rsid w:val="008E286A"/>
    <w:rsid w:val="008E28E5"/>
    <w:rsid w:val="008E28E6"/>
    <w:rsid w:val="008E2E52"/>
    <w:rsid w:val="008E3789"/>
    <w:rsid w:val="008E3D4A"/>
    <w:rsid w:val="008E54FA"/>
    <w:rsid w:val="008E63BD"/>
    <w:rsid w:val="008E6488"/>
    <w:rsid w:val="008E66B0"/>
    <w:rsid w:val="008E6775"/>
    <w:rsid w:val="008E67A2"/>
    <w:rsid w:val="008E6B8F"/>
    <w:rsid w:val="008E6CE9"/>
    <w:rsid w:val="008E76FD"/>
    <w:rsid w:val="008E7874"/>
    <w:rsid w:val="008E795F"/>
    <w:rsid w:val="008E7C48"/>
    <w:rsid w:val="008E7EB1"/>
    <w:rsid w:val="008E7ED4"/>
    <w:rsid w:val="008E7FD3"/>
    <w:rsid w:val="008F005B"/>
    <w:rsid w:val="008F086C"/>
    <w:rsid w:val="008F090C"/>
    <w:rsid w:val="008F0C13"/>
    <w:rsid w:val="008F127A"/>
    <w:rsid w:val="008F12D2"/>
    <w:rsid w:val="008F140F"/>
    <w:rsid w:val="008F15AA"/>
    <w:rsid w:val="008F25EE"/>
    <w:rsid w:val="008F2D19"/>
    <w:rsid w:val="008F2E08"/>
    <w:rsid w:val="008F30A3"/>
    <w:rsid w:val="008F34EE"/>
    <w:rsid w:val="008F354C"/>
    <w:rsid w:val="008F412E"/>
    <w:rsid w:val="008F423A"/>
    <w:rsid w:val="008F42EC"/>
    <w:rsid w:val="008F4604"/>
    <w:rsid w:val="008F4B19"/>
    <w:rsid w:val="008F544B"/>
    <w:rsid w:val="008F5A9E"/>
    <w:rsid w:val="008F6679"/>
    <w:rsid w:val="008F7317"/>
    <w:rsid w:val="008F75EF"/>
    <w:rsid w:val="008F7874"/>
    <w:rsid w:val="008F7911"/>
    <w:rsid w:val="008F7930"/>
    <w:rsid w:val="008F7A88"/>
    <w:rsid w:val="00900396"/>
    <w:rsid w:val="0090043D"/>
    <w:rsid w:val="0090089B"/>
    <w:rsid w:val="00900E9A"/>
    <w:rsid w:val="00901CEC"/>
    <w:rsid w:val="00901D2E"/>
    <w:rsid w:val="0090264A"/>
    <w:rsid w:val="00902693"/>
    <w:rsid w:val="009028EC"/>
    <w:rsid w:val="00902FEC"/>
    <w:rsid w:val="00903451"/>
    <w:rsid w:val="009035B3"/>
    <w:rsid w:val="0090372D"/>
    <w:rsid w:val="009042A7"/>
    <w:rsid w:val="009048DD"/>
    <w:rsid w:val="00904D93"/>
    <w:rsid w:val="00905C0F"/>
    <w:rsid w:val="00905E28"/>
    <w:rsid w:val="00905FF8"/>
    <w:rsid w:val="0090642E"/>
    <w:rsid w:val="0090708C"/>
    <w:rsid w:val="00910E12"/>
    <w:rsid w:val="0091111A"/>
    <w:rsid w:val="00911A5F"/>
    <w:rsid w:val="00911DCE"/>
    <w:rsid w:val="00911FB3"/>
    <w:rsid w:val="00912233"/>
    <w:rsid w:val="0091255E"/>
    <w:rsid w:val="00912A70"/>
    <w:rsid w:val="00912B9E"/>
    <w:rsid w:val="009131E1"/>
    <w:rsid w:val="00913CA3"/>
    <w:rsid w:val="00913FBA"/>
    <w:rsid w:val="0091440F"/>
    <w:rsid w:val="00914A3E"/>
    <w:rsid w:val="00915729"/>
    <w:rsid w:val="009157D7"/>
    <w:rsid w:val="0091584B"/>
    <w:rsid w:val="00915A4D"/>
    <w:rsid w:val="009171D9"/>
    <w:rsid w:val="00917AEC"/>
    <w:rsid w:val="00917D7D"/>
    <w:rsid w:val="009205CA"/>
    <w:rsid w:val="00921613"/>
    <w:rsid w:val="009219B0"/>
    <w:rsid w:val="00922271"/>
    <w:rsid w:val="00922370"/>
    <w:rsid w:val="0092257A"/>
    <w:rsid w:val="00922818"/>
    <w:rsid w:val="00922EDB"/>
    <w:rsid w:val="00923B98"/>
    <w:rsid w:val="00923D50"/>
    <w:rsid w:val="0092480D"/>
    <w:rsid w:val="00924ABD"/>
    <w:rsid w:val="009251FB"/>
    <w:rsid w:val="00925356"/>
    <w:rsid w:val="00925A23"/>
    <w:rsid w:val="00925AE3"/>
    <w:rsid w:val="00925E3B"/>
    <w:rsid w:val="00925F5D"/>
    <w:rsid w:val="00925FEF"/>
    <w:rsid w:val="00926B1F"/>
    <w:rsid w:val="00926DBD"/>
    <w:rsid w:val="00926DE8"/>
    <w:rsid w:val="00926E43"/>
    <w:rsid w:val="009271AB"/>
    <w:rsid w:val="00927237"/>
    <w:rsid w:val="00930662"/>
    <w:rsid w:val="009308D8"/>
    <w:rsid w:val="00931096"/>
    <w:rsid w:val="0093109F"/>
    <w:rsid w:val="00931402"/>
    <w:rsid w:val="009317BB"/>
    <w:rsid w:val="00931941"/>
    <w:rsid w:val="009319EB"/>
    <w:rsid w:val="00931BC6"/>
    <w:rsid w:val="00931D80"/>
    <w:rsid w:val="00931EC0"/>
    <w:rsid w:val="009323AF"/>
    <w:rsid w:val="009328AC"/>
    <w:rsid w:val="009336D6"/>
    <w:rsid w:val="00933ACF"/>
    <w:rsid w:val="00934161"/>
    <w:rsid w:val="00934309"/>
    <w:rsid w:val="00934BA7"/>
    <w:rsid w:val="00935839"/>
    <w:rsid w:val="00935D7D"/>
    <w:rsid w:val="00936167"/>
    <w:rsid w:val="00937084"/>
    <w:rsid w:val="00937117"/>
    <w:rsid w:val="009372AF"/>
    <w:rsid w:val="00937D88"/>
    <w:rsid w:val="00937E72"/>
    <w:rsid w:val="00940258"/>
    <w:rsid w:val="00940476"/>
    <w:rsid w:val="00940768"/>
    <w:rsid w:val="00940843"/>
    <w:rsid w:val="00941793"/>
    <w:rsid w:val="00941BA0"/>
    <w:rsid w:val="00941E0F"/>
    <w:rsid w:val="00942146"/>
    <w:rsid w:val="0094292E"/>
    <w:rsid w:val="009429C5"/>
    <w:rsid w:val="00942A1F"/>
    <w:rsid w:val="00942AE9"/>
    <w:rsid w:val="00942F71"/>
    <w:rsid w:val="00943302"/>
    <w:rsid w:val="00943EF5"/>
    <w:rsid w:val="0094525D"/>
    <w:rsid w:val="009453FB"/>
    <w:rsid w:val="009456B7"/>
    <w:rsid w:val="00945947"/>
    <w:rsid w:val="00945D37"/>
    <w:rsid w:val="00946260"/>
    <w:rsid w:val="009467E3"/>
    <w:rsid w:val="00947065"/>
    <w:rsid w:val="00947AED"/>
    <w:rsid w:val="00947CA7"/>
    <w:rsid w:val="00947EA8"/>
    <w:rsid w:val="00951BEA"/>
    <w:rsid w:val="0095234C"/>
    <w:rsid w:val="0095239A"/>
    <w:rsid w:val="00952E31"/>
    <w:rsid w:val="00952F17"/>
    <w:rsid w:val="00953817"/>
    <w:rsid w:val="00954F40"/>
    <w:rsid w:val="009556A9"/>
    <w:rsid w:val="00955E14"/>
    <w:rsid w:val="00956461"/>
    <w:rsid w:val="009565FB"/>
    <w:rsid w:val="009569D9"/>
    <w:rsid w:val="00956CD7"/>
    <w:rsid w:val="00956DC4"/>
    <w:rsid w:val="00956E98"/>
    <w:rsid w:val="00957081"/>
    <w:rsid w:val="009578F0"/>
    <w:rsid w:val="0096052D"/>
    <w:rsid w:val="00960E2D"/>
    <w:rsid w:val="009610AC"/>
    <w:rsid w:val="0096206E"/>
    <w:rsid w:val="009627EC"/>
    <w:rsid w:val="00963484"/>
    <w:rsid w:val="00963621"/>
    <w:rsid w:val="0096364B"/>
    <w:rsid w:val="00963851"/>
    <w:rsid w:val="0096398E"/>
    <w:rsid w:val="00963AE0"/>
    <w:rsid w:val="00963BB7"/>
    <w:rsid w:val="00963E6B"/>
    <w:rsid w:val="00964C25"/>
    <w:rsid w:val="0096514B"/>
    <w:rsid w:val="00965621"/>
    <w:rsid w:val="0096634B"/>
    <w:rsid w:val="00966E9F"/>
    <w:rsid w:val="0096726C"/>
    <w:rsid w:val="00967AB5"/>
    <w:rsid w:val="00967D83"/>
    <w:rsid w:val="00970429"/>
    <w:rsid w:val="00970BBD"/>
    <w:rsid w:val="00970BC3"/>
    <w:rsid w:val="009715E3"/>
    <w:rsid w:val="009717D8"/>
    <w:rsid w:val="00971FAE"/>
    <w:rsid w:val="009720AE"/>
    <w:rsid w:val="0097222E"/>
    <w:rsid w:val="00972CEC"/>
    <w:rsid w:val="00972D06"/>
    <w:rsid w:val="00973319"/>
    <w:rsid w:val="00973471"/>
    <w:rsid w:val="0097380D"/>
    <w:rsid w:val="00973C25"/>
    <w:rsid w:val="00973D59"/>
    <w:rsid w:val="00973E73"/>
    <w:rsid w:val="00974429"/>
    <w:rsid w:val="00974623"/>
    <w:rsid w:val="00974CDD"/>
    <w:rsid w:val="00975581"/>
    <w:rsid w:val="00975ED6"/>
    <w:rsid w:val="00976AB8"/>
    <w:rsid w:val="00977424"/>
    <w:rsid w:val="00977B95"/>
    <w:rsid w:val="00977C74"/>
    <w:rsid w:val="00977E49"/>
    <w:rsid w:val="00977E9F"/>
    <w:rsid w:val="009804BE"/>
    <w:rsid w:val="009806CD"/>
    <w:rsid w:val="00980FE1"/>
    <w:rsid w:val="009811ED"/>
    <w:rsid w:val="0098202E"/>
    <w:rsid w:val="00982080"/>
    <w:rsid w:val="00982CC6"/>
    <w:rsid w:val="0098342A"/>
    <w:rsid w:val="00983C1F"/>
    <w:rsid w:val="00983E01"/>
    <w:rsid w:val="00984242"/>
    <w:rsid w:val="00984A60"/>
    <w:rsid w:val="00984BBD"/>
    <w:rsid w:val="00984DF0"/>
    <w:rsid w:val="00985702"/>
    <w:rsid w:val="00985928"/>
    <w:rsid w:val="0098623E"/>
    <w:rsid w:val="00986A7A"/>
    <w:rsid w:val="00986AA1"/>
    <w:rsid w:val="00986C40"/>
    <w:rsid w:val="009875E6"/>
    <w:rsid w:val="00987B30"/>
    <w:rsid w:val="00987BB7"/>
    <w:rsid w:val="00987E1A"/>
    <w:rsid w:val="009905D9"/>
    <w:rsid w:val="00990DE1"/>
    <w:rsid w:val="00990F6D"/>
    <w:rsid w:val="00991146"/>
    <w:rsid w:val="00991644"/>
    <w:rsid w:val="00991B2A"/>
    <w:rsid w:val="00992045"/>
    <w:rsid w:val="009923CA"/>
    <w:rsid w:val="00992A16"/>
    <w:rsid w:val="00993345"/>
    <w:rsid w:val="00993553"/>
    <w:rsid w:val="0099396C"/>
    <w:rsid w:val="0099444A"/>
    <w:rsid w:val="00994780"/>
    <w:rsid w:val="00995950"/>
    <w:rsid w:val="00995BF3"/>
    <w:rsid w:val="0099622B"/>
    <w:rsid w:val="00996B73"/>
    <w:rsid w:val="00996F5F"/>
    <w:rsid w:val="009970E2"/>
    <w:rsid w:val="009974B3"/>
    <w:rsid w:val="0099787E"/>
    <w:rsid w:val="00997BD8"/>
    <w:rsid w:val="009A0088"/>
    <w:rsid w:val="009A09B6"/>
    <w:rsid w:val="009A210E"/>
    <w:rsid w:val="009A2820"/>
    <w:rsid w:val="009A3364"/>
    <w:rsid w:val="009A3801"/>
    <w:rsid w:val="009A3B48"/>
    <w:rsid w:val="009A3BD7"/>
    <w:rsid w:val="009A3D37"/>
    <w:rsid w:val="009A3FCE"/>
    <w:rsid w:val="009A4350"/>
    <w:rsid w:val="009A5A1D"/>
    <w:rsid w:val="009A65C5"/>
    <w:rsid w:val="009A6E49"/>
    <w:rsid w:val="009A7138"/>
    <w:rsid w:val="009A79CC"/>
    <w:rsid w:val="009A79F2"/>
    <w:rsid w:val="009A7C43"/>
    <w:rsid w:val="009B0A59"/>
    <w:rsid w:val="009B0E6C"/>
    <w:rsid w:val="009B10C9"/>
    <w:rsid w:val="009B11E8"/>
    <w:rsid w:val="009B1311"/>
    <w:rsid w:val="009B1A5A"/>
    <w:rsid w:val="009B1B2D"/>
    <w:rsid w:val="009B2305"/>
    <w:rsid w:val="009B2357"/>
    <w:rsid w:val="009B2470"/>
    <w:rsid w:val="009B24CB"/>
    <w:rsid w:val="009B2D64"/>
    <w:rsid w:val="009B32A7"/>
    <w:rsid w:val="009B35D6"/>
    <w:rsid w:val="009B4104"/>
    <w:rsid w:val="009B485C"/>
    <w:rsid w:val="009B4E04"/>
    <w:rsid w:val="009B4E05"/>
    <w:rsid w:val="009B5585"/>
    <w:rsid w:val="009B5D53"/>
    <w:rsid w:val="009B5E30"/>
    <w:rsid w:val="009B62BF"/>
    <w:rsid w:val="009B6ACC"/>
    <w:rsid w:val="009B6AE2"/>
    <w:rsid w:val="009B6E52"/>
    <w:rsid w:val="009B72C3"/>
    <w:rsid w:val="009B741F"/>
    <w:rsid w:val="009B777A"/>
    <w:rsid w:val="009C0217"/>
    <w:rsid w:val="009C06A7"/>
    <w:rsid w:val="009C0AF7"/>
    <w:rsid w:val="009C1175"/>
    <w:rsid w:val="009C1199"/>
    <w:rsid w:val="009C16AF"/>
    <w:rsid w:val="009C1B0B"/>
    <w:rsid w:val="009C1F7E"/>
    <w:rsid w:val="009C2273"/>
    <w:rsid w:val="009C24CA"/>
    <w:rsid w:val="009C2501"/>
    <w:rsid w:val="009C2CEF"/>
    <w:rsid w:val="009C346D"/>
    <w:rsid w:val="009C34AB"/>
    <w:rsid w:val="009C384E"/>
    <w:rsid w:val="009C42FD"/>
    <w:rsid w:val="009C4C84"/>
    <w:rsid w:val="009C52A0"/>
    <w:rsid w:val="009C665E"/>
    <w:rsid w:val="009C6930"/>
    <w:rsid w:val="009C699B"/>
    <w:rsid w:val="009C6C8D"/>
    <w:rsid w:val="009C6F9B"/>
    <w:rsid w:val="009C7582"/>
    <w:rsid w:val="009C79AF"/>
    <w:rsid w:val="009C7E72"/>
    <w:rsid w:val="009D05B8"/>
    <w:rsid w:val="009D05C9"/>
    <w:rsid w:val="009D0D8F"/>
    <w:rsid w:val="009D1742"/>
    <w:rsid w:val="009D179E"/>
    <w:rsid w:val="009D201F"/>
    <w:rsid w:val="009D2148"/>
    <w:rsid w:val="009D2332"/>
    <w:rsid w:val="009D2D50"/>
    <w:rsid w:val="009D30EC"/>
    <w:rsid w:val="009D345C"/>
    <w:rsid w:val="009D36EE"/>
    <w:rsid w:val="009D380B"/>
    <w:rsid w:val="009D3839"/>
    <w:rsid w:val="009D3DE6"/>
    <w:rsid w:val="009D48F4"/>
    <w:rsid w:val="009D4DF5"/>
    <w:rsid w:val="009D5ACE"/>
    <w:rsid w:val="009D6301"/>
    <w:rsid w:val="009D67B9"/>
    <w:rsid w:val="009D75B0"/>
    <w:rsid w:val="009E022E"/>
    <w:rsid w:val="009E0532"/>
    <w:rsid w:val="009E092F"/>
    <w:rsid w:val="009E0CCF"/>
    <w:rsid w:val="009E0F97"/>
    <w:rsid w:val="009E19A4"/>
    <w:rsid w:val="009E1F5E"/>
    <w:rsid w:val="009E2015"/>
    <w:rsid w:val="009E2854"/>
    <w:rsid w:val="009E2E3D"/>
    <w:rsid w:val="009E3759"/>
    <w:rsid w:val="009E3C4D"/>
    <w:rsid w:val="009E3CF3"/>
    <w:rsid w:val="009E422B"/>
    <w:rsid w:val="009E4BF5"/>
    <w:rsid w:val="009E551B"/>
    <w:rsid w:val="009E55EB"/>
    <w:rsid w:val="009E6255"/>
    <w:rsid w:val="009E638C"/>
    <w:rsid w:val="009E74A7"/>
    <w:rsid w:val="009E76A2"/>
    <w:rsid w:val="009E789C"/>
    <w:rsid w:val="009E78D3"/>
    <w:rsid w:val="009E7C8F"/>
    <w:rsid w:val="009F053C"/>
    <w:rsid w:val="009F080F"/>
    <w:rsid w:val="009F0BD9"/>
    <w:rsid w:val="009F13CC"/>
    <w:rsid w:val="009F312D"/>
    <w:rsid w:val="009F33FE"/>
    <w:rsid w:val="009F3637"/>
    <w:rsid w:val="009F374F"/>
    <w:rsid w:val="009F3784"/>
    <w:rsid w:val="009F3CDA"/>
    <w:rsid w:val="009F3D3B"/>
    <w:rsid w:val="009F417C"/>
    <w:rsid w:val="009F4855"/>
    <w:rsid w:val="009F5390"/>
    <w:rsid w:val="009F53BE"/>
    <w:rsid w:val="009F5F55"/>
    <w:rsid w:val="009F6638"/>
    <w:rsid w:val="009F6FFA"/>
    <w:rsid w:val="009F702D"/>
    <w:rsid w:val="009F746C"/>
    <w:rsid w:val="009F7C2C"/>
    <w:rsid w:val="009F7E3A"/>
    <w:rsid w:val="00A0065E"/>
    <w:rsid w:val="00A00814"/>
    <w:rsid w:val="00A00C05"/>
    <w:rsid w:val="00A01AC1"/>
    <w:rsid w:val="00A0212C"/>
    <w:rsid w:val="00A0253F"/>
    <w:rsid w:val="00A02AD1"/>
    <w:rsid w:val="00A02B86"/>
    <w:rsid w:val="00A02E0E"/>
    <w:rsid w:val="00A03588"/>
    <w:rsid w:val="00A0361F"/>
    <w:rsid w:val="00A03A25"/>
    <w:rsid w:val="00A046BE"/>
    <w:rsid w:val="00A04938"/>
    <w:rsid w:val="00A049EB"/>
    <w:rsid w:val="00A04ABF"/>
    <w:rsid w:val="00A055B9"/>
    <w:rsid w:val="00A05A29"/>
    <w:rsid w:val="00A06221"/>
    <w:rsid w:val="00A06656"/>
    <w:rsid w:val="00A06B70"/>
    <w:rsid w:val="00A06EF6"/>
    <w:rsid w:val="00A073D5"/>
    <w:rsid w:val="00A07CF8"/>
    <w:rsid w:val="00A1026C"/>
    <w:rsid w:val="00A10B06"/>
    <w:rsid w:val="00A10B21"/>
    <w:rsid w:val="00A10E3B"/>
    <w:rsid w:val="00A1179F"/>
    <w:rsid w:val="00A1181B"/>
    <w:rsid w:val="00A1234E"/>
    <w:rsid w:val="00A12371"/>
    <w:rsid w:val="00A12556"/>
    <w:rsid w:val="00A132A6"/>
    <w:rsid w:val="00A135F3"/>
    <w:rsid w:val="00A13E4D"/>
    <w:rsid w:val="00A13ED4"/>
    <w:rsid w:val="00A1411F"/>
    <w:rsid w:val="00A14174"/>
    <w:rsid w:val="00A142C7"/>
    <w:rsid w:val="00A148DC"/>
    <w:rsid w:val="00A15315"/>
    <w:rsid w:val="00A1547A"/>
    <w:rsid w:val="00A15A97"/>
    <w:rsid w:val="00A15D37"/>
    <w:rsid w:val="00A162FD"/>
    <w:rsid w:val="00A16B7B"/>
    <w:rsid w:val="00A173ED"/>
    <w:rsid w:val="00A17586"/>
    <w:rsid w:val="00A17999"/>
    <w:rsid w:val="00A20102"/>
    <w:rsid w:val="00A20277"/>
    <w:rsid w:val="00A212F5"/>
    <w:rsid w:val="00A21EC7"/>
    <w:rsid w:val="00A227F6"/>
    <w:rsid w:val="00A22F9B"/>
    <w:rsid w:val="00A23100"/>
    <w:rsid w:val="00A243F5"/>
    <w:rsid w:val="00A24715"/>
    <w:rsid w:val="00A24A48"/>
    <w:rsid w:val="00A25250"/>
    <w:rsid w:val="00A25BAA"/>
    <w:rsid w:val="00A25CB6"/>
    <w:rsid w:val="00A266F4"/>
    <w:rsid w:val="00A267C5"/>
    <w:rsid w:val="00A26E47"/>
    <w:rsid w:val="00A26F50"/>
    <w:rsid w:val="00A276F0"/>
    <w:rsid w:val="00A30389"/>
    <w:rsid w:val="00A307A9"/>
    <w:rsid w:val="00A30887"/>
    <w:rsid w:val="00A30C40"/>
    <w:rsid w:val="00A31654"/>
    <w:rsid w:val="00A3229E"/>
    <w:rsid w:val="00A328E9"/>
    <w:rsid w:val="00A32B74"/>
    <w:rsid w:val="00A3349C"/>
    <w:rsid w:val="00A336A2"/>
    <w:rsid w:val="00A336C1"/>
    <w:rsid w:val="00A343AE"/>
    <w:rsid w:val="00A35062"/>
    <w:rsid w:val="00A35462"/>
    <w:rsid w:val="00A35D90"/>
    <w:rsid w:val="00A35F5A"/>
    <w:rsid w:val="00A36013"/>
    <w:rsid w:val="00A36169"/>
    <w:rsid w:val="00A36587"/>
    <w:rsid w:val="00A36BB1"/>
    <w:rsid w:val="00A36E7E"/>
    <w:rsid w:val="00A37DFB"/>
    <w:rsid w:val="00A40047"/>
    <w:rsid w:val="00A40B5E"/>
    <w:rsid w:val="00A40BB1"/>
    <w:rsid w:val="00A41539"/>
    <w:rsid w:val="00A417DE"/>
    <w:rsid w:val="00A41D95"/>
    <w:rsid w:val="00A41E30"/>
    <w:rsid w:val="00A41E84"/>
    <w:rsid w:val="00A42A62"/>
    <w:rsid w:val="00A4315C"/>
    <w:rsid w:val="00A438F9"/>
    <w:rsid w:val="00A43D5A"/>
    <w:rsid w:val="00A44919"/>
    <w:rsid w:val="00A44B52"/>
    <w:rsid w:val="00A454F0"/>
    <w:rsid w:val="00A456A8"/>
    <w:rsid w:val="00A45D96"/>
    <w:rsid w:val="00A46132"/>
    <w:rsid w:val="00A463B6"/>
    <w:rsid w:val="00A463BA"/>
    <w:rsid w:val="00A4643A"/>
    <w:rsid w:val="00A46D96"/>
    <w:rsid w:val="00A4770D"/>
    <w:rsid w:val="00A47843"/>
    <w:rsid w:val="00A47A1D"/>
    <w:rsid w:val="00A47C6A"/>
    <w:rsid w:val="00A47EBF"/>
    <w:rsid w:val="00A50340"/>
    <w:rsid w:val="00A504BD"/>
    <w:rsid w:val="00A5077D"/>
    <w:rsid w:val="00A50E6A"/>
    <w:rsid w:val="00A515AA"/>
    <w:rsid w:val="00A517B0"/>
    <w:rsid w:val="00A51935"/>
    <w:rsid w:val="00A51B1A"/>
    <w:rsid w:val="00A51CA5"/>
    <w:rsid w:val="00A522B7"/>
    <w:rsid w:val="00A52306"/>
    <w:rsid w:val="00A523F5"/>
    <w:rsid w:val="00A524E1"/>
    <w:rsid w:val="00A52772"/>
    <w:rsid w:val="00A5379F"/>
    <w:rsid w:val="00A53891"/>
    <w:rsid w:val="00A538B3"/>
    <w:rsid w:val="00A539E0"/>
    <w:rsid w:val="00A53F35"/>
    <w:rsid w:val="00A53F53"/>
    <w:rsid w:val="00A5401B"/>
    <w:rsid w:val="00A5421D"/>
    <w:rsid w:val="00A54D46"/>
    <w:rsid w:val="00A55775"/>
    <w:rsid w:val="00A56595"/>
    <w:rsid w:val="00A577E4"/>
    <w:rsid w:val="00A57AB2"/>
    <w:rsid w:val="00A57AC4"/>
    <w:rsid w:val="00A57C0C"/>
    <w:rsid w:val="00A57E08"/>
    <w:rsid w:val="00A60123"/>
    <w:rsid w:val="00A60D87"/>
    <w:rsid w:val="00A61416"/>
    <w:rsid w:val="00A61846"/>
    <w:rsid w:val="00A61C30"/>
    <w:rsid w:val="00A61E41"/>
    <w:rsid w:val="00A61E67"/>
    <w:rsid w:val="00A6217B"/>
    <w:rsid w:val="00A6277C"/>
    <w:rsid w:val="00A627D0"/>
    <w:rsid w:val="00A62E81"/>
    <w:rsid w:val="00A63C7F"/>
    <w:rsid w:val="00A63D02"/>
    <w:rsid w:val="00A657CE"/>
    <w:rsid w:val="00A663AA"/>
    <w:rsid w:val="00A671E5"/>
    <w:rsid w:val="00A6733B"/>
    <w:rsid w:val="00A67647"/>
    <w:rsid w:val="00A67869"/>
    <w:rsid w:val="00A679C7"/>
    <w:rsid w:val="00A67D86"/>
    <w:rsid w:val="00A700BB"/>
    <w:rsid w:val="00A702C6"/>
    <w:rsid w:val="00A70BA8"/>
    <w:rsid w:val="00A7110B"/>
    <w:rsid w:val="00A71964"/>
    <w:rsid w:val="00A71A73"/>
    <w:rsid w:val="00A71BDF"/>
    <w:rsid w:val="00A71F13"/>
    <w:rsid w:val="00A72768"/>
    <w:rsid w:val="00A72780"/>
    <w:rsid w:val="00A728AA"/>
    <w:rsid w:val="00A72A36"/>
    <w:rsid w:val="00A730C7"/>
    <w:rsid w:val="00A732E9"/>
    <w:rsid w:val="00A73971"/>
    <w:rsid w:val="00A73BC5"/>
    <w:rsid w:val="00A73BD7"/>
    <w:rsid w:val="00A74097"/>
    <w:rsid w:val="00A74BF1"/>
    <w:rsid w:val="00A75A58"/>
    <w:rsid w:val="00A76180"/>
    <w:rsid w:val="00A761BD"/>
    <w:rsid w:val="00A76289"/>
    <w:rsid w:val="00A768B5"/>
    <w:rsid w:val="00A80126"/>
    <w:rsid w:val="00A80237"/>
    <w:rsid w:val="00A81C5C"/>
    <w:rsid w:val="00A82191"/>
    <w:rsid w:val="00A82C3E"/>
    <w:rsid w:val="00A84CA2"/>
    <w:rsid w:val="00A84ED5"/>
    <w:rsid w:val="00A8653F"/>
    <w:rsid w:val="00A867FC"/>
    <w:rsid w:val="00A86C39"/>
    <w:rsid w:val="00A86C4D"/>
    <w:rsid w:val="00A86CCF"/>
    <w:rsid w:val="00A86D00"/>
    <w:rsid w:val="00A8715E"/>
    <w:rsid w:val="00A87B15"/>
    <w:rsid w:val="00A90465"/>
    <w:rsid w:val="00A90821"/>
    <w:rsid w:val="00A90A1E"/>
    <w:rsid w:val="00A90C9F"/>
    <w:rsid w:val="00A90D92"/>
    <w:rsid w:val="00A91043"/>
    <w:rsid w:val="00A91D77"/>
    <w:rsid w:val="00A91DB4"/>
    <w:rsid w:val="00A921C3"/>
    <w:rsid w:val="00A92695"/>
    <w:rsid w:val="00A928B2"/>
    <w:rsid w:val="00A9301E"/>
    <w:rsid w:val="00A9360B"/>
    <w:rsid w:val="00A93816"/>
    <w:rsid w:val="00A93E0B"/>
    <w:rsid w:val="00A9441E"/>
    <w:rsid w:val="00A94981"/>
    <w:rsid w:val="00A95107"/>
    <w:rsid w:val="00A959C2"/>
    <w:rsid w:val="00A959CF"/>
    <w:rsid w:val="00A964E6"/>
    <w:rsid w:val="00A96954"/>
    <w:rsid w:val="00A97A7E"/>
    <w:rsid w:val="00AA056A"/>
    <w:rsid w:val="00AA0765"/>
    <w:rsid w:val="00AA078A"/>
    <w:rsid w:val="00AA0C01"/>
    <w:rsid w:val="00AA102B"/>
    <w:rsid w:val="00AA184D"/>
    <w:rsid w:val="00AA1E4F"/>
    <w:rsid w:val="00AA230B"/>
    <w:rsid w:val="00AA24A6"/>
    <w:rsid w:val="00AA25A9"/>
    <w:rsid w:val="00AA2E8E"/>
    <w:rsid w:val="00AA3C5A"/>
    <w:rsid w:val="00AA4778"/>
    <w:rsid w:val="00AA4957"/>
    <w:rsid w:val="00AA4997"/>
    <w:rsid w:val="00AA4BC5"/>
    <w:rsid w:val="00AA58BB"/>
    <w:rsid w:val="00AA5F01"/>
    <w:rsid w:val="00AA67CF"/>
    <w:rsid w:val="00AA6D2B"/>
    <w:rsid w:val="00AA70DC"/>
    <w:rsid w:val="00AA7B7E"/>
    <w:rsid w:val="00AB0172"/>
    <w:rsid w:val="00AB03A7"/>
    <w:rsid w:val="00AB069D"/>
    <w:rsid w:val="00AB07F2"/>
    <w:rsid w:val="00AB18EC"/>
    <w:rsid w:val="00AB1C72"/>
    <w:rsid w:val="00AB1E81"/>
    <w:rsid w:val="00AB1EBD"/>
    <w:rsid w:val="00AB240B"/>
    <w:rsid w:val="00AB25C3"/>
    <w:rsid w:val="00AB263A"/>
    <w:rsid w:val="00AB2C2A"/>
    <w:rsid w:val="00AB2CAE"/>
    <w:rsid w:val="00AB30FD"/>
    <w:rsid w:val="00AB33E8"/>
    <w:rsid w:val="00AB35C1"/>
    <w:rsid w:val="00AB35D6"/>
    <w:rsid w:val="00AB3929"/>
    <w:rsid w:val="00AB3D15"/>
    <w:rsid w:val="00AB3DE5"/>
    <w:rsid w:val="00AB3EBD"/>
    <w:rsid w:val="00AB4AA6"/>
    <w:rsid w:val="00AB4CA6"/>
    <w:rsid w:val="00AB4CAF"/>
    <w:rsid w:val="00AB50A8"/>
    <w:rsid w:val="00AB5ACD"/>
    <w:rsid w:val="00AB5F8B"/>
    <w:rsid w:val="00AB66DB"/>
    <w:rsid w:val="00AB77D5"/>
    <w:rsid w:val="00AB78F3"/>
    <w:rsid w:val="00AB7C71"/>
    <w:rsid w:val="00AC03B7"/>
    <w:rsid w:val="00AC081A"/>
    <w:rsid w:val="00AC08DA"/>
    <w:rsid w:val="00AC0AA7"/>
    <w:rsid w:val="00AC10DA"/>
    <w:rsid w:val="00AC175D"/>
    <w:rsid w:val="00AC1813"/>
    <w:rsid w:val="00AC1835"/>
    <w:rsid w:val="00AC1EFB"/>
    <w:rsid w:val="00AC2310"/>
    <w:rsid w:val="00AC2D37"/>
    <w:rsid w:val="00AC31EE"/>
    <w:rsid w:val="00AC3958"/>
    <w:rsid w:val="00AC3C57"/>
    <w:rsid w:val="00AC48B0"/>
    <w:rsid w:val="00AC4EA0"/>
    <w:rsid w:val="00AC52B9"/>
    <w:rsid w:val="00AC56BB"/>
    <w:rsid w:val="00AC5C6B"/>
    <w:rsid w:val="00AC61B1"/>
    <w:rsid w:val="00AC67F6"/>
    <w:rsid w:val="00AC6DCA"/>
    <w:rsid w:val="00AC732A"/>
    <w:rsid w:val="00AC7854"/>
    <w:rsid w:val="00AC7AD9"/>
    <w:rsid w:val="00AC7DB2"/>
    <w:rsid w:val="00AD04CD"/>
    <w:rsid w:val="00AD1189"/>
    <w:rsid w:val="00AD1613"/>
    <w:rsid w:val="00AD16ED"/>
    <w:rsid w:val="00AD17FB"/>
    <w:rsid w:val="00AD188A"/>
    <w:rsid w:val="00AD2D7B"/>
    <w:rsid w:val="00AD318B"/>
    <w:rsid w:val="00AD3346"/>
    <w:rsid w:val="00AD3358"/>
    <w:rsid w:val="00AD35CE"/>
    <w:rsid w:val="00AD3B0F"/>
    <w:rsid w:val="00AD3FDA"/>
    <w:rsid w:val="00AD444A"/>
    <w:rsid w:val="00AD46EA"/>
    <w:rsid w:val="00AD4C16"/>
    <w:rsid w:val="00AD4D1A"/>
    <w:rsid w:val="00AD4EDE"/>
    <w:rsid w:val="00AD4F09"/>
    <w:rsid w:val="00AD4F4F"/>
    <w:rsid w:val="00AD557F"/>
    <w:rsid w:val="00AD5A94"/>
    <w:rsid w:val="00AD5E5E"/>
    <w:rsid w:val="00AD60D2"/>
    <w:rsid w:val="00AD66FA"/>
    <w:rsid w:val="00AD6896"/>
    <w:rsid w:val="00AD7318"/>
    <w:rsid w:val="00AD7714"/>
    <w:rsid w:val="00AE0191"/>
    <w:rsid w:val="00AE0686"/>
    <w:rsid w:val="00AE0A51"/>
    <w:rsid w:val="00AE0DA7"/>
    <w:rsid w:val="00AE1358"/>
    <w:rsid w:val="00AE15BA"/>
    <w:rsid w:val="00AE15BD"/>
    <w:rsid w:val="00AE15FC"/>
    <w:rsid w:val="00AE16AD"/>
    <w:rsid w:val="00AE16FB"/>
    <w:rsid w:val="00AE2076"/>
    <w:rsid w:val="00AE23CA"/>
    <w:rsid w:val="00AE2438"/>
    <w:rsid w:val="00AE2FFC"/>
    <w:rsid w:val="00AE30CF"/>
    <w:rsid w:val="00AE31C0"/>
    <w:rsid w:val="00AE3632"/>
    <w:rsid w:val="00AE476D"/>
    <w:rsid w:val="00AE4B62"/>
    <w:rsid w:val="00AE5BCC"/>
    <w:rsid w:val="00AE5CFE"/>
    <w:rsid w:val="00AE5EB2"/>
    <w:rsid w:val="00AE615C"/>
    <w:rsid w:val="00AE61DB"/>
    <w:rsid w:val="00AE6620"/>
    <w:rsid w:val="00AE6AAF"/>
    <w:rsid w:val="00AE6B6E"/>
    <w:rsid w:val="00AE70B2"/>
    <w:rsid w:val="00AE71B0"/>
    <w:rsid w:val="00AE7542"/>
    <w:rsid w:val="00AF0A81"/>
    <w:rsid w:val="00AF1196"/>
    <w:rsid w:val="00AF125C"/>
    <w:rsid w:val="00AF1455"/>
    <w:rsid w:val="00AF1502"/>
    <w:rsid w:val="00AF1F04"/>
    <w:rsid w:val="00AF231C"/>
    <w:rsid w:val="00AF23ED"/>
    <w:rsid w:val="00AF23F1"/>
    <w:rsid w:val="00AF262C"/>
    <w:rsid w:val="00AF26B4"/>
    <w:rsid w:val="00AF3566"/>
    <w:rsid w:val="00AF3A4B"/>
    <w:rsid w:val="00AF41DE"/>
    <w:rsid w:val="00AF448B"/>
    <w:rsid w:val="00AF44E7"/>
    <w:rsid w:val="00AF476B"/>
    <w:rsid w:val="00AF4E28"/>
    <w:rsid w:val="00AF4EAF"/>
    <w:rsid w:val="00AF579D"/>
    <w:rsid w:val="00AF5BFF"/>
    <w:rsid w:val="00AF5C4C"/>
    <w:rsid w:val="00AF5D6A"/>
    <w:rsid w:val="00AF666B"/>
    <w:rsid w:val="00AF6B13"/>
    <w:rsid w:val="00AF6C6C"/>
    <w:rsid w:val="00AF70A5"/>
    <w:rsid w:val="00AF7136"/>
    <w:rsid w:val="00AF7735"/>
    <w:rsid w:val="00B004F8"/>
    <w:rsid w:val="00B0061C"/>
    <w:rsid w:val="00B00BA0"/>
    <w:rsid w:val="00B01360"/>
    <w:rsid w:val="00B016DD"/>
    <w:rsid w:val="00B018C8"/>
    <w:rsid w:val="00B01CA2"/>
    <w:rsid w:val="00B021C9"/>
    <w:rsid w:val="00B02333"/>
    <w:rsid w:val="00B026DA"/>
    <w:rsid w:val="00B028AD"/>
    <w:rsid w:val="00B02A64"/>
    <w:rsid w:val="00B0369C"/>
    <w:rsid w:val="00B03EA9"/>
    <w:rsid w:val="00B04115"/>
    <w:rsid w:val="00B041F4"/>
    <w:rsid w:val="00B04368"/>
    <w:rsid w:val="00B048F2"/>
    <w:rsid w:val="00B04A71"/>
    <w:rsid w:val="00B04ACF"/>
    <w:rsid w:val="00B04AFE"/>
    <w:rsid w:val="00B04FCE"/>
    <w:rsid w:val="00B05183"/>
    <w:rsid w:val="00B0538A"/>
    <w:rsid w:val="00B06172"/>
    <w:rsid w:val="00B061D9"/>
    <w:rsid w:val="00B06A0A"/>
    <w:rsid w:val="00B06A1F"/>
    <w:rsid w:val="00B06B2C"/>
    <w:rsid w:val="00B072DF"/>
    <w:rsid w:val="00B076D4"/>
    <w:rsid w:val="00B07914"/>
    <w:rsid w:val="00B07B72"/>
    <w:rsid w:val="00B102AD"/>
    <w:rsid w:val="00B10AEE"/>
    <w:rsid w:val="00B11118"/>
    <w:rsid w:val="00B11420"/>
    <w:rsid w:val="00B11BAD"/>
    <w:rsid w:val="00B11BE5"/>
    <w:rsid w:val="00B11C69"/>
    <w:rsid w:val="00B11CF9"/>
    <w:rsid w:val="00B120FB"/>
    <w:rsid w:val="00B1295C"/>
    <w:rsid w:val="00B132EB"/>
    <w:rsid w:val="00B13430"/>
    <w:rsid w:val="00B138B2"/>
    <w:rsid w:val="00B13AD2"/>
    <w:rsid w:val="00B142B4"/>
    <w:rsid w:val="00B14BC2"/>
    <w:rsid w:val="00B14EDA"/>
    <w:rsid w:val="00B1514C"/>
    <w:rsid w:val="00B15274"/>
    <w:rsid w:val="00B15C13"/>
    <w:rsid w:val="00B160FF"/>
    <w:rsid w:val="00B16621"/>
    <w:rsid w:val="00B17003"/>
    <w:rsid w:val="00B17C81"/>
    <w:rsid w:val="00B201E9"/>
    <w:rsid w:val="00B20840"/>
    <w:rsid w:val="00B20C83"/>
    <w:rsid w:val="00B20FC5"/>
    <w:rsid w:val="00B2104C"/>
    <w:rsid w:val="00B21587"/>
    <w:rsid w:val="00B21F73"/>
    <w:rsid w:val="00B22619"/>
    <w:rsid w:val="00B23AC8"/>
    <w:rsid w:val="00B23BAF"/>
    <w:rsid w:val="00B23C35"/>
    <w:rsid w:val="00B23C8B"/>
    <w:rsid w:val="00B23CDE"/>
    <w:rsid w:val="00B2430C"/>
    <w:rsid w:val="00B247EC"/>
    <w:rsid w:val="00B25080"/>
    <w:rsid w:val="00B25437"/>
    <w:rsid w:val="00B25445"/>
    <w:rsid w:val="00B2576D"/>
    <w:rsid w:val="00B25967"/>
    <w:rsid w:val="00B25AD8"/>
    <w:rsid w:val="00B25C11"/>
    <w:rsid w:val="00B25E64"/>
    <w:rsid w:val="00B260DC"/>
    <w:rsid w:val="00B2641D"/>
    <w:rsid w:val="00B26473"/>
    <w:rsid w:val="00B2720B"/>
    <w:rsid w:val="00B27CEA"/>
    <w:rsid w:val="00B27DB0"/>
    <w:rsid w:val="00B30709"/>
    <w:rsid w:val="00B30B55"/>
    <w:rsid w:val="00B3108F"/>
    <w:rsid w:val="00B31131"/>
    <w:rsid w:val="00B3116D"/>
    <w:rsid w:val="00B31484"/>
    <w:rsid w:val="00B319BE"/>
    <w:rsid w:val="00B31EAD"/>
    <w:rsid w:val="00B3212F"/>
    <w:rsid w:val="00B32C8F"/>
    <w:rsid w:val="00B332A3"/>
    <w:rsid w:val="00B34393"/>
    <w:rsid w:val="00B34F4D"/>
    <w:rsid w:val="00B35786"/>
    <w:rsid w:val="00B359DD"/>
    <w:rsid w:val="00B37073"/>
    <w:rsid w:val="00B37380"/>
    <w:rsid w:val="00B374C8"/>
    <w:rsid w:val="00B40829"/>
    <w:rsid w:val="00B40CAC"/>
    <w:rsid w:val="00B41A1B"/>
    <w:rsid w:val="00B42022"/>
    <w:rsid w:val="00B42223"/>
    <w:rsid w:val="00B42F53"/>
    <w:rsid w:val="00B4368C"/>
    <w:rsid w:val="00B43F17"/>
    <w:rsid w:val="00B44A62"/>
    <w:rsid w:val="00B44A6F"/>
    <w:rsid w:val="00B44E2B"/>
    <w:rsid w:val="00B45531"/>
    <w:rsid w:val="00B456D8"/>
    <w:rsid w:val="00B4581E"/>
    <w:rsid w:val="00B45934"/>
    <w:rsid w:val="00B459F2"/>
    <w:rsid w:val="00B463ED"/>
    <w:rsid w:val="00B46610"/>
    <w:rsid w:val="00B479AE"/>
    <w:rsid w:val="00B47ACE"/>
    <w:rsid w:val="00B5076A"/>
    <w:rsid w:val="00B50824"/>
    <w:rsid w:val="00B508ED"/>
    <w:rsid w:val="00B50914"/>
    <w:rsid w:val="00B50D68"/>
    <w:rsid w:val="00B511AA"/>
    <w:rsid w:val="00B511C8"/>
    <w:rsid w:val="00B517D8"/>
    <w:rsid w:val="00B51A17"/>
    <w:rsid w:val="00B51B3C"/>
    <w:rsid w:val="00B52438"/>
    <w:rsid w:val="00B5268D"/>
    <w:rsid w:val="00B526DB"/>
    <w:rsid w:val="00B5270B"/>
    <w:rsid w:val="00B527A6"/>
    <w:rsid w:val="00B527B0"/>
    <w:rsid w:val="00B52A5D"/>
    <w:rsid w:val="00B53115"/>
    <w:rsid w:val="00B533AF"/>
    <w:rsid w:val="00B534EE"/>
    <w:rsid w:val="00B53637"/>
    <w:rsid w:val="00B53E18"/>
    <w:rsid w:val="00B54100"/>
    <w:rsid w:val="00B5487B"/>
    <w:rsid w:val="00B55545"/>
    <w:rsid w:val="00B55685"/>
    <w:rsid w:val="00B5576B"/>
    <w:rsid w:val="00B5578D"/>
    <w:rsid w:val="00B5649B"/>
    <w:rsid w:val="00B56939"/>
    <w:rsid w:val="00B56E71"/>
    <w:rsid w:val="00B56F5B"/>
    <w:rsid w:val="00B572DA"/>
    <w:rsid w:val="00B57325"/>
    <w:rsid w:val="00B5745B"/>
    <w:rsid w:val="00B57BA1"/>
    <w:rsid w:val="00B57EA8"/>
    <w:rsid w:val="00B57ED9"/>
    <w:rsid w:val="00B601D5"/>
    <w:rsid w:val="00B605CC"/>
    <w:rsid w:val="00B60791"/>
    <w:rsid w:val="00B607BB"/>
    <w:rsid w:val="00B6152C"/>
    <w:rsid w:val="00B61CC5"/>
    <w:rsid w:val="00B61E59"/>
    <w:rsid w:val="00B61FD2"/>
    <w:rsid w:val="00B62614"/>
    <w:rsid w:val="00B6293A"/>
    <w:rsid w:val="00B62D01"/>
    <w:rsid w:val="00B62E72"/>
    <w:rsid w:val="00B631E5"/>
    <w:rsid w:val="00B63509"/>
    <w:rsid w:val="00B63BC0"/>
    <w:rsid w:val="00B64662"/>
    <w:rsid w:val="00B64E38"/>
    <w:rsid w:val="00B658BA"/>
    <w:rsid w:val="00B65920"/>
    <w:rsid w:val="00B65921"/>
    <w:rsid w:val="00B66047"/>
    <w:rsid w:val="00B66268"/>
    <w:rsid w:val="00B66FBE"/>
    <w:rsid w:val="00B67656"/>
    <w:rsid w:val="00B67914"/>
    <w:rsid w:val="00B709F1"/>
    <w:rsid w:val="00B70B7B"/>
    <w:rsid w:val="00B70BF9"/>
    <w:rsid w:val="00B70F9E"/>
    <w:rsid w:val="00B71294"/>
    <w:rsid w:val="00B7173D"/>
    <w:rsid w:val="00B7277C"/>
    <w:rsid w:val="00B72E27"/>
    <w:rsid w:val="00B7327B"/>
    <w:rsid w:val="00B7334D"/>
    <w:rsid w:val="00B73954"/>
    <w:rsid w:val="00B7398C"/>
    <w:rsid w:val="00B73A36"/>
    <w:rsid w:val="00B73D76"/>
    <w:rsid w:val="00B73F65"/>
    <w:rsid w:val="00B73F9E"/>
    <w:rsid w:val="00B73FD5"/>
    <w:rsid w:val="00B743F2"/>
    <w:rsid w:val="00B7543A"/>
    <w:rsid w:val="00B75659"/>
    <w:rsid w:val="00B75F37"/>
    <w:rsid w:val="00B7627D"/>
    <w:rsid w:val="00B7629F"/>
    <w:rsid w:val="00B7652E"/>
    <w:rsid w:val="00B770D8"/>
    <w:rsid w:val="00B8026A"/>
    <w:rsid w:val="00B806EA"/>
    <w:rsid w:val="00B80746"/>
    <w:rsid w:val="00B80EEA"/>
    <w:rsid w:val="00B812D3"/>
    <w:rsid w:val="00B81464"/>
    <w:rsid w:val="00B8172F"/>
    <w:rsid w:val="00B8228B"/>
    <w:rsid w:val="00B82931"/>
    <w:rsid w:val="00B8352D"/>
    <w:rsid w:val="00B83598"/>
    <w:rsid w:val="00B83F09"/>
    <w:rsid w:val="00B83F98"/>
    <w:rsid w:val="00B84151"/>
    <w:rsid w:val="00B842DF"/>
    <w:rsid w:val="00B84D09"/>
    <w:rsid w:val="00B84DEB"/>
    <w:rsid w:val="00B84E70"/>
    <w:rsid w:val="00B854AF"/>
    <w:rsid w:val="00B854DA"/>
    <w:rsid w:val="00B85D2A"/>
    <w:rsid w:val="00B8650A"/>
    <w:rsid w:val="00B86D63"/>
    <w:rsid w:val="00B86E2E"/>
    <w:rsid w:val="00B87451"/>
    <w:rsid w:val="00B8786F"/>
    <w:rsid w:val="00B87C00"/>
    <w:rsid w:val="00B87ED7"/>
    <w:rsid w:val="00B87F00"/>
    <w:rsid w:val="00B90B94"/>
    <w:rsid w:val="00B91075"/>
    <w:rsid w:val="00B91111"/>
    <w:rsid w:val="00B91927"/>
    <w:rsid w:val="00B91975"/>
    <w:rsid w:val="00B9249A"/>
    <w:rsid w:val="00B927F0"/>
    <w:rsid w:val="00B928A9"/>
    <w:rsid w:val="00B92BB7"/>
    <w:rsid w:val="00B92E5F"/>
    <w:rsid w:val="00B94B9E"/>
    <w:rsid w:val="00B94CF6"/>
    <w:rsid w:val="00B953B9"/>
    <w:rsid w:val="00B96E6F"/>
    <w:rsid w:val="00B971C1"/>
    <w:rsid w:val="00B97573"/>
    <w:rsid w:val="00B9778B"/>
    <w:rsid w:val="00B97B22"/>
    <w:rsid w:val="00B97C31"/>
    <w:rsid w:val="00B97D1F"/>
    <w:rsid w:val="00BA0884"/>
    <w:rsid w:val="00BA0F45"/>
    <w:rsid w:val="00BA13D3"/>
    <w:rsid w:val="00BA15CD"/>
    <w:rsid w:val="00BA1B0B"/>
    <w:rsid w:val="00BA259F"/>
    <w:rsid w:val="00BA27FC"/>
    <w:rsid w:val="00BA2AAF"/>
    <w:rsid w:val="00BA3418"/>
    <w:rsid w:val="00BA3CD3"/>
    <w:rsid w:val="00BA3D5E"/>
    <w:rsid w:val="00BA402D"/>
    <w:rsid w:val="00BA4796"/>
    <w:rsid w:val="00BA4C10"/>
    <w:rsid w:val="00BA4E86"/>
    <w:rsid w:val="00BA5321"/>
    <w:rsid w:val="00BA5E3A"/>
    <w:rsid w:val="00BA61A9"/>
    <w:rsid w:val="00BA6C8B"/>
    <w:rsid w:val="00BA6E0B"/>
    <w:rsid w:val="00BA7512"/>
    <w:rsid w:val="00BA771B"/>
    <w:rsid w:val="00BA7953"/>
    <w:rsid w:val="00BA7FA5"/>
    <w:rsid w:val="00BB0103"/>
    <w:rsid w:val="00BB0120"/>
    <w:rsid w:val="00BB050A"/>
    <w:rsid w:val="00BB09D5"/>
    <w:rsid w:val="00BB0E55"/>
    <w:rsid w:val="00BB0F7B"/>
    <w:rsid w:val="00BB146B"/>
    <w:rsid w:val="00BB15CB"/>
    <w:rsid w:val="00BB1830"/>
    <w:rsid w:val="00BB1871"/>
    <w:rsid w:val="00BB2246"/>
    <w:rsid w:val="00BB259B"/>
    <w:rsid w:val="00BB2A57"/>
    <w:rsid w:val="00BB2EB7"/>
    <w:rsid w:val="00BB30D1"/>
    <w:rsid w:val="00BB326D"/>
    <w:rsid w:val="00BB349E"/>
    <w:rsid w:val="00BB34A9"/>
    <w:rsid w:val="00BB3504"/>
    <w:rsid w:val="00BB3B52"/>
    <w:rsid w:val="00BB452E"/>
    <w:rsid w:val="00BB45C6"/>
    <w:rsid w:val="00BB4934"/>
    <w:rsid w:val="00BB494E"/>
    <w:rsid w:val="00BB4A8D"/>
    <w:rsid w:val="00BB4DB9"/>
    <w:rsid w:val="00BB5430"/>
    <w:rsid w:val="00BB56D8"/>
    <w:rsid w:val="00BB5EB3"/>
    <w:rsid w:val="00BB6F32"/>
    <w:rsid w:val="00BB7A1E"/>
    <w:rsid w:val="00BC0741"/>
    <w:rsid w:val="00BC1068"/>
    <w:rsid w:val="00BC1126"/>
    <w:rsid w:val="00BC1F11"/>
    <w:rsid w:val="00BC2339"/>
    <w:rsid w:val="00BC2487"/>
    <w:rsid w:val="00BC287B"/>
    <w:rsid w:val="00BC42A6"/>
    <w:rsid w:val="00BC42EE"/>
    <w:rsid w:val="00BC4459"/>
    <w:rsid w:val="00BC4584"/>
    <w:rsid w:val="00BC45FA"/>
    <w:rsid w:val="00BC49DA"/>
    <w:rsid w:val="00BC5135"/>
    <w:rsid w:val="00BC5353"/>
    <w:rsid w:val="00BC59D8"/>
    <w:rsid w:val="00BC66A9"/>
    <w:rsid w:val="00BC69D3"/>
    <w:rsid w:val="00BC6F52"/>
    <w:rsid w:val="00BC6FA3"/>
    <w:rsid w:val="00BC7315"/>
    <w:rsid w:val="00BC7629"/>
    <w:rsid w:val="00BD0168"/>
    <w:rsid w:val="00BD1110"/>
    <w:rsid w:val="00BD120E"/>
    <w:rsid w:val="00BD13F5"/>
    <w:rsid w:val="00BD1FBF"/>
    <w:rsid w:val="00BD2053"/>
    <w:rsid w:val="00BD2115"/>
    <w:rsid w:val="00BD27E7"/>
    <w:rsid w:val="00BD34A6"/>
    <w:rsid w:val="00BD38D0"/>
    <w:rsid w:val="00BD3A9E"/>
    <w:rsid w:val="00BD3D06"/>
    <w:rsid w:val="00BD4315"/>
    <w:rsid w:val="00BD4800"/>
    <w:rsid w:val="00BD5309"/>
    <w:rsid w:val="00BD55C1"/>
    <w:rsid w:val="00BD57AF"/>
    <w:rsid w:val="00BD590E"/>
    <w:rsid w:val="00BD6897"/>
    <w:rsid w:val="00BD6B39"/>
    <w:rsid w:val="00BD6CFA"/>
    <w:rsid w:val="00BD77F6"/>
    <w:rsid w:val="00BD782B"/>
    <w:rsid w:val="00BD7B6D"/>
    <w:rsid w:val="00BE0473"/>
    <w:rsid w:val="00BE09F7"/>
    <w:rsid w:val="00BE0FAC"/>
    <w:rsid w:val="00BE14E6"/>
    <w:rsid w:val="00BE14F0"/>
    <w:rsid w:val="00BE1670"/>
    <w:rsid w:val="00BE1690"/>
    <w:rsid w:val="00BE21B0"/>
    <w:rsid w:val="00BE2415"/>
    <w:rsid w:val="00BE3292"/>
    <w:rsid w:val="00BE3C3A"/>
    <w:rsid w:val="00BE3E1E"/>
    <w:rsid w:val="00BE3FAF"/>
    <w:rsid w:val="00BE45F1"/>
    <w:rsid w:val="00BE485A"/>
    <w:rsid w:val="00BE4960"/>
    <w:rsid w:val="00BE4E80"/>
    <w:rsid w:val="00BE58D3"/>
    <w:rsid w:val="00BE5A2D"/>
    <w:rsid w:val="00BE63C0"/>
    <w:rsid w:val="00BE7591"/>
    <w:rsid w:val="00BE7DEC"/>
    <w:rsid w:val="00BE7ED4"/>
    <w:rsid w:val="00BF031A"/>
    <w:rsid w:val="00BF076C"/>
    <w:rsid w:val="00BF0814"/>
    <w:rsid w:val="00BF09F9"/>
    <w:rsid w:val="00BF0A63"/>
    <w:rsid w:val="00BF0AF4"/>
    <w:rsid w:val="00BF0D2D"/>
    <w:rsid w:val="00BF0E47"/>
    <w:rsid w:val="00BF11EC"/>
    <w:rsid w:val="00BF1EFF"/>
    <w:rsid w:val="00BF246F"/>
    <w:rsid w:val="00BF3092"/>
    <w:rsid w:val="00BF34D8"/>
    <w:rsid w:val="00BF34F1"/>
    <w:rsid w:val="00BF45B6"/>
    <w:rsid w:val="00BF47BC"/>
    <w:rsid w:val="00BF4996"/>
    <w:rsid w:val="00BF4D5D"/>
    <w:rsid w:val="00BF5473"/>
    <w:rsid w:val="00BF6672"/>
    <w:rsid w:val="00BF68AF"/>
    <w:rsid w:val="00BF6BA9"/>
    <w:rsid w:val="00BF73FD"/>
    <w:rsid w:val="00BF7D74"/>
    <w:rsid w:val="00BF7F08"/>
    <w:rsid w:val="00BF7F90"/>
    <w:rsid w:val="00BF7FDE"/>
    <w:rsid w:val="00C00109"/>
    <w:rsid w:val="00C00B79"/>
    <w:rsid w:val="00C018EB"/>
    <w:rsid w:val="00C019DC"/>
    <w:rsid w:val="00C01A70"/>
    <w:rsid w:val="00C01C09"/>
    <w:rsid w:val="00C02257"/>
    <w:rsid w:val="00C02387"/>
    <w:rsid w:val="00C02B12"/>
    <w:rsid w:val="00C031F1"/>
    <w:rsid w:val="00C0345A"/>
    <w:rsid w:val="00C035DD"/>
    <w:rsid w:val="00C03BBC"/>
    <w:rsid w:val="00C03C31"/>
    <w:rsid w:val="00C047D3"/>
    <w:rsid w:val="00C050B9"/>
    <w:rsid w:val="00C051A9"/>
    <w:rsid w:val="00C05254"/>
    <w:rsid w:val="00C05461"/>
    <w:rsid w:val="00C05483"/>
    <w:rsid w:val="00C056CB"/>
    <w:rsid w:val="00C05734"/>
    <w:rsid w:val="00C060C7"/>
    <w:rsid w:val="00C06800"/>
    <w:rsid w:val="00C06B30"/>
    <w:rsid w:val="00C073A4"/>
    <w:rsid w:val="00C075A7"/>
    <w:rsid w:val="00C07D70"/>
    <w:rsid w:val="00C07EEC"/>
    <w:rsid w:val="00C07F33"/>
    <w:rsid w:val="00C107A3"/>
    <w:rsid w:val="00C10F02"/>
    <w:rsid w:val="00C10F06"/>
    <w:rsid w:val="00C113AB"/>
    <w:rsid w:val="00C11A4A"/>
    <w:rsid w:val="00C11F49"/>
    <w:rsid w:val="00C12708"/>
    <w:rsid w:val="00C1279B"/>
    <w:rsid w:val="00C129D9"/>
    <w:rsid w:val="00C12FC8"/>
    <w:rsid w:val="00C147F3"/>
    <w:rsid w:val="00C149AA"/>
    <w:rsid w:val="00C1543E"/>
    <w:rsid w:val="00C15F00"/>
    <w:rsid w:val="00C162DB"/>
    <w:rsid w:val="00C16636"/>
    <w:rsid w:val="00C16F04"/>
    <w:rsid w:val="00C171AD"/>
    <w:rsid w:val="00C1759C"/>
    <w:rsid w:val="00C175F0"/>
    <w:rsid w:val="00C206AE"/>
    <w:rsid w:val="00C20A46"/>
    <w:rsid w:val="00C21244"/>
    <w:rsid w:val="00C21CEE"/>
    <w:rsid w:val="00C2203F"/>
    <w:rsid w:val="00C2318F"/>
    <w:rsid w:val="00C2365C"/>
    <w:rsid w:val="00C23767"/>
    <w:rsid w:val="00C237A5"/>
    <w:rsid w:val="00C23B4D"/>
    <w:rsid w:val="00C24228"/>
    <w:rsid w:val="00C2469B"/>
    <w:rsid w:val="00C24D8D"/>
    <w:rsid w:val="00C24E24"/>
    <w:rsid w:val="00C24EE5"/>
    <w:rsid w:val="00C25548"/>
    <w:rsid w:val="00C25AAC"/>
    <w:rsid w:val="00C26255"/>
    <w:rsid w:val="00C26507"/>
    <w:rsid w:val="00C26548"/>
    <w:rsid w:val="00C2660B"/>
    <w:rsid w:val="00C2662D"/>
    <w:rsid w:val="00C26A72"/>
    <w:rsid w:val="00C26B95"/>
    <w:rsid w:val="00C26F4E"/>
    <w:rsid w:val="00C27ECB"/>
    <w:rsid w:val="00C304FB"/>
    <w:rsid w:val="00C30827"/>
    <w:rsid w:val="00C3096F"/>
    <w:rsid w:val="00C30EF3"/>
    <w:rsid w:val="00C310F6"/>
    <w:rsid w:val="00C31C3D"/>
    <w:rsid w:val="00C31F1F"/>
    <w:rsid w:val="00C32185"/>
    <w:rsid w:val="00C327B4"/>
    <w:rsid w:val="00C3298A"/>
    <w:rsid w:val="00C32E57"/>
    <w:rsid w:val="00C32E59"/>
    <w:rsid w:val="00C33AC7"/>
    <w:rsid w:val="00C33DEA"/>
    <w:rsid w:val="00C3483A"/>
    <w:rsid w:val="00C34E94"/>
    <w:rsid w:val="00C35352"/>
    <w:rsid w:val="00C35475"/>
    <w:rsid w:val="00C35859"/>
    <w:rsid w:val="00C35BE7"/>
    <w:rsid w:val="00C361CF"/>
    <w:rsid w:val="00C362A9"/>
    <w:rsid w:val="00C369B2"/>
    <w:rsid w:val="00C369E8"/>
    <w:rsid w:val="00C36D6F"/>
    <w:rsid w:val="00C373EB"/>
    <w:rsid w:val="00C378E6"/>
    <w:rsid w:val="00C379C1"/>
    <w:rsid w:val="00C37AC8"/>
    <w:rsid w:val="00C4072A"/>
    <w:rsid w:val="00C408DD"/>
    <w:rsid w:val="00C41131"/>
    <w:rsid w:val="00C41786"/>
    <w:rsid w:val="00C417DB"/>
    <w:rsid w:val="00C43035"/>
    <w:rsid w:val="00C43270"/>
    <w:rsid w:val="00C43298"/>
    <w:rsid w:val="00C4375D"/>
    <w:rsid w:val="00C43A33"/>
    <w:rsid w:val="00C4409D"/>
    <w:rsid w:val="00C4469B"/>
    <w:rsid w:val="00C450D4"/>
    <w:rsid w:val="00C460D3"/>
    <w:rsid w:val="00C465FA"/>
    <w:rsid w:val="00C46689"/>
    <w:rsid w:val="00C46C4F"/>
    <w:rsid w:val="00C47C32"/>
    <w:rsid w:val="00C47C9A"/>
    <w:rsid w:val="00C503F1"/>
    <w:rsid w:val="00C50BD6"/>
    <w:rsid w:val="00C51B0F"/>
    <w:rsid w:val="00C51C38"/>
    <w:rsid w:val="00C52435"/>
    <w:rsid w:val="00C5285A"/>
    <w:rsid w:val="00C52A0E"/>
    <w:rsid w:val="00C5315D"/>
    <w:rsid w:val="00C5382F"/>
    <w:rsid w:val="00C53B2D"/>
    <w:rsid w:val="00C53B51"/>
    <w:rsid w:val="00C53E93"/>
    <w:rsid w:val="00C5423A"/>
    <w:rsid w:val="00C548C6"/>
    <w:rsid w:val="00C549BA"/>
    <w:rsid w:val="00C5504E"/>
    <w:rsid w:val="00C55080"/>
    <w:rsid w:val="00C55387"/>
    <w:rsid w:val="00C5580A"/>
    <w:rsid w:val="00C55F88"/>
    <w:rsid w:val="00C564DA"/>
    <w:rsid w:val="00C567F9"/>
    <w:rsid w:val="00C568BA"/>
    <w:rsid w:val="00C56A71"/>
    <w:rsid w:val="00C5714D"/>
    <w:rsid w:val="00C5719E"/>
    <w:rsid w:val="00C57AA9"/>
    <w:rsid w:val="00C60412"/>
    <w:rsid w:val="00C615F9"/>
    <w:rsid w:val="00C61BC6"/>
    <w:rsid w:val="00C61CCE"/>
    <w:rsid w:val="00C61F7D"/>
    <w:rsid w:val="00C6247D"/>
    <w:rsid w:val="00C63329"/>
    <w:rsid w:val="00C63C82"/>
    <w:rsid w:val="00C64CBA"/>
    <w:rsid w:val="00C65909"/>
    <w:rsid w:val="00C66014"/>
    <w:rsid w:val="00C6626F"/>
    <w:rsid w:val="00C662DE"/>
    <w:rsid w:val="00C66855"/>
    <w:rsid w:val="00C66A41"/>
    <w:rsid w:val="00C66FA0"/>
    <w:rsid w:val="00C67104"/>
    <w:rsid w:val="00C67714"/>
    <w:rsid w:val="00C67CF4"/>
    <w:rsid w:val="00C7043D"/>
    <w:rsid w:val="00C7067B"/>
    <w:rsid w:val="00C70AF5"/>
    <w:rsid w:val="00C712ED"/>
    <w:rsid w:val="00C71510"/>
    <w:rsid w:val="00C71AAF"/>
    <w:rsid w:val="00C72174"/>
    <w:rsid w:val="00C726C0"/>
    <w:rsid w:val="00C7292E"/>
    <w:rsid w:val="00C72E20"/>
    <w:rsid w:val="00C73ABD"/>
    <w:rsid w:val="00C73BB3"/>
    <w:rsid w:val="00C73F9C"/>
    <w:rsid w:val="00C742EE"/>
    <w:rsid w:val="00C74B2B"/>
    <w:rsid w:val="00C74C2B"/>
    <w:rsid w:val="00C75916"/>
    <w:rsid w:val="00C766A7"/>
    <w:rsid w:val="00C766CC"/>
    <w:rsid w:val="00C76BBD"/>
    <w:rsid w:val="00C77111"/>
    <w:rsid w:val="00C778B2"/>
    <w:rsid w:val="00C77B09"/>
    <w:rsid w:val="00C80E1C"/>
    <w:rsid w:val="00C80F29"/>
    <w:rsid w:val="00C8185B"/>
    <w:rsid w:val="00C81FB9"/>
    <w:rsid w:val="00C82A60"/>
    <w:rsid w:val="00C83ACB"/>
    <w:rsid w:val="00C844C3"/>
    <w:rsid w:val="00C8493B"/>
    <w:rsid w:val="00C84A02"/>
    <w:rsid w:val="00C85B92"/>
    <w:rsid w:val="00C860CB"/>
    <w:rsid w:val="00C87449"/>
    <w:rsid w:val="00C87BAE"/>
    <w:rsid w:val="00C87C85"/>
    <w:rsid w:val="00C87F7E"/>
    <w:rsid w:val="00C90465"/>
    <w:rsid w:val="00C905D7"/>
    <w:rsid w:val="00C907B5"/>
    <w:rsid w:val="00C907C2"/>
    <w:rsid w:val="00C90C43"/>
    <w:rsid w:val="00C90D89"/>
    <w:rsid w:val="00C90F01"/>
    <w:rsid w:val="00C90F83"/>
    <w:rsid w:val="00C92116"/>
    <w:rsid w:val="00C9215C"/>
    <w:rsid w:val="00C921D2"/>
    <w:rsid w:val="00C925D8"/>
    <w:rsid w:val="00C927A6"/>
    <w:rsid w:val="00C950E1"/>
    <w:rsid w:val="00C95296"/>
    <w:rsid w:val="00C95768"/>
    <w:rsid w:val="00C96109"/>
    <w:rsid w:val="00C96175"/>
    <w:rsid w:val="00C9620A"/>
    <w:rsid w:val="00C96361"/>
    <w:rsid w:val="00C96656"/>
    <w:rsid w:val="00C96947"/>
    <w:rsid w:val="00C96BB9"/>
    <w:rsid w:val="00C970BE"/>
    <w:rsid w:val="00CA00DA"/>
    <w:rsid w:val="00CA057E"/>
    <w:rsid w:val="00CA0832"/>
    <w:rsid w:val="00CA1206"/>
    <w:rsid w:val="00CA1208"/>
    <w:rsid w:val="00CA1259"/>
    <w:rsid w:val="00CA1413"/>
    <w:rsid w:val="00CA166D"/>
    <w:rsid w:val="00CA19AA"/>
    <w:rsid w:val="00CA23E3"/>
    <w:rsid w:val="00CA29A6"/>
    <w:rsid w:val="00CA2C77"/>
    <w:rsid w:val="00CA302B"/>
    <w:rsid w:val="00CA3334"/>
    <w:rsid w:val="00CA36D6"/>
    <w:rsid w:val="00CA3C49"/>
    <w:rsid w:val="00CA3CBF"/>
    <w:rsid w:val="00CA3D5E"/>
    <w:rsid w:val="00CA4191"/>
    <w:rsid w:val="00CA439A"/>
    <w:rsid w:val="00CA49EA"/>
    <w:rsid w:val="00CA4FEE"/>
    <w:rsid w:val="00CA5011"/>
    <w:rsid w:val="00CA5902"/>
    <w:rsid w:val="00CA59B9"/>
    <w:rsid w:val="00CA6913"/>
    <w:rsid w:val="00CA6B52"/>
    <w:rsid w:val="00CA6B58"/>
    <w:rsid w:val="00CA7160"/>
    <w:rsid w:val="00CA78E8"/>
    <w:rsid w:val="00CB0372"/>
    <w:rsid w:val="00CB0C0A"/>
    <w:rsid w:val="00CB0C31"/>
    <w:rsid w:val="00CB0CD8"/>
    <w:rsid w:val="00CB0FF3"/>
    <w:rsid w:val="00CB14B8"/>
    <w:rsid w:val="00CB1576"/>
    <w:rsid w:val="00CB1787"/>
    <w:rsid w:val="00CB1819"/>
    <w:rsid w:val="00CB221E"/>
    <w:rsid w:val="00CB271C"/>
    <w:rsid w:val="00CB4288"/>
    <w:rsid w:val="00CB4696"/>
    <w:rsid w:val="00CB4EB6"/>
    <w:rsid w:val="00CB4ED2"/>
    <w:rsid w:val="00CB5007"/>
    <w:rsid w:val="00CB505B"/>
    <w:rsid w:val="00CB5350"/>
    <w:rsid w:val="00CB5E50"/>
    <w:rsid w:val="00CB611A"/>
    <w:rsid w:val="00CB682A"/>
    <w:rsid w:val="00CB6FB2"/>
    <w:rsid w:val="00CB70E2"/>
    <w:rsid w:val="00CB7A5F"/>
    <w:rsid w:val="00CC0278"/>
    <w:rsid w:val="00CC0429"/>
    <w:rsid w:val="00CC045C"/>
    <w:rsid w:val="00CC12F5"/>
    <w:rsid w:val="00CC1A6A"/>
    <w:rsid w:val="00CC1DFD"/>
    <w:rsid w:val="00CC1FDD"/>
    <w:rsid w:val="00CC2413"/>
    <w:rsid w:val="00CC24EF"/>
    <w:rsid w:val="00CC2F94"/>
    <w:rsid w:val="00CC3517"/>
    <w:rsid w:val="00CC40C8"/>
    <w:rsid w:val="00CC46A9"/>
    <w:rsid w:val="00CC4BBE"/>
    <w:rsid w:val="00CC4D72"/>
    <w:rsid w:val="00CC4EC2"/>
    <w:rsid w:val="00CC617C"/>
    <w:rsid w:val="00CC6AF1"/>
    <w:rsid w:val="00CC6D9B"/>
    <w:rsid w:val="00CC6F22"/>
    <w:rsid w:val="00CC6FD5"/>
    <w:rsid w:val="00CC727B"/>
    <w:rsid w:val="00CD009C"/>
    <w:rsid w:val="00CD0865"/>
    <w:rsid w:val="00CD2A59"/>
    <w:rsid w:val="00CD2C06"/>
    <w:rsid w:val="00CD2D04"/>
    <w:rsid w:val="00CD2D2B"/>
    <w:rsid w:val="00CD2D5C"/>
    <w:rsid w:val="00CD3328"/>
    <w:rsid w:val="00CD38B3"/>
    <w:rsid w:val="00CD3CD4"/>
    <w:rsid w:val="00CD3D26"/>
    <w:rsid w:val="00CD40B3"/>
    <w:rsid w:val="00CD4661"/>
    <w:rsid w:val="00CD4C91"/>
    <w:rsid w:val="00CD5D27"/>
    <w:rsid w:val="00CD5E42"/>
    <w:rsid w:val="00CD5E9E"/>
    <w:rsid w:val="00CD5F99"/>
    <w:rsid w:val="00CD6747"/>
    <w:rsid w:val="00CD69F9"/>
    <w:rsid w:val="00CD6A1D"/>
    <w:rsid w:val="00CD6D1C"/>
    <w:rsid w:val="00CD7561"/>
    <w:rsid w:val="00CD76E8"/>
    <w:rsid w:val="00CD771D"/>
    <w:rsid w:val="00CD789D"/>
    <w:rsid w:val="00CD78EB"/>
    <w:rsid w:val="00CD7997"/>
    <w:rsid w:val="00CD7DE5"/>
    <w:rsid w:val="00CE0294"/>
    <w:rsid w:val="00CE043E"/>
    <w:rsid w:val="00CE076B"/>
    <w:rsid w:val="00CE0A9F"/>
    <w:rsid w:val="00CE1389"/>
    <w:rsid w:val="00CE1415"/>
    <w:rsid w:val="00CE15B2"/>
    <w:rsid w:val="00CE16F7"/>
    <w:rsid w:val="00CE1887"/>
    <w:rsid w:val="00CE2472"/>
    <w:rsid w:val="00CE27CB"/>
    <w:rsid w:val="00CE28D6"/>
    <w:rsid w:val="00CE2B77"/>
    <w:rsid w:val="00CE2C4B"/>
    <w:rsid w:val="00CE2ECF"/>
    <w:rsid w:val="00CE32A8"/>
    <w:rsid w:val="00CE3663"/>
    <w:rsid w:val="00CE3778"/>
    <w:rsid w:val="00CE38A9"/>
    <w:rsid w:val="00CE3E04"/>
    <w:rsid w:val="00CE4233"/>
    <w:rsid w:val="00CE459E"/>
    <w:rsid w:val="00CE4C08"/>
    <w:rsid w:val="00CE5393"/>
    <w:rsid w:val="00CE59EC"/>
    <w:rsid w:val="00CE5B16"/>
    <w:rsid w:val="00CE66EA"/>
    <w:rsid w:val="00CE68DC"/>
    <w:rsid w:val="00CE7355"/>
    <w:rsid w:val="00CE747E"/>
    <w:rsid w:val="00CE78B0"/>
    <w:rsid w:val="00CE78F8"/>
    <w:rsid w:val="00CE7CAB"/>
    <w:rsid w:val="00CF005C"/>
    <w:rsid w:val="00CF01DA"/>
    <w:rsid w:val="00CF0245"/>
    <w:rsid w:val="00CF0303"/>
    <w:rsid w:val="00CF0B29"/>
    <w:rsid w:val="00CF1019"/>
    <w:rsid w:val="00CF1D48"/>
    <w:rsid w:val="00CF2117"/>
    <w:rsid w:val="00CF235B"/>
    <w:rsid w:val="00CF266D"/>
    <w:rsid w:val="00CF2BC9"/>
    <w:rsid w:val="00CF2C38"/>
    <w:rsid w:val="00CF2CB7"/>
    <w:rsid w:val="00CF372F"/>
    <w:rsid w:val="00CF3FD9"/>
    <w:rsid w:val="00CF443E"/>
    <w:rsid w:val="00CF4A24"/>
    <w:rsid w:val="00CF4DA1"/>
    <w:rsid w:val="00CF5817"/>
    <w:rsid w:val="00CF5B50"/>
    <w:rsid w:val="00CF5C1E"/>
    <w:rsid w:val="00CF5D21"/>
    <w:rsid w:val="00CF614F"/>
    <w:rsid w:val="00CF650A"/>
    <w:rsid w:val="00CF66BB"/>
    <w:rsid w:val="00CF687D"/>
    <w:rsid w:val="00CF6BFA"/>
    <w:rsid w:val="00CF7616"/>
    <w:rsid w:val="00CF7F1C"/>
    <w:rsid w:val="00D0008D"/>
    <w:rsid w:val="00D00F87"/>
    <w:rsid w:val="00D01890"/>
    <w:rsid w:val="00D02497"/>
    <w:rsid w:val="00D02502"/>
    <w:rsid w:val="00D02605"/>
    <w:rsid w:val="00D026C8"/>
    <w:rsid w:val="00D026CC"/>
    <w:rsid w:val="00D02AE3"/>
    <w:rsid w:val="00D02B43"/>
    <w:rsid w:val="00D03EB7"/>
    <w:rsid w:val="00D03ED0"/>
    <w:rsid w:val="00D041C6"/>
    <w:rsid w:val="00D0428F"/>
    <w:rsid w:val="00D04781"/>
    <w:rsid w:val="00D04782"/>
    <w:rsid w:val="00D0487A"/>
    <w:rsid w:val="00D04887"/>
    <w:rsid w:val="00D05B05"/>
    <w:rsid w:val="00D05D3C"/>
    <w:rsid w:val="00D061E5"/>
    <w:rsid w:val="00D064CC"/>
    <w:rsid w:val="00D0798C"/>
    <w:rsid w:val="00D115D8"/>
    <w:rsid w:val="00D11AEF"/>
    <w:rsid w:val="00D11F62"/>
    <w:rsid w:val="00D1213E"/>
    <w:rsid w:val="00D121D2"/>
    <w:rsid w:val="00D12430"/>
    <w:rsid w:val="00D125FB"/>
    <w:rsid w:val="00D12A61"/>
    <w:rsid w:val="00D12D32"/>
    <w:rsid w:val="00D132C1"/>
    <w:rsid w:val="00D13787"/>
    <w:rsid w:val="00D13D36"/>
    <w:rsid w:val="00D143AC"/>
    <w:rsid w:val="00D14E7A"/>
    <w:rsid w:val="00D15057"/>
    <w:rsid w:val="00D150E9"/>
    <w:rsid w:val="00D1597E"/>
    <w:rsid w:val="00D15E72"/>
    <w:rsid w:val="00D1609A"/>
    <w:rsid w:val="00D16F1B"/>
    <w:rsid w:val="00D178E9"/>
    <w:rsid w:val="00D17A91"/>
    <w:rsid w:val="00D17DAF"/>
    <w:rsid w:val="00D17E75"/>
    <w:rsid w:val="00D20528"/>
    <w:rsid w:val="00D206BE"/>
    <w:rsid w:val="00D20B34"/>
    <w:rsid w:val="00D21432"/>
    <w:rsid w:val="00D214E8"/>
    <w:rsid w:val="00D219AF"/>
    <w:rsid w:val="00D21E91"/>
    <w:rsid w:val="00D22AAF"/>
    <w:rsid w:val="00D23417"/>
    <w:rsid w:val="00D23CAF"/>
    <w:rsid w:val="00D24290"/>
    <w:rsid w:val="00D24A1F"/>
    <w:rsid w:val="00D24F15"/>
    <w:rsid w:val="00D2647D"/>
    <w:rsid w:val="00D273E3"/>
    <w:rsid w:val="00D273F6"/>
    <w:rsid w:val="00D307F8"/>
    <w:rsid w:val="00D3081F"/>
    <w:rsid w:val="00D31285"/>
    <w:rsid w:val="00D312DA"/>
    <w:rsid w:val="00D3177B"/>
    <w:rsid w:val="00D31AD6"/>
    <w:rsid w:val="00D3202E"/>
    <w:rsid w:val="00D32D4D"/>
    <w:rsid w:val="00D33270"/>
    <w:rsid w:val="00D33F14"/>
    <w:rsid w:val="00D33FDE"/>
    <w:rsid w:val="00D33FE7"/>
    <w:rsid w:val="00D349C1"/>
    <w:rsid w:val="00D34B31"/>
    <w:rsid w:val="00D34C04"/>
    <w:rsid w:val="00D34CF3"/>
    <w:rsid w:val="00D352E7"/>
    <w:rsid w:val="00D35CC8"/>
    <w:rsid w:val="00D36382"/>
    <w:rsid w:val="00D36499"/>
    <w:rsid w:val="00D36A24"/>
    <w:rsid w:val="00D36CBA"/>
    <w:rsid w:val="00D36F59"/>
    <w:rsid w:val="00D3718A"/>
    <w:rsid w:val="00D37D4E"/>
    <w:rsid w:val="00D37F4F"/>
    <w:rsid w:val="00D4065F"/>
    <w:rsid w:val="00D40987"/>
    <w:rsid w:val="00D40BDE"/>
    <w:rsid w:val="00D40D90"/>
    <w:rsid w:val="00D41359"/>
    <w:rsid w:val="00D414E1"/>
    <w:rsid w:val="00D42210"/>
    <w:rsid w:val="00D42363"/>
    <w:rsid w:val="00D42D6A"/>
    <w:rsid w:val="00D4302C"/>
    <w:rsid w:val="00D43DB5"/>
    <w:rsid w:val="00D44EB0"/>
    <w:rsid w:val="00D45272"/>
    <w:rsid w:val="00D4540B"/>
    <w:rsid w:val="00D45797"/>
    <w:rsid w:val="00D45BA5"/>
    <w:rsid w:val="00D45DBC"/>
    <w:rsid w:val="00D45F31"/>
    <w:rsid w:val="00D470B3"/>
    <w:rsid w:val="00D47332"/>
    <w:rsid w:val="00D476CE"/>
    <w:rsid w:val="00D50B3B"/>
    <w:rsid w:val="00D50CB3"/>
    <w:rsid w:val="00D50DA0"/>
    <w:rsid w:val="00D50DF6"/>
    <w:rsid w:val="00D5127A"/>
    <w:rsid w:val="00D5145E"/>
    <w:rsid w:val="00D517C4"/>
    <w:rsid w:val="00D51CB9"/>
    <w:rsid w:val="00D51F3A"/>
    <w:rsid w:val="00D52119"/>
    <w:rsid w:val="00D5213D"/>
    <w:rsid w:val="00D52AB0"/>
    <w:rsid w:val="00D53728"/>
    <w:rsid w:val="00D53870"/>
    <w:rsid w:val="00D53969"/>
    <w:rsid w:val="00D5401F"/>
    <w:rsid w:val="00D5478B"/>
    <w:rsid w:val="00D54AB5"/>
    <w:rsid w:val="00D55210"/>
    <w:rsid w:val="00D562DF"/>
    <w:rsid w:val="00D564F1"/>
    <w:rsid w:val="00D56731"/>
    <w:rsid w:val="00D56FA6"/>
    <w:rsid w:val="00D5795C"/>
    <w:rsid w:val="00D57DCE"/>
    <w:rsid w:val="00D60857"/>
    <w:rsid w:val="00D609BD"/>
    <w:rsid w:val="00D60DA2"/>
    <w:rsid w:val="00D625E6"/>
    <w:rsid w:val="00D6284D"/>
    <w:rsid w:val="00D629EF"/>
    <w:rsid w:val="00D62A2E"/>
    <w:rsid w:val="00D637CE"/>
    <w:rsid w:val="00D63A63"/>
    <w:rsid w:val="00D63DF8"/>
    <w:rsid w:val="00D63F4B"/>
    <w:rsid w:val="00D6402C"/>
    <w:rsid w:val="00D64030"/>
    <w:rsid w:val="00D6416E"/>
    <w:rsid w:val="00D64328"/>
    <w:rsid w:val="00D64518"/>
    <w:rsid w:val="00D64E65"/>
    <w:rsid w:val="00D65001"/>
    <w:rsid w:val="00D6589D"/>
    <w:rsid w:val="00D665B7"/>
    <w:rsid w:val="00D66703"/>
    <w:rsid w:val="00D668F8"/>
    <w:rsid w:val="00D66914"/>
    <w:rsid w:val="00D669AF"/>
    <w:rsid w:val="00D6703B"/>
    <w:rsid w:val="00D6720C"/>
    <w:rsid w:val="00D6731E"/>
    <w:rsid w:val="00D67B20"/>
    <w:rsid w:val="00D67C80"/>
    <w:rsid w:val="00D67E85"/>
    <w:rsid w:val="00D67F9B"/>
    <w:rsid w:val="00D706EA"/>
    <w:rsid w:val="00D709C4"/>
    <w:rsid w:val="00D713B3"/>
    <w:rsid w:val="00D7155B"/>
    <w:rsid w:val="00D71D5E"/>
    <w:rsid w:val="00D72B6F"/>
    <w:rsid w:val="00D73799"/>
    <w:rsid w:val="00D742D9"/>
    <w:rsid w:val="00D74904"/>
    <w:rsid w:val="00D75440"/>
    <w:rsid w:val="00D75756"/>
    <w:rsid w:val="00D75911"/>
    <w:rsid w:val="00D75DE3"/>
    <w:rsid w:val="00D76487"/>
    <w:rsid w:val="00D77456"/>
    <w:rsid w:val="00D77555"/>
    <w:rsid w:val="00D776F8"/>
    <w:rsid w:val="00D777CF"/>
    <w:rsid w:val="00D77EFC"/>
    <w:rsid w:val="00D8030B"/>
    <w:rsid w:val="00D804C6"/>
    <w:rsid w:val="00D80E0D"/>
    <w:rsid w:val="00D80E67"/>
    <w:rsid w:val="00D810CC"/>
    <w:rsid w:val="00D814BC"/>
    <w:rsid w:val="00D81CEB"/>
    <w:rsid w:val="00D8248C"/>
    <w:rsid w:val="00D824EC"/>
    <w:rsid w:val="00D82AE2"/>
    <w:rsid w:val="00D82B22"/>
    <w:rsid w:val="00D82E30"/>
    <w:rsid w:val="00D82E9C"/>
    <w:rsid w:val="00D82FBE"/>
    <w:rsid w:val="00D842D6"/>
    <w:rsid w:val="00D8430B"/>
    <w:rsid w:val="00D8448F"/>
    <w:rsid w:val="00D84FDB"/>
    <w:rsid w:val="00D850BB"/>
    <w:rsid w:val="00D85D4E"/>
    <w:rsid w:val="00D869D0"/>
    <w:rsid w:val="00D869FC"/>
    <w:rsid w:val="00D87299"/>
    <w:rsid w:val="00D87477"/>
    <w:rsid w:val="00D8778E"/>
    <w:rsid w:val="00D9028D"/>
    <w:rsid w:val="00D9056C"/>
    <w:rsid w:val="00D909B1"/>
    <w:rsid w:val="00D90F11"/>
    <w:rsid w:val="00D91A4B"/>
    <w:rsid w:val="00D9252C"/>
    <w:rsid w:val="00D927B0"/>
    <w:rsid w:val="00D92EE4"/>
    <w:rsid w:val="00D93042"/>
    <w:rsid w:val="00D93343"/>
    <w:rsid w:val="00D935F5"/>
    <w:rsid w:val="00D9393F"/>
    <w:rsid w:val="00D93B06"/>
    <w:rsid w:val="00D93DA4"/>
    <w:rsid w:val="00D9447F"/>
    <w:rsid w:val="00D94983"/>
    <w:rsid w:val="00D95098"/>
    <w:rsid w:val="00D95304"/>
    <w:rsid w:val="00D95686"/>
    <w:rsid w:val="00D96243"/>
    <w:rsid w:val="00D964ED"/>
    <w:rsid w:val="00D96D24"/>
    <w:rsid w:val="00D9713E"/>
    <w:rsid w:val="00D97D7D"/>
    <w:rsid w:val="00DA0005"/>
    <w:rsid w:val="00DA036C"/>
    <w:rsid w:val="00DA047F"/>
    <w:rsid w:val="00DA04AC"/>
    <w:rsid w:val="00DA091B"/>
    <w:rsid w:val="00DA0E52"/>
    <w:rsid w:val="00DA1100"/>
    <w:rsid w:val="00DA1CCB"/>
    <w:rsid w:val="00DA1D7F"/>
    <w:rsid w:val="00DA1FE5"/>
    <w:rsid w:val="00DA202B"/>
    <w:rsid w:val="00DA2372"/>
    <w:rsid w:val="00DA23FB"/>
    <w:rsid w:val="00DA2832"/>
    <w:rsid w:val="00DA31A1"/>
    <w:rsid w:val="00DA3310"/>
    <w:rsid w:val="00DA51A9"/>
    <w:rsid w:val="00DA5429"/>
    <w:rsid w:val="00DA56AA"/>
    <w:rsid w:val="00DA5A72"/>
    <w:rsid w:val="00DA63E6"/>
    <w:rsid w:val="00DA6733"/>
    <w:rsid w:val="00DA6D40"/>
    <w:rsid w:val="00DA7359"/>
    <w:rsid w:val="00DA7E24"/>
    <w:rsid w:val="00DB1284"/>
    <w:rsid w:val="00DB179D"/>
    <w:rsid w:val="00DB1939"/>
    <w:rsid w:val="00DB1AAB"/>
    <w:rsid w:val="00DB1B65"/>
    <w:rsid w:val="00DB220E"/>
    <w:rsid w:val="00DB28B3"/>
    <w:rsid w:val="00DB2B82"/>
    <w:rsid w:val="00DB2CC0"/>
    <w:rsid w:val="00DB3005"/>
    <w:rsid w:val="00DB33B9"/>
    <w:rsid w:val="00DB3C22"/>
    <w:rsid w:val="00DB3F74"/>
    <w:rsid w:val="00DB4562"/>
    <w:rsid w:val="00DB4598"/>
    <w:rsid w:val="00DB4981"/>
    <w:rsid w:val="00DB4ADA"/>
    <w:rsid w:val="00DB5077"/>
    <w:rsid w:val="00DB532D"/>
    <w:rsid w:val="00DB5437"/>
    <w:rsid w:val="00DB603E"/>
    <w:rsid w:val="00DB67A5"/>
    <w:rsid w:val="00DB6B28"/>
    <w:rsid w:val="00DB6D88"/>
    <w:rsid w:val="00DB73F6"/>
    <w:rsid w:val="00DB77D1"/>
    <w:rsid w:val="00DB7A27"/>
    <w:rsid w:val="00DB7F53"/>
    <w:rsid w:val="00DC0533"/>
    <w:rsid w:val="00DC0CA1"/>
    <w:rsid w:val="00DC0EDF"/>
    <w:rsid w:val="00DC10D7"/>
    <w:rsid w:val="00DC14A8"/>
    <w:rsid w:val="00DC18BA"/>
    <w:rsid w:val="00DC191C"/>
    <w:rsid w:val="00DC2339"/>
    <w:rsid w:val="00DC3A46"/>
    <w:rsid w:val="00DC3D0B"/>
    <w:rsid w:val="00DC47A0"/>
    <w:rsid w:val="00DC495D"/>
    <w:rsid w:val="00DC4D1A"/>
    <w:rsid w:val="00DC4F58"/>
    <w:rsid w:val="00DC5635"/>
    <w:rsid w:val="00DC5F94"/>
    <w:rsid w:val="00DC6023"/>
    <w:rsid w:val="00DC6138"/>
    <w:rsid w:val="00DC618F"/>
    <w:rsid w:val="00DC688C"/>
    <w:rsid w:val="00DC690E"/>
    <w:rsid w:val="00DC7197"/>
    <w:rsid w:val="00DC750E"/>
    <w:rsid w:val="00DC75A3"/>
    <w:rsid w:val="00DC76C1"/>
    <w:rsid w:val="00DC7831"/>
    <w:rsid w:val="00DC7A72"/>
    <w:rsid w:val="00DD0223"/>
    <w:rsid w:val="00DD023E"/>
    <w:rsid w:val="00DD0CDB"/>
    <w:rsid w:val="00DD10D1"/>
    <w:rsid w:val="00DD179A"/>
    <w:rsid w:val="00DD2868"/>
    <w:rsid w:val="00DD3597"/>
    <w:rsid w:val="00DD35D9"/>
    <w:rsid w:val="00DD38EF"/>
    <w:rsid w:val="00DD397B"/>
    <w:rsid w:val="00DD3D82"/>
    <w:rsid w:val="00DD4354"/>
    <w:rsid w:val="00DD4803"/>
    <w:rsid w:val="00DD4D5D"/>
    <w:rsid w:val="00DD51FB"/>
    <w:rsid w:val="00DD539B"/>
    <w:rsid w:val="00DD558C"/>
    <w:rsid w:val="00DD5BCC"/>
    <w:rsid w:val="00DD5F27"/>
    <w:rsid w:val="00DD616A"/>
    <w:rsid w:val="00DD6438"/>
    <w:rsid w:val="00DD6CDA"/>
    <w:rsid w:val="00DD6F5F"/>
    <w:rsid w:val="00DD7137"/>
    <w:rsid w:val="00DD7266"/>
    <w:rsid w:val="00DD77EE"/>
    <w:rsid w:val="00DE0A62"/>
    <w:rsid w:val="00DE0FB8"/>
    <w:rsid w:val="00DE18F0"/>
    <w:rsid w:val="00DE228C"/>
    <w:rsid w:val="00DE2708"/>
    <w:rsid w:val="00DE3974"/>
    <w:rsid w:val="00DE3B3C"/>
    <w:rsid w:val="00DE3DDE"/>
    <w:rsid w:val="00DE4168"/>
    <w:rsid w:val="00DE41FD"/>
    <w:rsid w:val="00DE4A72"/>
    <w:rsid w:val="00DE4ACE"/>
    <w:rsid w:val="00DE543D"/>
    <w:rsid w:val="00DE644C"/>
    <w:rsid w:val="00DE66C1"/>
    <w:rsid w:val="00DE6A9D"/>
    <w:rsid w:val="00DE6AF3"/>
    <w:rsid w:val="00DE6C27"/>
    <w:rsid w:val="00DE6DD4"/>
    <w:rsid w:val="00DE6FEE"/>
    <w:rsid w:val="00DE779D"/>
    <w:rsid w:val="00DE7E99"/>
    <w:rsid w:val="00DE7F59"/>
    <w:rsid w:val="00DE7F98"/>
    <w:rsid w:val="00DF037C"/>
    <w:rsid w:val="00DF05C3"/>
    <w:rsid w:val="00DF080C"/>
    <w:rsid w:val="00DF2580"/>
    <w:rsid w:val="00DF299F"/>
    <w:rsid w:val="00DF2AAB"/>
    <w:rsid w:val="00DF33D8"/>
    <w:rsid w:val="00DF3A4A"/>
    <w:rsid w:val="00DF3D7C"/>
    <w:rsid w:val="00DF41B1"/>
    <w:rsid w:val="00DF45BF"/>
    <w:rsid w:val="00DF4720"/>
    <w:rsid w:val="00DF4786"/>
    <w:rsid w:val="00DF4AB0"/>
    <w:rsid w:val="00DF4C56"/>
    <w:rsid w:val="00DF4CD9"/>
    <w:rsid w:val="00DF50A2"/>
    <w:rsid w:val="00DF52AA"/>
    <w:rsid w:val="00DF545F"/>
    <w:rsid w:val="00DF57F0"/>
    <w:rsid w:val="00DF5A22"/>
    <w:rsid w:val="00DF5BD4"/>
    <w:rsid w:val="00DF622E"/>
    <w:rsid w:val="00DF6D0D"/>
    <w:rsid w:val="00DF73F3"/>
    <w:rsid w:val="00DF756F"/>
    <w:rsid w:val="00DF77AC"/>
    <w:rsid w:val="00DF7D2D"/>
    <w:rsid w:val="00DF7DB3"/>
    <w:rsid w:val="00DF7F72"/>
    <w:rsid w:val="00E00139"/>
    <w:rsid w:val="00E00910"/>
    <w:rsid w:val="00E009D0"/>
    <w:rsid w:val="00E00D19"/>
    <w:rsid w:val="00E00D76"/>
    <w:rsid w:val="00E010DD"/>
    <w:rsid w:val="00E01318"/>
    <w:rsid w:val="00E013CE"/>
    <w:rsid w:val="00E01402"/>
    <w:rsid w:val="00E023C5"/>
    <w:rsid w:val="00E02632"/>
    <w:rsid w:val="00E02744"/>
    <w:rsid w:val="00E029C5"/>
    <w:rsid w:val="00E0337F"/>
    <w:rsid w:val="00E0348C"/>
    <w:rsid w:val="00E034BF"/>
    <w:rsid w:val="00E0350B"/>
    <w:rsid w:val="00E03818"/>
    <w:rsid w:val="00E04861"/>
    <w:rsid w:val="00E04F76"/>
    <w:rsid w:val="00E0556C"/>
    <w:rsid w:val="00E0570A"/>
    <w:rsid w:val="00E05DD6"/>
    <w:rsid w:val="00E05EFE"/>
    <w:rsid w:val="00E06AA7"/>
    <w:rsid w:val="00E07083"/>
    <w:rsid w:val="00E071F1"/>
    <w:rsid w:val="00E07330"/>
    <w:rsid w:val="00E073C7"/>
    <w:rsid w:val="00E07924"/>
    <w:rsid w:val="00E07BD7"/>
    <w:rsid w:val="00E07D46"/>
    <w:rsid w:val="00E1048B"/>
    <w:rsid w:val="00E10870"/>
    <w:rsid w:val="00E10F2F"/>
    <w:rsid w:val="00E12042"/>
    <w:rsid w:val="00E12070"/>
    <w:rsid w:val="00E1243F"/>
    <w:rsid w:val="00E1257D"/>
    <w:rsid w:val="00E13053"/>
    <w:rsid w:val="00E133D2"/>
    <w:rsid w:val="00E1343B"/>
    <w:rsid w:val="00E14D87"/>
    <w:rsid w:val="00E14FB2"/>
    <w:rsid w:val="00E154AD"/>
    <w:rsid w:val="00E16036"/>
    <w:rsid w:val="00E16037"/>
    <w:rsid w:val="00E16040"/>
    <w:rsid w:val="00E1660A"/>
    <w:rsid w:val="00E16DCC"/>
    <w:rsid w:val="00E16E90"/>
    <w:rsid w:val="00E17353"/>
    <w:rsid w:val="00E17829"/>
    <w:rsid w:val="00E17B63"/>
    <w:rsid w:val="00E20389"/>
    <w:rsid w:val="00E2067B"/>
    <w:rsid w:val="00E207D6"/>
    <w:rsid w:val="00E21284"/>
    <w:rsid w:val="00E213D6"/>
    <w:rsid w:val="00E21D24"/>
    <w:rsid w:val="00E221F3"/>
    <w:rsid w:val="00E22764"/>
    <w:rsid w:val="00E22D3A"/>
    <w:rsid w:val="00E22F5D"/>
    <w:rsid w:val="00E234A5"/>
    <w:rsid w:val="00E234E9"/>
    <w:rsid w:val="00E23C17"/>
    <w:rsid w:val="00E241E7"/>
    <w:rsid w:val="00E2497F"/>
    <w:rsid w:val="00E24B96"/>
    <w:rsid w:val="00E256CF"/>
    <w:rsid w:val="00E25DB0"/>
    <w:rsid w:val="00E2626E"/>
    <w:rsid w:val="00E26352"/>
    <w:rsid w:val="00E270B8"/>
    <w:rsid w:val="00E276CB"/>
    <w:rsid w:val="00E277B0"/>
    <w:rsid w:val="00E279D7"/>
    <w:rsid w:val="00E300FB"/>
    <w:rsid w:val="00E3023C"/>
    <w:rsid w:val="00E309DF"/>
    <w:rsid w:val="00E30ED9"/>
    <w:rsid w:val="00E31BDB"/>
    <w:rsid w:val="00E31DAF"/>
    <w:rsid w:val="00E31F09"/>
    <w:rsid w:val="00E326A0"/>
    <w:rsid w:val="00E32A39"/>
    <w:rsid w:val="00E32BC8"/>
    <w:rsid w:val="00E32C6E"/>
    <w:rsid w:val="00E3318C"/>
    <w:rsid w:val="00E33FDE"/>
    <w:rsid w:val="00E342C9"/>
    <w:rsid w:val="00E34400"/>
    <w:rsid w:val="00E34922"/>
    <w:rsid w:val="00E350D1"/>
    <w:rsid w:val="00E35917"/>
    <w:rsid w:val="00E359B9"/>
    <w:rsid w:val="00E3613F"/>
    <w:rsid w:val="00E36A4D"/>
    <w:rsid w:val="00E36C0F"/>
    <w:rsid w:val="00E37F9E"/>
    <w:rsid w:val="00E37FD3"/>
    <w:rsid w:val="00E402DE"/>
    <w:rsid w:val="00E40B2A"/>
    <w:rsid w:val="00E415D2"/>
    <w:rsid w:val="00E4248E"/>
    <w:rsid w:val="00E427E0"/>
    <w:rsid w:val="00E42847"/>
    <w:rsid w:val="00E428B5"/>
    <w:rsid w:val="00E4290F"/>
    <w:rsid w:val="00E42BCE"/>
    <w:rsid w:val="00E43AEC"/>
    <w:rsid w:val="00E43BC5"/>
    <w:rsid w:val="00E43C2F"/>
    <w:rsid w:val="00E43C91"/>
    <w:rsid w:val="00E444FC"/>
    <w:rsid w:val="00E4482F"/>
    <w:rsid w:val="00E44AD1"/>
    <w:rsid w:val="00E45F8A"/>
    <w:rsid w:val="00E462F7"/>
    <w:rsid w:val="00E46438"/>
    <w:rsid w:val="00E46572"/>
    <w:rsid w:val="00E46BD0"/>
    <w:rsid w:val="00E46CE9"/>
    <w:rsid w:val="00E50997"/>
    <w:rsid w:val="00E50C36"/>
    <w:rsid w:val="00E50CEE"/>
    <w:rsid w:val="00E523BD"/>
    <w:rsid w:val="00E52607"/>
    <w:rsid w:val="00E52762"/>
    <w:rsid w:val="00E52984"/>
    <w:rsid w:val="00E52B87"/>
    <w:rsid w:val="00E52D38"/>
    <w:rsid w:val="00E538C3"/>
    <w:rsid w:val="00E53919"/>
    <w:rsid w:val="00E53A99"/>
    <w:rsid w:val="00E53C7F"/>
    <w:rsid w:val="00E54202"/>
    <w:rsid w:val="00E544BE"/>
    <w:rsid w:val="00E544EF"/>
    <w:rsid w:val="00E545FA"/>
    <w:rsid w:val="00E547B6"/>
    <w:rsid w:val="00E54A42"/>
    <w:rsid w:val="00E54AFA"/>
    <w:rsid w:val="00E54DA2"/>
    <w:rsid w:val="00E556E9"/>
    <w:rsid w:val="00E55810"/>
    <w:rsid w:val="00E55D21"/>
    <w:rsid w:val="00E55EFE"/>
    <w:rsid w:val="00E56517"/>
    <w:rsid w:val="00E56EFF"/>
    <w:rsid w:val="00E56F8D"/>
    <w:rsid w:val="00E56FC2"/>
    <w:rsid w:val="00E573C4"/>
    <w:rsid w:val="00E575AC"/>
    <w:rsid w:val="00E604C7"/>
    <w:rsid w:val="00E6155B"/>
    <w:rsid w:val="00E62B90"/>
    <w:rsid w:val="00E63022"/>
    <w:rsid w:val="00E63160"/>
    <w:rsid w:val="00E63213"/>
    <w:rsid w:val="00E63C86"/>
    <w:rsid w:val="00E641DA"/>
    <w:rsid w:val="00E64912"/>
    <w:rsid w:val="00E65E21"/>
    <w:rsid w:val="00E6685B"/>
    <w:rsid w:val="00E6691D"/>
    <w:rsid w:val="00E677A2"/>
    <w:rsid w:val="00E679B5"/>
    <w:rsid w:val="00E67AD2"/>
    <w:rsid w:val="00E67E91"/>
    <w:rsid w:val="00E7057F"/>
    <w:rsid w:val="00E705E7"/>
    <w:rsid w:val="00E70A76"/>
    <w:rsid w:val="00E71B89"/>
    <w:rsid w:val="00E725FB"/>
    <w:rsid w:val="00E728A5"/>
    <w:rsid w:val="00E729FE"/>
    <w:rsid w:val="00E73013"/>
    <w:rsid w:val="00E735CC"/>
    <w:rsid w:val="00E73906"/>
    <w:rsid w:val="00E73A53"/>
    <w:rsid w:val="00E742DF"/>
    <w:rsid w:val="00E74412"/>
    <w:rsid w:val="00E747D1"/>
    <w:rsid w:val="00E75127"/>
    <w:rsid w:val="00E75241"/>
    <w:rsid w:val="00E75A6E"/>
    <w:rsid w:val="00E7644D"/>
    <w:rsid w:val="00E766D6"/>
    <w:rsid w:val="00E76F60"/>
    <w:rsid w:val="00E76FB9"/>
    <w:rsid w:val="00E772F4"/>
    <w:rsid w:val="00E774B4"/>
    <w:rsid w:val="00E778D2"/>
    <w:rsid w:val="00E7796A"/>
    <w:rsid w:val="00E77BD2"/>
    <w:rsid w:val="00E80164"/>
    <w:rsid w:val="00E80388"/>
    <w:rsid w:val="00E80741"/>
    <w:rsid w:val="00E80C01"/>
    <w:rsid w:val="00E80C3B"/>
    <w:rsid w:val="00E8100D"/>
    <w:rsid w:val="00E8112F"/>
    <w:rsid w:val="00E815C5"/>
    <w:rsid w:val="00E81903"/>
    <w:rsid w:val="00E82040"/>
    <w:rsid w:val="00E82A99"/>
    <w:rsid w:val="00E831A5"/>
    <w:rsid w:val="00E838BE"/>
    <w:rsid w:val="00E83AFA"/>
    <w:rsid w:val="00E844A5"/>
    <w:rsid w:val="00E845EC"/>
    <w:rsid w:val="00E848A2"/>
    <w:rsid w:val="00E855E7"/>
    <w:rsid w:val="00E86FB0"/>
    <w:rsid w:val="00E874FF"/>
    <w:rsid w:val="00E87631"/>
    <w:rsid w:val="00E87B7E"/>
    <w:rsid w:val="00E90070"/>
    <w:rsid w:val="00E912DE"/>
    <w:rsid w:val="00E927DB"/>
    <w:rsid w:val="00E92FA9"/>
    <w:rsid w:val="00E92FED"/>
    <w:rsid w:val="00E93187"/>
    <w:rsid w:val="00E93209"/>
    <w:rsid w:val="00E93341"/>
    <w:rsid w:val="00E937D0"/>
    <w:rsid w:val="00E93817"/>
    <w:rsid w:val="00E950B6"/>
    <w:rsid w:val="00E95308"/>
    <w:rsid w:val="00E956FC"/>
    <w:rsid w:val="00E95B2A"/>
    <w:rsid w:val="00E95CC4"/>
    <w:rsid w:val="00E9629A"/>
    <w:rsid w:val="00E964C5"/>
    <w:rsid w:val="00E966CC"/>
    <w:rsid w:val="00E96B53"/>
    <w:rsid w:val="00E96C6D"/>
    <w:rsid w:val="00E97528"/>
    <w:rsid w:val="00E97744"/>
    <w:rsid w:val="00E97791"/>
    <w:rsid w:val="00E978E6"/>
    <w:rsid w:val="00E97C9A"/>
    <w:rsid w:val="00E97FB1"/>
    <w:rsid w:val="00EA0162"/>
    <w:rsid w:val="00EA03F3"/>
    <w:rsid w:val="00EA044F"/>
    <w:rsid w:val="00EA08A9"/>
    <w:rsid w:val="00EA0BF2"/>
    <w:rsid w:val="00EA0C63"/>
    <w:rsid w:val="00EA0D50"/>
    <w:rsid w:val="00EA0FBF"/>
    <w:rsid w:val="00EA14FE"/>
    <w:rsid w:val="00EA16B6"/>
    <w:rsid w:val="00EA188A"/>
    <w:rsid w:val="00EA1CFC"/>
    <w:rsid w:val="00EA22E7"/>
    <w:rsid w:val="00EA2941"/>
    <w:rsid w:val="00EA2A92"/>
    <w:rsid w:val="00EA2B92"/>
    <w:rsid w:val="00EA2EB1"/>
    <w:rsid w:val="00EA2F82"/>
    <w:rsid w:val="00EA32EA"/>
    <w:rsid w:val="00EA3FD6"/>
    <w:rsid w:val="00EA4178"/>
    <w:rsid w:val="00EA423C"/>
    <w:rsid w:val="00EA4B02"/>
    <w:rsid w:val="00EA4C6B"/>
    <w:rsid w:val="00EA515E"/>
    <w:rsid w:val="00EA572F"/>
    <w:rsid w:val="00EA5806"/>
    <w:rsid w:val="00EA58F1"/>
    <w:rsid w:val="00EA5C29"/>
    <w:rsid w:val="00EA5DCE"/>
    <w:rsid w:val="00EA5F02"/>
    <w:rsid w:val="00EA64C6"/>
    <w:rsid w:val="00EA6CCB"/>
    <w:rsid w:val="00EA714B"/>
    <w:rsid w:val="00EB054F"/>
    <w:rsid w:val="00EB0EE5"/>
    <w:rsid w:val="00EB1AEA"/>
    <w:rsid w:val="00EB240D"/>
    <w:rsid w:val="00EB245A"/>
    <w:rsid w:val="00EB2B8D"/>
    <w:rsid w:val="00EB30A1"/>
    <w:rsid w:val="00EB31D9"/>
    <w:rsid w:val="00EB358D"/>
    <w:rsid w:val="00EB3620"/>
    <w:rsid w:val="00EB3D06"/>
    <w:rsid w:val="00EB3E62"/>
    <w:rsid w:val="00EB4126"/>
    <w:rsid w:val="00EB41B7"/>
    <w:rsid w:val="00EB43CB"/>
    <w:rsid w:val="00EB4B64"/>
    <w:rsid w:val="00EB4FBA"/>
    <w:rsid w:val="00EB5128"/>
    <w:rsid w:val="00EB5586"/>
    <w:rsid w:val="00EB57FF"/>
    <w:rsid w:val="00EB5CDA"/>
    <w:rsid w:val="00EB64AF"/>
    <w:rsid w:val="00EB682E"/>
    <w:rsid w:val="00EB6BBE"/>
    <w:rsid w:val="00EB6DAA"/>
    <w:rsid w:val="00EB7A7A"/>
    <w:rsid w:val="00EB7E12"/>
    <w:rsid w:val="00EC053F"/>
    <w:rsid w:val="00EC0AE9"/>
    <w:rsid w:val="00EC18FD"/>
    <w:rsid w:val="00EC1C39"/>
    <w:rsid w:val="00EC1EAA"/>
    <w:rsid w:val="00EC2BB3"/>
    <w:rsid w:val="00EC2E10"/>
    <w:rsid w:val="00EC32A2"/>
    <w:rsid w:val="00EC3417"/>
    <w:rsid w:val="00EC41E3"/>
    <w:rsid w:val="00EC492D"/>
    <w:rsid w:val="00EC4FBD"/>
    <w:rsid w:val="00EC5F52"/>
    <w:rsid w:val="00EC6972"/>
    <w:rsid w:val="00EC6C82"/>
    <w:rsid w:val="00EC6D41"/>
    <w:rsid w:val="00ED065C"/>
    <w:rsid w:val="00ED0969"/>
    <w:rsid w:val="00ED1182"/>
    <w:rsid w:val="00ED1AB5"/>
    <w:rsid w:val="00ED27D8"/>
    <w:rsid w:val="00ED325A"/>
    <w:rsid w:val="00ED32D9"/>
    <w:rsid w:val="00ED36C3"/>
    <w:rsid w:val="00ED3EEC"/>
    <w:rsid w:val="00ED4445"/>
    <w:rsid w:val="00ED4582"/>
    <w:rsid w:val="00ED45C9"/>
    <w:rsid w:val="00ED53CC"/>
    <w:rsid w:val="00ED57F3"/>
    <w:rsid w:val="00ED5BC6"/>
    <w:rsid w:val="00ED5F7E"/>
    <w:rsid w:val="00ED602F"/>
    <w:rsid w:val="00ED6361"/>
    <w:rsid w:val="00ED65B6"/>
    <w:rsid w:val="00ED6DBE"/>
    <w:rsid w:val="00ED6E44"/>
    <w:rsid w:val="00ED7A71"/>
    <w:rsid w:val="00EE0108"/>
    <w:rsid w:val="00EE0E07"/>
    <w:rsid w:val="00EE1BB9"/>
    <w:rsid w:val="00EE1CC4"/>
    <w:rsid w:val="00EE1E8E"/>
    <w:rsid w:val="00EE2013"/>
    <w:rsid w:val="00EE2283"/>
    <w:rsid w:val="00EE23A7"/>
    <w:rsid w:val="00EE2921"/>
    <w:rsid w:val="00EE2B21"/>
    <w:rsid w:val="00EE33B9"/>
    <w:rsid w:val="00EE3500"/>
    <w:rsid w:val="00EE3F25"/>
    <w:rsid w:val="00EE422C"/>
    <w:rsid w:val="00EE5076"/>
    <w:rsid w:val="00EE5192"/>
    <w:rsid w:val="00EE5215"/>
    <w:rsid w:val="00EE5222"/>
    <w:rsid w:val="00EE5982"/>
    <w:rsid w:val="00EE5D65"/>
    <w:rsid w:val="00EE61DF"/>
    <w:rsid w:val="00EE6587"/>
    <w:rsid w:val="00EE68BF"/>
    <w:rsid w:val="00EE76D6"/>
    <w:rsid w:val="00EE7796"/>
    <w:rsid w:val="00EE7A7D"/>
    <w:rsid w:val="00EF125E"/>
    <w:rsid w:val="00EF14E5"/>
    <w:rsid w:val="00EF1507"/>
    <w:rsid w:val="00EF1CCB"/>
    <w:rsid w:val="00EF1E9C"/>
    <w:rsid w:val="00EF1EB1"/>
    <w:rsid w:val="00EF2888"/>
    <w:rsid w:val="00EF32C3"/>
    <w:rsid w:val="00EF38D6"/>
    <w:rsid w:val="00EF3D72"/>
    <w:rsid w:val="00EF3EAE"/>
    <w:rsid w:val="00EF433B"/>
    <w:rsid w:val="00EF48F6"/>
    <w:rsid w:val="00EF5764"/>
    <w:rsid w:val="00EF5F90"/>
    <w:rsid w:val="00EF5FC8"/>
    <w:rsid w:val="00EF68EF"/>
    <w:rsid w:val="00EF6CEC"/>
    <w:rsid w:val="00EF6D0F"/>
    <w:rsid w:val="00F004E7"/>
    <w:rsid w:val="00F005B8"/>
    <w:rsid w:val="00F00972"/>
    <w:rsid w:val="00F00C7D"/>
    <w:rsid w:val="00F00C9C"/>
    <w:rsid w:val="00F0135A"/>
    <w:rsid w:val="00F01509"/>
    <w:rsid w:val="00F0176A"/>
    <w:rsid w:val="00F0182D"/>
    <w:rsid w:val="00F01C1E"/>
    <w:rsid w:val="00F028DD"/>
    <w:rsid w:val="00F0294B"/>
    <w:rsid w:val="00F02E33"/>
    <w:rsid w:val="00F0328B"/>
    <w:rsid w:val="00F032FE"/>
    <w:rsid w:val="00F03D47"/>
    <w:rsid w:val="00F03EE3"/>
    <w:rsid w:val="00F0462A"/>
    <w:rsid w:val="00F05146"/>
    <w:rsid w:val="00F051F8"/>
    <w:rsid w:val="00F0554C"/>
    <w:rsid w:val="00F055FF"/>
    <w:rsid w:val="00F05D7B"/>
    <w:rsid w:val="00F05FA3"/>
    <w:rsid w:val="00F063D0"/>
    <w:rsid w:val="00F06795"/>
    <w:rsid w:val="00F06A12"/>
    <w:rsid w:val="00F071C8"/>
    <w:rsid w:val="00F07574"/>
    <w:rsid w:val="00F076E3"/>
    <w:rsid w:val="00F10358"/>
    <w:rsid w:val="00F104C3"/>
    <w:rsid w:val="00F114CB"/>
    <w:rsid w:val="00F11E14"/>
    <w:rsid w:val="00F125F3"/>
    <w:rsid w:val="00F128F1"/>
    <w:rsid w:val="00F13800"/>
    <w:rsid w:val="00F13910"/>
    <w:rsid w:val="00F13A69"/>
    <w:rsid w:val="00F13BFA"/>
    <w:rsid w:val="00F13C1E"/>
    <w:rsid w:val="00F13FC2"/>
    <w:rsid w:val="00F1431B"/>
    <w:rsid w:val="00F14619"/>
    <w:rsid w:val="00F14858"/>
    <w:rsid w:val="00F14C29"/>
    <w:rsid w:val="00F16264"/>
    <w:rsid w:val="00F1631A"/>
    <w:rsid w:val="00F1631B"/>
    <w:rsid w:val="00F16858"/>
    <w:rsid w:val="00F173FD"/>
    <w:rsid w:val="00F17663"/>
    <w:rsid w:val="00F203EA"/>
    <w:rsid w:val="00F20DCC"/>
    <w:rsid w:val="00F20E82"/>
    <w:rsid w:val="00F212C9"/>
    <w:rsid w:val="00F21BAF"/>
    <w:rsid w:val="00F21D43"/>
    <w:rsid w:val="00F21E63"/>
    <w:rsid w:val="00F21F48"/>
    <w:rsid w:val="00F22095"/>
    <w:rsid w:val="00F22D70"/>
    <w:rsid w:val="00F232A3"/>
    <w:rsid w:val="00F23576"/>
    <w:rsid w:val="00F23DD4"/>
    <w:rsid w:val="00F246A3"/>
    <w:rsid w:val="00F25324"/>
    <w:rsid w:val="00F25969"/>
    <w:rsid w:val="00F25DBF"/>
    <w:rsid w:val="00F2689F"/>
    <w:rsid w:val="00F271A2"/>
    <w:rsid w:val="00F2741F"/>
    <w:rsid w:val="00F2745C"/>
    <w:rsid w:val="00F27A29"/>
    <w:rsid w:val="00F27B33"/>
    <w:rsid w:val="00F27D77"/>
    <w:rsid w:val="00F30898"/>
    <w:rsid w:val="00F30939"/>
    <w:rsid w:val="00F309F9"/>
    <w:rsid w:val="00F30E15"/>
    <w:rsid w:val="00F31267"/>
    <w:rsid w:val="00F31903"/>
    <w:rsid w:val="00F31A82"/>
    <w:rsid w:val="00F31C34"/>
    <w:rsid w:val="00F31DAB"/>
    <w:rsid w:val="00F329BD"/>
    <w:rsid w:val="00F330B3"/>
    <w:rsid w:val="00F33C1E"/>
    <w:rsid w:val="00F33C3C"/>
    <w:rsid w:val="00F33F15"/>
    <w:rsid w:val="00F3405E"/>
    <w:rsid w:val="00F34385"/>
    <w:rsid w:val="00F343EC"/>
    <w:rsid w:val="00F347E1"/>
    <w:rsid w:val="00F34D08"/>
    <w:rsid w:val="00F34E3E"/>
    <w:rsid w:val="00F352C4"/>
    <w:rsid w:val="00F353F7"/>
    <w:rsid w:val="00F35BCC"/>
    <w:rsid w:val="00F35CCD"/>
    <w:rsid w:val="00F3615C"/>
    <w:rsid w:val="00F363B3"/>
    <w:rsid w:val="00F36CDA"/>
    <w:rsid w:val="00F37021"/>
    <w:rsid w:val="00F37CAA"/>
    <w:rsid w:val="00F40353"/>
    <w:rsid w:val="00F40A6E"/>
    <w:rsid w:val="00F40F86"/>
    <w:rsid w:val="00F411DD"/>
    <w:rsid w:val="00F42098"/>
    <w:rsid w:val="00F42147"/>
    <w:rsid w:val="00F42390"/>
    <w:rsid w:val="00F425D9"/>
    <w:rsid w:val="00F4265F"/>
    <w:rsid w:val="00F429CD"/>
    <w:rsid w:val="00F42B5F"/>
    <w:rsid w:val="00F43134"/>
    <w:rsid w:val="00F43155"/>
    <w:rsid w:val="00F433EE"/>
    <w:rsid w:val="00F43461"/>
    <w:rsid w:val="00F43A92"/>
    <w:rsid w:val="00F44954"/>
    <w:rsid w:val="00F44AD6"/>
    <w:rsid w:val="00F44EF6"/>
    <w:rsid w:val="00F4540A"/>
    <w:rsid w:val="00F45466"/>
    <w:rsid w:val="00F457C6"/>
    <w:rsid w:val="00F458FF"/>
    <w:rsid w:val="00F4677F"/>
    <w:rsid w:val="00F46947"/>
    <w:rsid w:val="00F469FD"/>
    <w:rsid w:val="00F472FD"/>
    <w:rsid w:val="00F47EC8"/>
    <w:rsid w:val="00F50367"/>
    <w:rsid w:val="00F506E7"/>
    <w:rsid w:val="00F50AD0"/>
    <w:rsid w:val="00F50FC9"/>
    <w:rsid w:val="00F517BD"/>
    <w:rsid w:val="00F51C89"/>
    <w:rsid w:val="00F52103"/>
    <w:rsid w:val="00F52293"/>
    <w:rsid w:val="00F522BC"/>
    <w:rsid w:val="00F52DBE"/>
    <w:rsid w:val="00F5319D"/>
    <w:rsid w:val="00F53210"/>
    <w:rsid w:val="00F53A48"/>
    <w:rsid w:val="00F53C16"/>
    <w:rsid w:val="00F53E44"/>
    <w:rsid w:val="00F54971"/>
    <w:rsid w:val="00F55201"/>
    <w:rsid w:val="00F55470"/>
    <w:rsid w:val="00F55848"/>
    <w:rsid w:val="00F558F4"/>
    <w:rsid w:val="00F55C68"/>
    <w:rsid w:val="00F55F99"/>
    <w:rsid w:val="00F5652B"/>
    <w:rsid w:val="00F5659A"/>
    <w:rsid w:val="00F56664"/>
    <w:rsid w:val="00F5727A"/>
    <w:rsid w:val="00F5772B"/>
    <w:rsid w:val="00F57815"/>
    <w:rsid w:val="00F60903"/>
    <w:rsid w:val="00F60BB4"/>
    <w:rsid w:val="00F60CAF"/>
    <w:rsid w:val="00F61685"/>
    <w:rsid w:val="00F61795"/>
    <w:rsid w:val="00F618F3"/>
    <w:rsid w:val="00F61BAF"/>
    <w:rsid w:val="00F61C33"/>
    <w:rsid w:val="00F6240B"/>
    <w:rsid w:val="00F6345F"/>
    <w:rsid w:val="00F63597"/>
    <w:rsid w:val="00F6417B"/>
    <w:rsid w:val="00F6453C"/>
    <w:rsid w:val="00F64AE7"/>
    <w:rsid w:val="00F65068"/>
    <w:rsid w:val="00F6644E"/>
    <w:rsid w:val="00F67136"/>
    <w:rsid w:val="00F67A1D"/>
    <w:rsid w:val="00F67AD9"/>
    <w:rsid w:val="00F67C0E"/>
    <w:rsid w:val="00F67E4D"/>
    <w:rsid w:val="00F703E9"/>
    <w:rsid w:val="00F70DEB"/>
    <w:rsid w:val="00F71529"/>
    <w:rsid w:val="00F71725"/>
    <w:rsid w:val="00F71D4E"/>
    <w:rsid w:val="00F72163"/>
    <w:rsid w:val="00F723FD"/>
    <w:rsid w:val="00F7246F"/>
    <w:rsid w:val="00F72952"/>
    <w:rsid w:val="00F72E3A"/>
    <w:rsid w:val="00F73258"/>
    <w:rsid w:val="00F7346A"/>
    <w:rsid w:val="00F7369E"/>
    <w:rsid w:val="00F73852"/>
    <w:rsid w:val="00F74E02"/>
    <w:rsid w:val="00F7523D"/>
    <w:rsid w:val="00F75DDF"/>
    <w:rsid w:val="00F76193"/>
    <w:rsid w:val="00F764A4"/>
    <w:rsid w:val="00F7688D"/>
    <w:rsid w:val="00F7766D"/>
    <w:rsid w:val="00F777FD"/>
    <w:rsid w:val="00F77DFF"/>
    <w:rsid w:val="00F77E91"/>
    <w:rsid w:val="00F80013"/>
    <w:rsid w:val="00F8023A"/>
    <w:rsid w:val="00F80270"/>
    <w:rsid w:val="00F807FA"/>
    <w:rsid w:val="00F8145F"/>
    <w:rsid w:val="00F8181F"/>
    <w:rsid w:val="00F8184E"/>
    <w:rsid w:val="00F81A0E"/>
    <w:rsid w:val="00F828BF"/>
    <w:rsid w:val="00F82A8D"/>
    <w:rsid w:val="00F82BF2"/>
    <w:rsid w:val="00F82E0E"/>
    <w:rsid w:val="00F83A93"/>
    <w:rsid w:val="00F84174"/>
    <w:rsid w:val="00F84974"/>
    <w:rsid w:val="00F852DB"/>
    <w:rsid w:val="00F85775"/>
    <w:rsid w:val="00F85C7F"/>
    <w:rsid w:val="00F865C7"/>
    <w:rsid w:val="00F86861"/>
    <w:rsid w:val="00F86C2A"/>
    <w:rsid w:val="00F86E3D"/>
    <w:rsid w:val="00F87DDF"/>
    <w:rsid w:val="00F906DB"/>
    <w:rsid w:val="00F915FA"/>
    <w:rsid w:val="00F925EB"/>
    <w:rsid w:val="00F92718"/>
    <w:rsid w:val="00F92C43"/>
    <w:rsid w:val="00F93083"/>
    <w:rsid w:val="00F9340F"/>
    <w:rsid w:val="00F93A5A"/>
    <w:rsid w:val="00F93B37"/>
    <w:rsid w:val="00F940AB"/>
    <w:rsid w:val="00F94627"/>
    <w:rsid w:val="00F9489E"/>
    <w:rsid w:val="00F94C9B"/>
    <w:rsid w:val="00F95066"/>
    <w:rsid w:val="00F95163"/>
    <w:rsid w:val="00F95241"/>
    <w:rsid w:val="00F954B6"/>
    <w:rsid w:val="00F959E3"/>
    <w:rsid w:val="00F95CA8"/>
    <w:rsid w:val="00F96299"/>
    <w:rsid w:val="00F96755"/>
    <w:rsid w:val="00F968C4"/>
    <w:rsid w:val="00F96C23"/>
    <w:rsid w:val="00F96F92"/>
    <w:rsid w:val="00F973B8"/>
    <w:rsid w:val="00F975C5"/>
    <w:rsid w:val="00F9769D"/>
    <w:rsid w:val="00FA0164"/>
    <w:rsid w:val="00FA046C"/>
    <w:rsid w:val="00FA09FD"/>
    <w:rsid w:val="00FA0C2D"/>
    <w:rsid w:val="00FA0DDC"/>
    <w:rsid w:val="00FA112E"/>
    <w:rsid w:val="00FA1354"/>
    <w:rsid w:val="00FA1C1E"/>
    <w:rsid w:val="00FA1D8B"/>
    <w:rsid w:val="00FA2783"/>
    <w:rsid w:val="00FA2AAB"/>
    <w:rsid w:val="00FA2B1B"/>
    <w:rsid w:val="00FA2C89"/>
    <w:rsid w:val="00FA2D5A"/>
    <w:rsid w:val="00FA3E2E"/>
    <w:rsid w:val="00FA465E"/>
    <w:rsid w:val="00FA49F1"/>
    <w:rsid w:val="00FA50DE"/>
    <w:rsid w:val="00FA5287"/>
    <w:rsid w:val="00FA5909"/>
    <w:rsid w:val="00FA659D"/>
    <w:rsid w:val="00FA65EE"/>
    <w:rsid w:val="00FA7A59"/>
    <w:rsid w:val="00FA7A90"/>
    <w:rsid w:val="00FA7B17"/>
    <w:rsid w:val="00FB0DF1"/>
    <w:rsid w:val="00FB3193"/>
    <w:rsid w:val="00FB356E"/>
    <w:rsid w:val="00FB3B33"/>
    <w:rsid w:val="00FB4718"/>
    <w:rsid w:val="00FB57DF"/>
    <w:rsid w:val="00FB5A28"/>
    <w:rsid w:val="00FB61F4"/>
    <w:rsid w:val="00FB768B"/>
    <w:rsid w:val="00FB76E5"/>
    <w:rsid w:val="00FB7983"/>
    <w:rsid w:val="00FB7D0C"/>
    <w:rsid w:val="00FC0134"/>
    <w:rsid w:val="00FC036D"/>
    <w:rsid w:val="00FC052D"/>
    <w:rsid w:val="00FC0D2D"/>
    <w:rsid w:val="00FC12D9"/>
    <w:rsid w:val="00FC2396"/>
    <w:rsid w:val="00FC23B6"/>
    <w:rsid w:val="00FC24CD"/>
    <w:rsid w:val="00FC26D0"/>
    <w:rsid w:val="00FC2DF3"/>
    <w:rsid w:val="00FC3137"/>
    <w:rsid w:val="00FC4DA8"/>
    <w:rsid w:val="00FC5235"/>
    <w:rsid w:val="00FC56E9"/>
    <w:rsid w:val="00FC5D74"/>
    <w:rsid w:val="00FC5EF0"/>
    <w:rsid w:val="00FC5FB8"/>
    <w:rsid w:val="00FC6127"/>
    <w:rsid w:val="00FC65A2"/>
    <w:rsid w:val="00FC6F44"/>
    <w:rsid w:val="00FC765E"/>
    <w:rsid w:val="00FD05FE"/>
    <w:rsid w:val="00FD076B"/>
    <w:rsid w:val="00FD081C"/>
    <w:rsid w:val="00FD0D3A"/>
    <w:rsid w:val="00FD1024"/>
    <w:rsid w:val="00FD1704"/>
    <w:rsid w:val="00FD2769"/>
    <w:rsid w:val="00FD34E7"/>
    <w:rsid w:val="00FD3B88"/>
    <w:rsid w:val="00FD3FB7"/>
    <w:rsid w:val="00FD43DC"/>
    <w:rsid w:val="00FD44D4"/>
    <w:rsid w:val="00FD4641"/>
    <w:rsid w:val="00FD495A"/>
    <w:rsid w:val="00FD4F3D"/>
    <w:rsid w:val="00FD5380"/>
    <w:rsid w:val="00FD55F7"/>
    <w:rsid w:val="00FD57B7"/>
    <w:rsid w:val="00FD5AB1"/>
    <w:rsid w:val="00FD5D85"/>
    <w:rsid w:val="00FD6A3E"/>
    <w:rsid w:val="00FD6D0D"/>
    <w:rsid w:val="00FD73D6"/>
    <w:rsid w:val="00FD7689"/>
    <w:rsid w:val="00FD7A11"/>
    <w:rsid w:val="00FD7B9D"/>
    <w:rsid w:val="00FE0048"/>
    <w:rsid w:val="00FE0423"/>
    <w:rsid w:val="00FE06F3"/>
    <w:rsid w:val="00FE1B79"/>
    <w:rsid w:val="00FE2093"/>
    <w:rsid w:val="00FE20F8"/>
    <w:rsid w:val="00FE2633"/>
    <w:rsid w:val="00FE2648"/>
    <w:rsid w:val="00FE29E1"/>
    <w:rsid w:val="00FE2A37"/>
    <w:rsid w:val="00FE42BA"/>
    <w:rsid w:val="00FE47C3"/>
    <w:rsid w:val="00FE4AF2"/>
    <w:rsid w:val="00FE54B7"/>
    <w:rsid w:val="00FE56EA"/>
    <w:rsid w:val="00FE5DF9"/>
    <w:rsid w:val="00FE6019"/>
    <w:rsid w:val="00FE69ED"/>
    <w:rsid w:val="00FE6ED8"/>
    <w:rsid w:val="00FE704B"/>
    <w:rsid w:val="00FE71FF"/>
    <w:rsid w:val="00FE7265"/>
    <w:rsid w:val="00FE7AF9"/>
    <w:rsid w:val="00FE7D7C"/>
    <w:rsid w:val="00FE7EA2"/>
    <w:rsid w:val="00FF01E9"/>
    <w:rsid w:val="00FF0C42"/>
    <w:rsid w:val="00FF174A"/>
    <w:rsid w:val="00FF178E"/>
    <w:rsid w:val="00FF188F"/>
    <w:rsid w:val="00FF1BF0"/>
    <w:rsid w:val="00FF20B5"/>
    <w:rsid w:val="00FF2424"/>
    <w:rsid w:val="00FF24A1"/>
    <w:rsid w:val="00FF2E25"/>
    <w:rsid w:val="00FF37C3"/>
    <w:rsid w:val="00FF3862"/>
    <w:rsid w:val="00FF3A04"/>
    <w:rsid w:val="00FF486A"/>
    <w:rsid w:val="00FF4A89"/>
    <w:rsid w:val="00FF53DF"/>
    <w:rsid w:val="00FF569D"/>
    <w:rsid w:val="00FF677F"/>
    <w:rsid w:val="00FF6891"/>
    <w:rsid w:val="00FF6D95"/>
    <w:rsid w:val="00FF74F6"/>
    <w:rsid w:val="00FF7808"/>
    <w:rsid w:val="00FF7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7D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C30"/>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59E"/>
    <w:pPr>
      <w:ind w:left="720"/>
      <w:contextualSpacing/>
    </w:pPr>
  </w:style>
  <w:style w:type="table" w:styleId="TableGrid">
    <w:name w:val="Table Grid"/>
    <w:basedOn w:val="TableNormal"/>
    <w:uiPriority w:val="39"/>
    <w:rsid w:val="00BC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717"/>
    <w:pPr>
      <w:tabs>
        <w:tab w:val="center" w:pos="4513"/>
        <w:tab w:val="right" w:pos="9026"/>
      </w:tabs>
    </w:pPr>
  </w:style>
  <w:style w:type="character" w:customStyle="1" w:styleId="HeaderChar">
    <w:name w:val="Header Char"/>
    <w:basedOn w:val="DefaultParagraphFont"/>
    <w:link w:val="Header"/>
    <w:uiPriority w:val="99"/>
    <w:rsid w:val="00074717"/>
  </w:style>
  <w:style w:type="paragraph" w:styleId="Footer">
    <w:name w:val="footer"/>
    <w:basedOn w:val="Normal"/>
    <w:link w:val="FooterChar"/>
    <w:unhideWhenUsed/>
    <w:rsid w:val="00074717"/>
    <w:pPr>
      <w:tabs>
        <w:tab w:val="center" w:pos="4513"/>
        <w:tab w:val="right" w:pos="9026"/>
      </w:tabs>
    </w:pPr>
  </w:style>
  <w:style w:type="character" w:customStyle="1" w:styleId="FooterChar">
    <w:name w:val="Footer Char"/>
    <w:basedOn w:val="DefaultParagraphFont"/>
    <w:link w:val="Footer"/>
    <w:rsid w:val="00074717"/>
  </w:style>
  <w:style w:type="character" w:styleId="PageNumber">
    <w:name w:val="page number"/>
    <w:basedOn w:val="DefaultParagraphFont"/>
    <w:rsid w:val="00074717"/>
  </w:style>
  <w:style w:type="paragraph" w:styleId="BalloonText">
    <w:name w:val="Balloon Text"/>
    <w:basedOn w:val="Normal"/>
    <w:link w:val="BalloonTextChar"/>
    <w:uiPriority w:val="99"/>
    <w:semiHidden/>
    <w:unhideWhenUsed/>
    <w:rsid w:val="00274F79"/>
    <w:rPr>
      <w:rFonts w:ascii="Tahoma" w:hAnsi="Tahoma" w:cs="Tahoma"/>
      <w:sz w:val="16"/>
      <w:szCs w:val="16"/>
    </w:rPr>
  </w:style>
  <w:style w:type="character" w:customStyle="1" w:styleId="BalloonTextChar">
    <w:name w:val="Balloon Text Char"/>
    <w:basedOn w:val="DefaultParagraphFont"/>
    <w:link w:val="BalloonText"/>
    <w:uiPriority w:val="99"/>
    <w:semiHidden/>
    <w:rsid w:val="00274F79"/>
    <w:rPr>
      <w:rFonts w:ascii="Tahoma" w:hAnsi="Tahoma" w:cs="Tahoma"/>
      <w:sz w:val="16"/>
      <w:szCs w:val="16"/>
    </w:rPr>
  </w:style>
  <w:style w:type="paragraph" w:styleId="NormalWeb">
    <w:name w:val="Normal (Web)"/>
    <w:basedOn w:val="Normal"/>
    <w:uiPriority w:val="99"/>
    <w:unhideWhenUsed/>
    <w:rsid w:val="006B7605"/>
    <w:rPr>
      <w:rFonts w:eastAsia="Times New Roman"/>
    </w:rPr>
  </w:style>
  <w:style w:type="paragraph" w:styleId="FootnoteText">
    <w:name w:val="footnote text"/>
    <w:basedOn w:val="Normal"/>
    <w:link w:val="FootnoteTextChar"/>
    <w:uiPriority w:val="99"/>
    <w:semiHidden/>
    <w:unhideWhenUsed/>
    <w:rsid w:val="00B91111"/>
    <w:rPr>
      <w:rFonts w:ascii="Arial" w:hAnsi="Arial" w:cstheme="minorBidi"/>
      <w:sz w:val="20"/>
      <w:szCs w:val="20"/>
    </w:rPr>
  </w:style>
  <w:style w:type="character" w:customStyle="1" w:styleId="FootnoteTextChar">
    <w:name w:val="Footnote Text Char"/>
    <w:basedOn w:val="DefaultParagraphFont"/>
    <w:link w:val="FootnoteText"/>
    <w:uiPriority w:val="99"/>
    <w:semiHidden/>
    <w:rsid w:val="00B91111"/>
    <w:rPr>
      <w:rFonts w:ascii="Arial" w:hAnsi="Arial" w:cstheme="minorBidi"/>
      <w:sz w:val="20"/>
      <w:szCs w:val="20"/>
    </w:rPr>
  </w:style>
  <w:style w:type="character" w:styleId="FootnoteReference">
    <w:name w:val="footnote reference"/>
    <w:basedOn w:val="DefaultParagraphFont"/>
    <w:uiPriority w:val="99"/>
    <w:semiHidden/>
    <w:unhideWhenUsed/>
    <w:rsid w:val="00B91111"/>
    <w:rPr>
      <w:vertAlign w:val="superscript"/>
    </w:rPr>
  </w:style>
  <w:style w:type="character" w:styleId="Hyperlink">
    <w:name w:val="Hyperlink"/>
    <w:basedOn w:val="DefaultParagraphFont"/>
    <w:uiPriority w:val="99"/>
    <w:unhideWhenUsed/>
    <w:rsid w:val="003C4788"/>
    <w:rPr>
      <w:color w:val="0000FF"/>
      <w:u w:val="single"/>
    </w:rPr>
  </w:style>
  <w:style w:type="character" w:customStyle="1" w:styleId="apple-converted-space">
    <w:name w:val="apple-converted-space"/>
    <w:basedOn w:val="DefaultParagraphFont"/>
    <w:rsid w:val="00B260DC"/>
  </w:style>
  <w:style w:type="paragraph" w:styleId="Subtitle">
    <w:name w:val="Subtitle"/>
    <w:basedOn w:val="Normal"/>
    <w:link w:val="SubtitleChar"/>
    <w:qFormat/>
    <w:rsid w:val="00B20FC5"/>
    <w:rPr>
      <w:rFonts w:ascii="Arial" w:eastAsia="Times New Roman" w:hAnsi="Arial"/>
      <w:b/>
    </w:rPr>
  </w:style>
  <w:style w:type="character" w:customStyle="1" w:styleId="SubtitleChar">
    <w:name w:val="Subtitle Char"/>
    <w:basedOn w:val="DefaultParagraphFont"/>
    <w:link w:val="Subtitle"/>
    <w:rsid w:val="00B20FC5"/>
    <w:rPr>
      <w:rFonts w:ascii="Arial" w:eastAsia="Times New Roman" w:hAnsi="Arial"/>
      <w:b/>
      <w:lang w:eastAsia="en-GB"/>
    </w:rPr>
  </w:style>
  <w:style w:type="paragraph" w:styleId="BodyText3">
    <w:name w:val="Body Text 3"/>
    <w:basedOn w:val="Normal"/>
    <w:link w:val="BodyText3Char"/>
    <w:rsid w:val="00EE5192"/>
    <w:pPr>
      <w:jc w:val="center"/>
    </w:pPr>
    <w:rPr>
      <w:rFonts w:ascii="Arial Black" w:eastAsia="Times New Roman" w:hAnsi="Arial Black"/>
      <w:b/>
      <w:color w:val="000080"/>
      <w:sz w:val="56"/>
      <w:szCs w:val="48"/>
    </w:rPr>
  </w:style>
  <w:style w:type="character" w:customStyle="1" w:styleId="BodyText3Char">
    <w:name w:val="Body Text 3 Char"/>
    <w:basedOn w:val="DefaultParagraphFont"/>
    <w:link w:val="BodyText3"/>
    <w:rsid w:val="00EE5192"/>
    <w:rPr>
      <w:rFonts w:ascii="Arial Black" w:eastAsia="Times New Roman" w:hAnsi="Arial Black"/>
      <w:b/>
      <w:color w:val="000080"/>
      <w:sz w:val="56"/>
      <w:szCs w:val="48"/>
    </w:rPr>
  </w:style>
  <w:style w:type="paragraph" w:customStyle="1" w:styleId="Default">
    <w:name w:val="Default"/>
    <w:rsid w:val="00F95241"/>
    <w:pPr>
      <w:autoSpaceDE w:val="0"/>
      <w:autoSpaceDN w:val="0"/>
      <w:adjustRightInd w:val="0"/>
    </w:pPr>
    <w:rPr>
      <w:rFonts w:ascii="Century Gothic" w:hAnsi="Century Gothic" w:cs="Century Gothic"/>
      <w:color w:val="000000"/>
    </w:rPr>
  </w:style>
  <w:style w:type="table" w:customStyle="1" w:styleId="TableGrid0">
    <w:name w:val="TableGrid"/>
    <w:rsid w:val="00C549BA"/>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paragraph" w:styleId="NoSpacing">
    <w:name w:val="No Spacing"/>
    <w:uiPriority w:val="1"/>
    <w:qFormat/>
    <w:rsid w:val="007C27CF"/>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C30"/>
    <w:rPr>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459E"/>
    <w:pPr>
      <w:ind w:left="720"/>
      <w:contextualSpacing/>
    </w:pPr>
  </w:style>
  <w:style w:type="table" w:styleId="TableGrid">
    <w:name w:val="Table Grid"/>
    <w:basedOn w:val="TableNormal"/>
    <w:uiPriority w:val="39"/>
    <w:rsid w:val="00BC6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717"/>
    <w:pPr>
      <w:tabs>
        <w:tab w:val="center" w:pos="4513"/>
        <w:tab w:val="right" w:pos="9026"/>
      </w:tabs>
    </w:pPr>
  </w:style>
  <w:style w:type="character" w:customStyle="1" w:styleId="HeaderChar">
    <w:name w:val="Header Char"/>
    <w:basedOn w:val="DefaultParagraphFont"/>
    <w:link w:val="Header"/>
    <w:uiPriority w:val="99"/>
    <w:rsid w:val="00074717"/>
  </w:style>
  <w:style w:type="paragraph" w:styleId="Footer">
    <w:name w:val="footer"/>
    <w:basedOn w:val="Normal"/>
    <w:link w:val="FooterChar"/>
    <w:unhideWhenUsed/>
    <w:rsid w:val="00074717"/>
    <w:pPr>
      <w:tabs>
        <w:tab w:val="center" w:pos="4513"/>
        <w:tab w:val="right" w:pos="9026"/>
      </w:tabs>
    </w:pPr>
  </w:style>
  <w:style w:type="character" w:customStyle="1" w:styleId="FooterChar">
    <w:name w:val="Footer Char"/>
    <w:basedOn w:val="DefaultParagraphFont"/>
    <w:link w:val="Footer"/>
    <w:rsid w:val="00074717"/>
  </w:style>
  <w:style w:type="character" w:styleId="PageNumber">
    <w:name w:val="page number"/>
    <w:basedOn w:val="DefaultParagraphFont"/>
    <w:rsid w:val="00074717"/>
  </w:style>
  <w:style w:type="paragraph" w:styleId="BalloonText">
    <w:name w:val="Balloon Text"/>
    <w:basedOn w:val="Normal"/>
    <w:link w:val="BalloonTextChar"/>
    <w:uiPriority w:val="99"/>
    <w:semiHidden/>
    <w:unhideWhenUsed/>
    <w:rsid w:val="00274F79"/>
    <w:rPr>
      <w:rFonts w:ascii="Tahoma" w:hAnsi="Tahoma" w:cs="Tahoma"/>
      <w:sz w:val="16"/>
      <w:szCs w:val="16"/>
    </w:rPr>
  </w:style>
  <w:style w:type="character" w:customStyle="1" w:styleId="BalloonTextChar">
    <w:name w:val="Balloon Text Char"/>
    <w:basedOn w:val="DefaultParagraphFont"/>
    <w:link w:val="BalloonText"/>
    <w:uiPriority w:val="99"/>
    <w:semiHidden/>
    <w:rsid w:val="00274F79"/>
    <w:rPr>
      <w:rFonts w:ascii="Tahoma" w:hAnsi="Tahoma" w:cs="Tahoma"/>
      <w:sz w:val="16"/>
      <w:szCs w:val="16"/>
    </w:rPr>
  </w:style>
  <w:style w:type="paragraph" w:styleId="NormalWeb">
    <w:name w:val="Normal (Web)"/>
    <w:basedOn w:val="Normal"/>
    <w:uiPriority w:val="99"/>
    <w:unhideWhenUsed/>
    <w:rsid w:val="006B7605"/>
    <w:rPr>
      <w:rFonts w:eastAsia="Times New Roman"/>
    </w:rPr>
  </w:style>
  <w:style w:type="paragraph" w:styleId="FootnoteText">
    <w:name w:val="footnote text"/>
    <w:basedOn w:val="Normal"/>
    <w:link w:val="FootnoteTextChar"/>
    <w:uiPriority w:val="99"/>
    <w:semiHidden/>
    <w:unhideWhenUsed/>
    <w:rsid w:val="00B91111"/>
    <w:rPr>
      <w:rFonts w:ascii="Arial" w:hAnsi="Arial" w:cstheme="minorBidi"/>
      <w:sz w:val="20"/>
      <w:szCs w:val="20"/>
    </w:rPr>
  </w:style>
  <w:style w:type="character" w:customStyle="1" w:styleId="FootnoteTextChar">
    <w:name w:val="Footnote Text Char"/>
    <w:basedOn w:val="DefaultParagraphFont"/>
    <w:link w:val="FootnoteText"/>
    <w:uiPriority w:val="99"/>
    <w:semiHidden/>
    <w:rsid w:val="00B91111"/>
    <w:rPr>
      <w:rFonts w:ascii="Arial" w:hAnsi="Arial" w:cstheme="minorBidi"/>
      <w:sz w:val="20"/>
      <w:szCs w:val="20"/>
    </w:rPr>
  </w:style>
  <w:style w:type="character" w:styleId="FootnoteReference">
    <w:name w:val="footnote reference"/>
    <w:basedOn w:val="DefaultParagraphFont"/>
    <w:uiPriority w:val="99"/>
    <w:semiHidden/>
    <w:unhideWhenUsed/>
    <w:rsid w:val="00B91111"/>
    <w:rPr>
      <w:vertAlign w:val="superscript"/>
    </w:rPr>
  </w:style>
  <w:style w:type="character" w:styleId="Hyperlink">
    <w:name w:val="Hyperlink"/>
    <w:basedOn w:val="DefaultParagraphFont"/>
    <w:uiPriority w:val="99"/>
    <w:unhideWhenUsed/>
    <w:rsid w:val="003C4788"/>
    <w:rPr>
      <w:color w:val="0000FF"/>
      <w:u w:val="single"/>
    </w:rPr>
  </w:style>
  <w:style w:type="character" w:customStyle="1" w:styleId="apple-converted-space">
    <w:name w:val="apple-converted-space"/>
    <w:basedOn w:val="DefaultParagraphFont"/>
    <w:rsid w:val="00B260DC"/>
  </w:style>
  <w:style w:type="paragraph" w:styleId="Subtitle">
    <w:name w:val="Subtitle"/>
    <w:basedOn w:val="Normal"/>
    <w:link w:val="SubtitleChar"/>
    <w:qFormat/>
    <w:rsid w:val="00B20FC5"/>
    <w:rPr>
      <w:rFonts w:ascii="Arial" w:eastAsia="Times New Roman" w:hAnsi="Arial"/>
      <w:b/>
    </w:rPr>
  </w:style>
  <w:style w:type="character" w:customStyle="1" w:styleId="SubtitleChar">
    <w:name w:val="Subtitle Char"/>
    <w:basedOn w:val="DefaultParagraphFont"/>
    <w:link w:val="Subtitle"/>
    <w:rsid w:val="00B20FC5"/>
    <w:rPr>
      <w:rFonts w:ascii="Arial" w:eastAsia="Times New Roman" w:hAnsi="Arial"/>
      <w:b/>
      <w:lang w:eastAsia="en-GB"/>
    </w:rPr>
  </w:style>
  <w:style w:type="paragraph" w:styleId="BodyText3">
    <w:name w:val="Body Text 3"/>
    <w:basedOn w:val="Normal"/>
    <w:link w:val="BodyText3Char"/>
    <w:rsid w:val="00EE5192"/>
    <w:pPr>
      <w:jc w:val="center"/>
    </w:pPr>
    <w:rPr>
      <w:rFonts w:ascii="Arial Black" w:eastAsia="Times New Roman" w:hAnsi="Arial Black"/>
      <w:b/>
      <w:color w:val="000080"/>
      <w:sz w:val="56"/>
      <w:szCs w:val="48"/>
    </w:rPr>
  </w:style>
  <w:style w:type="character" w:customStyle="1" w:styleId="BodyText3Char">
    <w:name w:val="Body Text 3 Char"/>
    <w:basedOn w:val="DefaultParagraphFont"/>
    <w:link w:val="BodyText3"/>
    <w:rsid w:val="00EE5192"/>
    <w:rPr>
      <w:rFonts w:ascii="Arial Black" w:eastAsia="Times New Roman" w:hAnsi="Arial Black"/>
      <w:b/>
      <w:color w:val="000080"/>
      <w:sz w:val="56"/>
      <w:szCs w:val="48"/>
    </w:rPr>
  </w:style>
  <w:style w:type="paragraph" w:customStyle="1" w:styleId="Default">
    <w:name w:val="Default"/>
    <w:rsid w:val="00F95241"/>
    <w:pPr>
      <w:autoSpaceDE w:val="0"/>
      <w:autoSpaceDN w:val="0"/>
      <w:adjustRightInd w:val="0"/>
    </w:pPr>
    <w:rPr>
      <w:rFonts w:ascii="Century Gothic" w:hAnsi="Century Gothic" w:cs="Century Gothic"/>
      <w:color w:val="000000"/>
    </w:rPr>
  </w:style>
  <w:style w:type="table" w:customStyle="1" w:styleId="TableGrid0">
    <w:name w:val="TableGrid"/>
    <w:rsid w:val="00C549BA"/>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 w:type="paragraph" w:styleId="NoSpacing">
    <w:name w:val="No Spacing"/>
    <w:uiPriority w:val="1"/>
    <w:qFormat/>
    <w:rsid w:val="007C27CF"/>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36802">
      <w:bodyDiv w:val="1"/>
      <w:marLeft w:val="0"/>
      <w:marRight w:val="0"/>
      <w:marTop w:val="0"/>
      <w:marBottom w:val="0"/>
      <w:divBdr>
        <w:top w:val="none" w:sz="0" w:space="0" w:color="auto"/>
        <w:left w:val="none" w:sz="0" w:space="0" w:color="auto"/>
        <w:bottom w:val="none" w:sz="0" w:space="0" w:color="auto"/>
        <w:right w:val="none" w:sz="0" w:space="0" w:color="auto"/>
      </w:divBdr>
      <w:divsChild>
        <w:div w:id="2131431325">
          <w:marLeft w:val="0"/>
          <w:marRight w:val="0"/>
          <w:marTop w:val="0"/>
          <w:marBottom w:val="0"/>
          <w:divBdr>
            <w:top w:val="none" w:sz="0" w:space="0" w:color="auto"/>
            <w:left w:val="none" w:sz="0" w:space="0" w:color="auto"/>
            <w:bottom w:val="none" w:sz="0" w:space="0" w:color="auto"/>
            <w:right w:val="none" w:sz="0" w:space="0" w:color="auto"/>
          </w:divBdr>
          <w:divsChild>
            <w:div w:id="1618369432">
              <w:marLeft w:val="0"/>
              <w:marRight w:val="0"/>
              <w:marTop w:val="0"/>
              <w:marBottom w:val="0"/>
              <w:divBdr>
                <w:top w:val="none" w:sz="0" w:space="0" w:color="auto"/>
                <w:left w:val="none" w:sz="0" w:space="0" w:color="auto"/>
                <w:bottom w:val="none" w:sz="0" w:space="0" w:color="auto"/>
                <w:right w:val="none" w:sz="0" w:space="0" w:color="auto"/>
              </w:divBdr>
              <w:divsChild>
                <w:div w:id="11092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97127">
      <w:bodyDiv w:val="1"/>
      <w:marLeft w:val="0"/>
      <w:marRight w:val="0"/>
      <w:marTop w:val="0"/>
      <w:marBottom w:val="0"/>
      <w:divBdr>
        <w:top w:val="none" w:sz="0" w:space="0" w:color="auto"/>
        <w:left w:val="none" w:sz="0" w:space="0" w:color="auto"/>
        <w:bottom w:val="none" w:sz="0" w:space="0" w:color="auto"/>
        <w:right w:val="none" w:sz="0" w:space="0" w:color="auto"/>
      </w:divBdr>
    </w:div>
    <w:div w:id="140733499">
      <w:bodyDiv w:val="1"/>
      <w:marLeft w:val="0"/>
      <w:marRight w:val="0"/>
      <w:marTop w:val="0"/>
      <w:marBottom w:val="0"/>
      <w:divBdr>
        <w:top w:val="none" w:sz="0" w:space="0" w:color="auto"/>
        <w:left w:val="none" w:sz="0" w:space="0" w:color="auto"/>
        <w:bottom w:val="none" w:sz="0" w:space="0" w:color="auto"/>
        <w:right w:val="none" w:sz="0" w:space="0" w:color="auto"/>
      </w:divBdr>
      <w:divsChild>
        <w:div w:id="1329402888">
          <w:marLeft w:val="0"/>
          <w:marRight w:val="0"/>
          <w:marTop w:val="0"/>
          <w:marBottom w:val="0"/>
          <w:divBdr>
            <w:top w:val="none" w:sz="0" w:space="0" w:color="auto"/>
            <w:left w:val="none" w:sz="0" w:space="0" w:color="auto"/>
            <w:bottom w:val="none" w:sz="0" w:space="0" w:color="auto"/>
            <w:right w:val="none" w:sz="0" w:space="0" w:color="auto"/>
          </w:divBdr>
          <w:divsChild>
            <w:div w:id="119153881">
              <w:marLeft w:val="0"/>
              <w:marRight w:val="0"/>
              <w:marTop w:val="0"/>
              <w:marBottom w:val="0"/>
              <w:divBdr>
                <w:top w:val="none" w:sz="0" w:space="0" w:color="auto"/>
                <w:left w:val="none" w:sz="0" w:space="0" w:color="auto"/>
                <w:bottom w:val="none" w:sz="0" w:space="0" w:color="auto"/>
                <w:right w:val="none" w:sz="0" w:space="0" w:color="auto"/>
              </w:divBdr>
            </w:div>
            <w:div w:id="450977240">
              <w:marLeft w:val="0"/>
              <w:marRight w:val="0"/>
              <w:marTop w:val="0"/>
              <w:marBottom w:val="0"/>
              <w:divBdr>
                <w:top w:val="none" w:sz="0" w:space="0" w:color="auto"/>
                <w:left w:val="none" w:sz="0" w:space="0" w:color="auto"/>
                <w:bottom w:val="none" w:sz="0" w:space="0" w:color="auto"/>
                <w:right w:val="none" w:sz="0" w:space="0" w:color="auto"/>
              </w:divBdr>
            </w:div>
            <w:div w:id="161174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79806">
      <w:bodyDiv w:val="1"/>
      <w:marLeft w:val="0"/>
      <w:marRight w:val="0"/>
      <w:marTop w:val="0"/>
      <w:marBottom w:val="0"/>
      <w:divBdr>
        <w:top w:val="none" w:sz="0" w:space="0" w:color="auto"/>
        <w:left w:val="none" w:sz="0" w:space="0" w:color="auto"/>
        <w:bottom w:val="none" w:sz="0" w:space="0" w:color="auto"/>
        <w:right w:val="none" w:sz="0" w:space="0" w:color="auto"/>
      </w:divBdr>
    </w:div>
    <w:div w:id="253630159">
      <w:bodyDiv w:val="1"/>
      <w:marLeft w:val="0"/>
      <w:marRight w:val="0"/>
      <w:marTop w:val="0"/>
      <w:marBottom w:val="0"/>
      <w:divBdr>
        <w:top w:val="none" w:sz="0" w:space="0" w:color="auto"/>
        <w:left w:val="none" w:sz="0" w:space="0" w:color="auto"/>
        <w:bottom w:val="none" w:sz="0" w:space="0" w:color="auto"/>
        <w:right w:val="none" w:sz="0" w:space="0" w:color="auto"/>
      </w:divBdr>
    </w:div>
    <w:div w:id="303050379">
      <w:bodyDiv w:val="1"/>
      <w:marLeft w:val="0"/>
      <w:marRight w:val="0"/>
      <w:marTop w:val="0"/>
      <w:marBottom w:val="0"/>
      <w:divBdr>
        <w:top w:val="none" w:sz="0" w:space="0" w:color="auto"/>
        <w:left w:val="none" w:sz="0" w:space="0" w:color="auto"/>
        <w:bottom w:val="none" w:sz="0" w:space="0" w:color="auto"/>
        <w:right w:val="none" w:sz="0" w:space="0" w:color="auto"/>
      </w:divBdr>
      <w:divsChild>
        <w:div w:id="790903018">
          <w:marLeft w:val="0"/>
          <w:marRight w:val="0"/>
          <w:marTop w:val="0"/>
          <w:marBottom w:val="0"/>
          <w:divBdr>
            <w:top w:val="none" w:sz="0" w:space="0" w:color="auto"/>
            <w:left w:val="none" w:sz="0" w:space="0" w:color="auto"/>
            <w:bottom w:val="none" w:sz="0" w:space="0" w:color="auto"/>
            <w:right w:val="none" w:sz="0" w:space="0" w:color="auto"/>
          </w:divBdr>
          <w:divsChild>
            <w:div w:id="594170547">
              <w:marLeft w:val="0"/>
              <w:marRight w:val="0"/>
              <w:marTop w:val="0"/>
              <w:marBottom w:val="0"/>
              <w:divBdr>
                <w:top w:val="none" w:sz="0" w:space="0" w:color="auto"/>
                <w:left w:val="none" w:sz="0" w:space="0" w:color="auto"/>
                <w:bottom w:val="none" w:sz="0" w:space="0" w:color="auto"/>
                <w:right w:val="none" w:sz="0" w:space="0" w:color="auto"/>
              </w:divBdr>
            </w:div>
            <w:div w:id="746418178">
              <w:marLeft w:val="0"/>
              <w:marRight w:val="0"/>
              <w:marTop w:val="0"/>
              <w:marBottom w:val="0"/>
              <w:divBdr>
                <w:top w:val="none" w:sz="0" w:space="0" w:color="auto"/>
                <w:left w:val="none" w:sz="0" w:space="0" w:color="auto"/>
                <w:bottom w:val="none" w:sz="0" w:space="0" w:color="auto"/>
                <w:right w:val="none" w:sz="0" w:space="0" w:color="auto"/>
              </w:divBdr>
            </w:div>
            <w:div w:id="84490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138699">
      <w:bodyDiv w:val="1"/>
      <w:marLeft w:val="0"/>
      <w:marRight w:val="0"/>
      <w:marTop w:val="0"/>
      <w:marBottom w:val="0"/>
      <w:divBdr>
        <w:top w:val="none" w:sz="0" w:space="0" w:color="auto"/>
        <w:left w:val="none" w:sz="0" w:space="0" w:color="auto"/>
        <w:bottom w:val="none" w:sz="0" w:space="0" w:color="auto"/>
        <w:right w:val="none" w:sz="0" w:space="0" w:color="auto"/>
      </w:divBdr>
      <w:divsChild>
        <w:div w:id="2071027350">
          <w:marLeft w:val="0"/>
          <w:marRight w:val="0"/>
          <w:marTop w:val="0"/>
          <w:marBottom w:val="0"/>
          <w:divBdr>
            <w:top w:val="none" w:sz="0" w:space="0" w:color="auto"/>
            <w:left w:val="none" w:sz="0" w:space="0" w:color="auto"/>
            <w:bottom w:val="none" w:sz="0" w:space="0" w:color="auto"/>
            <w:right w:val="none" w:sz="0" w:space="0" w:color="auto"/>
          </w:divBdr>
        </w:div>
        <w:div w:id="1328485804">
          <w:marLeft w:val="0"/>
          <w:marRight w:val="0"/>
          <w:marTop w:val="0"/>
          <w:marBottom w:val="0"/>
          <w:divBdr>
            <w:top w:val="none" w:sz="0" w:space="0" w:color="auto"/>
            <w:left w:val="none" w:sz="0" w:space="0" w:color="auto"/>
            <w:bottom w:val="none" w:sz="0" w:space="0" w:color="auto"/>
            <w:right w:val="none" w:sz="0" w:space="0" w:color="auto"/>
          </w:divBdr>
        </w:div>
        <w:div w:id="1922518357">
          <w:marLeft w:val="0"/>
          <w:marRight w:val="0"/>
          <w:marTop w:val="0"/>
          <w:marBottom w:val="0"/>
          <w:divBdr>
            <w:top w:val="none" w:sz="0" w:space="0" w:color="auto"/>
            <w:left w:val="none" w:sz="0" w:space="0" w:color="auto"/>
            <w:bottom w:val="none" w:sz="0" w:space="0" w:color="auto"/>
            <w:right w:val="none" w:sz="0" w:space="0" w:color="auto"/>
          </w:divBdr>
        </w:div>
        <w:div w:id="1423336511">
          <w:marLeft w:val="0"/>
          <w:marRight w:val="0"/>
          <w:marTop w:val="0"/>
          <w:marBottom w:val="0"/>
          <w:divBdr>
            <w:top w:val="none" w:sz="0" w:space="0" w:color="auto"/>
            <w:left w:val="none" w:sz="0" w:space="0" w:color="auto"/>
            <w:bottom w:val="none" w:sz="0" w:space="0" w:color="auto"/>
            <w:right w:val="none" w:sz="0" w:space="0" w:color="auto"/>
          </w:divBdr>
        </w:div>
        <w:div w:id="1482503036">
          <w:marLeft w:val="0"/>
          <w:marRight w:val="0"/>
          <w:marTop w:val="0"/>
          <w:marBottom w:val="0"/>
          <w:divBdr>
            <w:top w:val="none" w:sz="0" w:space="0" w:color="auto"/>
            <w:left w:val="none" w:sz="0" w:space="0" w:color="auto"/>
            <w:bottom w:val="none" w:sz="0" w:space="0" w:color="auto"/>
            <w:right w:val="none" w:sz="0" w:space="0" w:color="auto"/>
          </w:divBdr>
        </w:div>
        <w:div w:id="1168254033">
          <w:marLeft w:val="0"/>
          <w:marRight w:val="0"/>
          <w:marTop w:val="0"/>
          <w:marBottom w:val="0"/>
          <w:divBdr>
            <w:top w:val="none" w:sz="0" w:space="0" w:color="auto"/>
            <w:left w:val="none" w:sz="0" w:space="0" w:color="auto"/>
            <w:bottom w:val="none" w:sz="0" w:space="0" w:color="auto"/>
            <w:right w:val="none" w:sz="0" w:space="0" w:color="auto"/>
          </w:divBdr>
        </w:div>
        <w:div w:id="1358626920">
          <w:marLeft w:val="0"/>
          <w:marRight w:val="0"/>
          <w:marTop w:val="0"/>
          <w:marBottom w:val="0"/>
          <w:divBdr>
            <w:top w:val="none" w:sz="0" w:space="0" w:color="auto"/>
            <w:left w:val="none" w:sz="0" w:space="0" w:color="auto"/>
            <w:bottom w:val="none" w:sz="0" w:space="0" w:color="auto"/>
            <w:right w:val="none" w:sz="0" w:space="0" w:color="auto"/>
          </w:divBdr>
        </w:div>
        <w:div w:id="749690497">
          <w:marLeft w:val="0"/>
          <w:marRight w:val="0"/>
          <w:marTop w:val="0"/>
          <w:marBottom w:val="0"/>
          <w:divBdr>
            <w:top w:val="none" w:sz="0" w:space="0" w:color="auto"/>
            <w:left w:val="none" w:sz="0" w:space="0" w:color="auto"/>
            <w:bottom w:val="none" w:sz="0" w:space="0" w:color="auto"/>
            <w:right w:val="none" w:sz="0" w:space="0" w:color="auto"/>
          </w:divBdr>
        </w:div>
        <w:div w:id="686517439">
          <w:marLeft w:val="0"/>
          <w:marRight w:val="0"/>
          <w:marTop w:val="0"/>
          <w:marBottom w:val="0"/>
          <w:divBdr>
            <w:top w:val="none" w:sz="0" w:space="0" w:color="auto"/>
            <w:left w:val="none" w:sz="0" w:space="0" w:color="auto"/>
            <w:bottom w:val="none" w:sz="0" w:space="0" w:color="auto"/>
            <w:right w:val="none" w:sz="0" w:space="0" w:color="auto"/>
          </w:divBdr>
        </w:div>
        <w:div w:id="2032803156">
          <w:marLeft w:val="0"/>
          <w:marRight w:val="0"/>
          <w:marTop w:val="0"/>
          <w:marBottom w:val="0"/>
          <w:divBdr>
            <w:top w:val="none" w:sz="0" w:space="0" w:color="auto"/>
            <w:left w:val="none" w:sz="0" w:space="0" w:color="auto"/>
            <w:bottom w:val="none" w:sz="0" w:space="0" w:color="auto"/>
            <w:right w:val="none" w:sz="0" w:space="0" w:color="auto"/>
          </w:divBdr>
        </w:div>
        <w:div w:id="916985276">
          <w:marLeft w:val="0"/>
          <w:marRight w:val="0"/>
          <w:marTop w:val="0"/>
          <w:marBottom w:val="0"/>
          <w:divBdr>
            <w:top w:val="none" w:sz="0" w:space="0" w:color="auto"/>
            <w:left w:val="none" w:sz="0" w:space="0" w:color="auto"/>
            <w:bottom w:val="none" w:sz="0" w:space="0" w:color="auto"/>
            <w:right w:val="none" w:sz="0" w:space="0" w:color="auto"/>
          </w:divBdr>
        </w:div>
        <w:div w:id="1229537103">
          <w:marLeft w:val="0"/>
          <w:marRight w:val="0"/>
          <w:marTop w:val="0"/>
          <w:marBottom w:val="0"/>
          <w:divBdr>
            <w:top w:val="none" w:sz="0" w:space="0" w:color="auto"/>
            <w:left w:val="none" w:sz="0" w:space="0" w:color="auto"/>
            <w:bottom w:val="none" w:sz="0" w:space="0" w:color="auto"/>
            <w:right w:val="none" w:sz="0" w:space="0" w:color="auto"/>
          </w:divBdr>
        </w:div>
        <w:div w:id="1663073443">
          <w:marLeft w:val="0"/>
          <w:marRight w:val="0"/>
          <w:marTop w:val="0"/>
          <w:marBottom w:val="0"/>
          <w:divBdr>
            <w:top w:val="none" w:sz="0" w:space="0" w:color="auto"/>
            <w:left w:val="none" w:sz="0" w:space="0" w:color="auto"/>
            <w:bottom w:val="none" w:sz="0" w:space="0" w:color="auto"/>
            <w:right w:val="none" w:sz="0" w:space="0" w:color="auto"/>
          </w:divBdr>
        </w:div>
        <w:div w:id="376778986">
          <w:marLeft w:val="0"/>
          <w:marRight w:val="0"/>
          <w:marTop w:val="0"/>
          <w:marBottom w:val="0"/>
          <w:divBdr>
            <w:top w:val="none" w:sz="0" w:space="0" w:color="auto"/>
            <w:left w:val="none" w:sz="0" w:space="0" w:color="auto"/>
            <w:bottom w:val="none" w:sz="0" w:space="0" w:color="auto"/>
            <w:right w:val="none" w:sz="0" w:space="0" w:color="auto"/>
          </w:divBdr>
        </w:div>
      </w:divsChild>
    </w:div>
    <w:div w:id="496190425">
      <w:bodyDiv w:val="1"/>
      <w:marLeft w:val="0"/>
      <w:marRight w:val="0"/>
      <w:marTop w:val="0"/>
      <w:marBottom w:val="0"/>
      <w:divBdr>
        <w:top w:val="none" w:sz="0" w:space="0" w:color="auto"/>
        <w:left w:val="none" w:sz="0" w:space="0" w:color="auto"/>
        <w:bottom w:val="none" w:sz="0" w:space="0" w:color="auto"/>
        <w:right w:val="none" w:sz="0" w:space="0" w:color="auto"/>
      </w:divBdr>
    </w:div>
    <w:div w:id="632904382">
      <w:bodyDiv w:val="1"/>
      <w:marLeft w:val="0"/>
      <w:marRight w:val="0"/>
      <w:marTop w:val="0"/>
      <w:marBottom w:val="0"/>
      <w:divBdr>
        <w:top w:val="none" w:sz="0" w:space="0" w:color="auto"/>
        <w:left w:val="none" w:sz="0" w:space="0" w:color="auto"/>
        <w:bottom w:val="none" w:sz="0" w:space="0" w:color="auto"/>
        <w:right w:val="none" w:sz="0" w:space="0" w:color="auto"/>
      </w:divBdr>
    </w:div>
    <w:div w:id="664479937">
      <w:bodyDiv w:val="1"/>
      <w:marLeft w:val="0"/>
      <w:marRight w:val="0"/>
      <w:marTop w:val="0"/>
      <w:marBottom w:val="0"/>
      <w:divBdr>
        <w:top w:val="none" w:sz="0" w:space="0" w:color="auto"/>
        <w:left w:val="none" w:sz="0" w:space="0" w:color="auto"/>
        <w:bottom w:val="none" w:sz="0" w:space="0" w:color="auto"/>
        <w:right w:val="none" w:sz="0" w:space="0" w:color="auto"/>
      </w:divBdr>
      <w:divsChild>
        <w:div w:id="611867420">
          <w:marLeft w:val="0"/>
          <w:marRight w:val="0"/>
          <w:marTop w:val="0"/>
          <w:marBottom w:val="0"/>
          <w:divBdr>
            <w:top w:val="none" w:sz="0" w:space="0" w:color="auto"/>
            <w:left w:val="none" w:sz="0" w:space="0" w:color="auto"/>
            <w:bottom w:val="none" w:sz="0" w:space="0" w:color="auto"/>
            <w:right w:val="none" w:sz="0" w:space="0" w:color="auto"/>
          </w:divBdr>
        </w:div>
        <w:div w:id="1515218902">
          <w:marLeft w:val="0"/>
          <w:marRight w:val="0"/>
          <w:marTop w:val="0"/>
          <w:marBottom w:val="0"/>
          <w:divBdr>
            <w:top w:val="none" w:sz="0" w:space="0" w:color="auto"/>
            <w:left w:val="none" w:sz="0" w:space="0" w:color="auto"/>
            <w:bottom w:val="none" w:sz="0" w:space="0" w:color="auto"/>
            <w:right w:val="none" w:sz="0" w:space="0" w:color="auto"/>
          </w:divBdr>
        </w:div>
      </w:divsChild>
    </w:div>
    <w:div w:id="704134003">
      <w:bodyDiv w:val="1"/>
      <w:marLeft w:val="0"/>
      <w:marRight w:val="0"/>
      <w:marTop w:val="0"/>
      <w:marBottom w:val="0"/>
      <w:divBdr>
        <w:top w:val="none" w:sz="0" w:space="0" w:color="auto"/>
        <w:left w:val="none" w:sz="0" w:space="0" w:color="auto"/>
        <w:bottom w:val="none" w:sz="0" w:space="0" w:color="auto"/>
        <w:right w:val="none" w:sz="0" w:space="0" w:color="auto"/>
      </w:divBdr>
    </w:div>
    <w:div w:id="714624020">
      <w:bodyDiv w:val="1"/>
      <w:marLeft w:val="0"/>
      <w:marRight w:val="0"/>
      <w:marTop w:val="0"/>
      <w:marBottom w:val="0"/>
      <w:divBdr>
        <w:top w:val="none" w:sz="0" w:space="0" w:color="auto"/>
        <w:left w:val="none" w:sz="0" w:space="0" w:color="auto"/>
        <w:bottom w:val="none" w:sz="0" w:space="0" w:color="auto"/>
        <w:right w:val="none" w:sz="0" w:space="0" w:color="auto"/>
      </w:divBdr>
    </w:div>
    <w:div w:id="764694784">
      <w:bodyDiv w:val="1"/>
      <w:marLeft w:val="0"/>
      <w:marRight w:val="0"/>
      <w:marTop w:val="0"/>
      <w:marBottom w:val="0"/>
      <w:divBdr>
        <w:top w:val="none" w:sz="0" w:space="0" w:color="auto"/>
        <w:left w:val="none" w:sz="0" w:space="0" w:color="auto"/>
        <w:bottom w:val="none" w:sz="0" w:space="0" w:color="auto"/>
        <w:right w:val="none" w:sz="0" w:space="0" w:color="auto"/>
      </w:divBdr>
      <w:divsChild>
        <w:div w:id="5256171">
          <w:marLeft w:val="0"/>
          <w:marRight w:val="0"/>
          <w:marTop w:val="0"/>
          <w:marBottom w:val="0"/>
          <w:divBdr>
            <w:top w:val="none" w:sz="0" w:space="0" w:color="auto"/>
            <w:left w:val="none" w:sz="0" w:space="0" w:color="auto"/>
            <w:bottom w:val="none" w:sz="0" w:space="0" w:color="auto"/>
            <w:right w:val="none" w:sz="0" w:space="0" w:color="auto"/>
          </w:divBdr>
        </w:div>
        <w:div w:id="1561671493">
          <w:marLeft w:val="0"/>
          <w:marRight w:val="0"/>
          <w:marTop w:val="0"/>
          <w:marBottom w:val="0"/>
          <w:divBdr>
            <w:top w:val="none" w:sz="0" w:space="0" w:color="auto"/>
            <w:left w:val="none" w:sz="0" w:space="0" w:color="auto"/>
            <w:bottom w:val="none" w:sz="0" w:space="0" w:color="auto"/>
            <w:right w:val="none" w:sz="0" w:space="0" w:color="auto"/>
          </w:divBdr>
        </w:div>
        <w:div w:id="1740782227">
          <w:marLeft w:val="0"/>
          <w:marRight w:val="0"/>
          <w:marTop w:val="0"/>
          <w:marBottom w:val="0"/>
          <w:divBdr>
            <w:top w:val="none" w:sz="0" w:space="0" w:color="auto"/>
            <w:left w:val="none" w:sz="0" w:space="0" w:color="auto"/>
            <w:bottom w:val="none" w:sz="0" w:space="0" w:color="auto"/>
            <w:right w:val="none" w:sz="0" w:space="0" w:color="auto"/>
          </w:divBdr>
        </w:div>
        <w:div w:id="1135219521">
          <w:marLeft w:val="0"/>
          <w:marRight w:val="0"/>
          <w:marTop w:val="0"/>
          <w:marBottom w:val="0"/>
          <w:divBdr>
            <w:top w:val="none" w:sz="0" w:space="0" w:color="auto"/>
            <w:left w:val="none" w:sz="0" w:space="0" w:color="auto"/>
            <w:bottom w:val="none" w:sz="0" w:space="0" w:color="auto"/>
            <w:right w:val="none" w:sz="0" w:space="0" w:color="auto"/>
          </w:divBdr>
        </w:div>
        <w:div w:id="947388499">
          <w:marLeft w:val="0"/>
          <w:marRight w:val="0"/>
          <w:marTop w:val="0"/>
          <w:marBottom w:val="0"/>
          <w:divBdr>
            <w:top w:val="none" w:sz="0" w:space="0" w:color="auto"/>
            <w:left w:val="none" w:sz="0" w:space="0" w:color="auto"/>
            <w:bottom w:val="none" w:sz="0" w:space="0" w:color="auto"/>
            <w:right w:val="none" w:sz="0" w:space="0" w:color="auto"/>
          </w:divBdr>
        </w:div>
        <w:div w:id="91974071">
          <w:marLeft w:val="0"/>
          <w:marRight w:val="0"/>
          <w:marTop w:val="0"/>
          <w:marBottom w:val="0"/>
          <w:divBdr>
            <w:top w:val="none" w:sz="0" w:space="0" w:color="auto"/>
            <w:left w:val="none" w:sz="0" w:space="0" w:color="auto"/>
            <w:bottom w:val="none" w:sz="0" w:space="0" w:color="auto"/>
            <w:right w:val="none" w:sz="0" w:space="0" w:color="auto"/>
          </w:divBdr>
        </w:div>
        <w:div w:id="761293967">
          <w:marLeft w:val="0"/>
          <w:marRight w:val="0"/>
          <w:marTop w:val="0"/>
          <w:marBottom w:val="0"/>
          <w:divBdr>
            <w:top w:val="none" w:sz="0" w:space="0" w:color="auto"/>
            <w:left w:val="none" w:sz="0" w:space="0" w:color="auto"/>
            <w:bottom w:val="none" w:sz="0" w:space="0" w:color="auto"/>
            <w:right w:val="none" w:sz="0" w:space="0" w:color="auto"/>
          </w:divBdr>
        </w:div>
        <w:div w:id="1502310338">
          <w:marLeft w:val="0"/>
          <w:marRight w:val="0"/>
          <w:marTop w:val="0"/>
          <w:marBottom w:val="0"/>
          <w:divBdr>
            <w:top w:val="none" w:sz="0" w:space="0" w:color="auto"/>
            <w:left w:val="none" w:sz="0" w:space="0" w:color="auto"/>
            <w:bottom w:val="none" w:sz="0" w:space="0" w:color="auto"/>
            <w:right w:val="none" w:sz="0" w:space="0" w:color="auto"/>
          </w:divBdr>
        </w:div>
        <w:div w:id="192232424">
          <w:marLeft w:val="0"/>
          <w:marRight w:val="0"/>
          <w:marTop w:val="0"/>
          <w:marBottom w:val="0"/>
          <w:divBdr>
            <w:top w:val="none" w:sz="0" w:space="0" w:color="auto"/>
            <w:left w:val="none" w:sz="0" w:space="0" w:color="auto"/>
            <w:bottom w:val="none" w:sz="0" w:space="0" w:color="auto"/>
            <w:right w:val="none" w:sz="0" w:space="0" w:color="auto"/>
          </w:divBdr>
        </w:div>
        <w:div w:id="1483353386">
          <w:marLeft w:val="0"/>
          <w:marRight w:val="0"/>
          <w:marTop w:val="0"/>
          <w:marBottom w:val="0"/>
          <w:divBdr>
            <w:top w:val="none" w:sz="0" w:space="0" w:color="auto"/>
            <w:left w:val="none" w:sz="0" w:space="0" w:color="auto"/>
            <w:bottom w:val="none" w:sz="0" w:space="0" w:color="auto"/>
            <w:right w:val="none" w:sz="0" w:space="0" w:color="auto"/>
          </w:divBdr>
        </w:div>
        <w:div w:id="1024940460">
          <w:marLeft w:val="0"/>
          <w:marRight w:val="0"/>
          <w:marTop w:val="0"/>
          <w:marBottom w:val="0"/>
          <w:divBdr>
            <w:top w:val="none" w:sz="0" w:space="0" w:color="auto"/>
            <w:left w:val="none" w:sz="0" w:space="0" w:color="auto"/>
            <w:bottom w:val="none" w:sz="0" w:space="0" w:color="auto"/>
            <w:right w:val="none" w:sz="0" w:space="0" w:color="auto"/>
          </w:divBdr>
        </w:div>
      </w:divsChild>
    </w:div>
    <w:div w:id="802112582">
      <w:bodyDiv w:val="1"/>
      <w:marLeft w:val="0"/>
      <w:marRight w:val="0"/>
      <w:marTop w:val="0"/>
      <w:marBottom w:val="0"/>
      <w:divBdr>
        <w:top w:val="none" w:sz="0" w:space="0" w:color="auto"/>
        <w:left w:val="none" w:sz="0" w:space="0" w:color="auto"/>
        <w:bottom w:val="none" w:sz="0" w:space="0" w:color="auto"/>
        <w:right w:val="none" w:sz="0" w:space="0" w:color="auto"/>
      </w:divBdr>
      <w:divsChild>
        <w:div w:id="1389500737">
          <w:marLeft w:val="0"/>
          <w:marRight w:val="0"/>
          <w:marTop w:val="0"/>
          <w:marBottom w:val="0"/>
          <w:divBdr>
            <w:top w:val="none" w:sz="0" w:space="0" w:color="auto"/>
            <w:left w:val="none" w:sz="0" w:space="0" w:color="auto"/>
            <w:bottom w:val="none" w:sz="0" w:space="0" w:color="auto"/>
            <w:right w:val="none" w:sz="0" w:space="0" w:color="auto"/>
          </w:divBdr>
        </w:div>
        <w:div w:id="1369333261">
          <w:marLeft w:val="0"/>
          <w:marRight w:val="0"/>
          <w:marTop w:val="0"/>
          <w:marBottom w:val="0"/>
          <w:divBdr>
            <w:top w:val="none" w:sz="0" w:space="0" w:color="auto"/>
            <w:left w:val="none" w:sz="0" w:space="0" w:color="auto"/>
            <w:bottom w:val="none" w:sz="0" w:space="0" w:color="auto"/>
            <w:right w:val="none" w:sz="0" w:space="0" w:color="auto"/>
          </w:divBdr>
        </w:div>
        <w:div w:id="1227374929">
          <w:marLeft w:val="0"/>
          <w:marRight w:val="0"/>
          <w:marTop w:val="0"/>
          <w:marBottom w:val="0"/>
          <w:divBdr>
            <w:top w:val="none" w:sz="0" w:space="0" w:color="auto"/>
            <w:left w:val="none" w:sz="0" w:space="0" w:color="auto"/>
            <w:bottom w:val="none" w:sz="0" w:space="0" w:color="auto"/>
            <w:right w:val="none" w:sz="0" w:space="0" w:color="auto"/>
          </w:divBdr>
        </w:div>
        <w:div w:id="1423185996">
          <w:marLeft w:val="0"/>
          <w:marRight w:val="0"/>
          <w:marTop w:val="0"/>
          <w:marBottom w:val="0"/>
          <w:divBdr>
            <w:top w:val="none" w:sz="0" w:space="0" w:color="auto"/>
            <w:left w:val="none" w:sz="0" w:space="0" w:color="auto"/>
            <w:bottom w:val="none" w:sz="0" w:space="0" w:color="auto"/>
            <w:right w:val="none" w:sz="0" w:space="0" w:color="auto"/>
          </w:divBdr>
        </w:div>
        <w:div w:id="615870678">
          <w:marLeft w:val="0"/>
          <w:marRight w:val="0"/>
          <w:marTop w:val="0"/>
          <w:marBottom w:val="0"/>
          <w:divBdr>
            <w:top w:val="none" w:sz="0" w:space="0" w:color="auto"/>
            <w:left w:val="none" w:sz="0" w:space="0" w:color="auto"/>
            <w:bottom w:val="none" w:sz="0" w:space="0" w:color="auto"/>
            <w:right w:val="none" w:sz="0" w:space="0" w:color="auto"/>
          </w:divBdr>
        </w:div>
        <w:div w:id="1641225638">
          <w:marLeft w:val="0"/>
          <w:marRight w:val="0"/>
          <w:marTop w:val="0"/>
          <w:marBottom w:val="0"/>
          <w:divBdr>
            <w:top w:val="none" w:sz="0" w:space="0" w:color="auto"/>
            <w:left w:val="none" w:sz="0" w:space="0" w:color="auto"/>
            <w:bottom w:val="none" w:sz="0" w:space="0" w:color="auto"/>
            <w:right w:val="none" w:sz="0" w:space="0" w:color="auto"/>
          </w:divBdr>
        </w:div>
        <w:div w:id="11496402">
          <w:marLeft w:val="0"/>
          <w:marRight w:val="0"/>
          <w:marTop w:val="0"/>
          <w:marBottom w:val="0"/>
          <w:divBdr>
            <w:top w:val="none" w:sz="0" w:space="0" w:color="auto"/>
            <w:left w:val="none" w:sz="0" w:space="0" w:color="auto"/>
            <w:bottom w:val="none" w:sz="0" w:space="0" w:color="auto"/>
            <w:right w:val="none" w:sz="0" w:space="0" w:color="auto"/>
          </w:divBdr>
        </w:div>
        <w:div w:id="176191401">
          <w:marLeft w:val="0"/>
          <w:marRight w:val="0"/>
          <w:marTop w:val="0"/>
          <w:marBottom w:val="0"/>
          <w:divBdr>
            <w:top w:val="none" w:sz="0" w:space="0" w:color="auto"/>
            <w:left w:val="none" w:sz="0" w:space="0" w:color="auto"/>
            <w:bottom w:val="none" w:sz="0" w:space="0" w:color="auto"/>
            <w:right w:val="none" w:sz="0" w:space="0" w:color="auto"/>
          </w:divBdr>
        </w:div>
        <w:div w:id="828596559">
          <w:marLeft w:val="0"/>
          <w:marRight w:val="0"/>
          <w:marTop w:val="0"/>
          <w:marBottom w:val="0"/>
          <w:divBdr>
            <w:top w:val="none" w:sz="0" w:space="0" w:color="auto"/>
            <w:left w:val="none" w:sz="0" w:space="0" w:color="auto"/>
            <w:bottom w:val="none" w:sz="0" w:space="0" w:color="auto"/>
            <w:right w:val="none" w:sz="0" w:space="0" w:color="auto"/>
          </w:divBdr>
        </w:div>
        <w:div w:id="753094270">
          <w:marLeft w:val="0"/>
          <w:marRight w:val="0"/>
          <w:marTop w:val="0"/>
          <w:marBottom w:val="0"/>
          <w:divBdr>
            <w:top w:val="none" w:sz="0" w:space="0" w:color="auto"/>
            <w:left w:val="none" w:sz="0" w:space="0" w:color="auto"/>
            <w:bottom w:val="none" w:sz="0" w:space="0" w:color="auto"/>
            <w:right w:val="none" w:sz="0" w:space="0" w:color="auto"/>
          </w:divBdr>
        </w:div>
        <w:div w:id="1546605425">
          <w:marLeft w:val="0"/>
          <w:marRight w:val="0"/>
          <w:marTop w:val="0"/>
          <w:marBottom w:val="0"/>
          <w:divBdr>
            <w:top w:val="none" w:sz="0" w:space="0" w:color="auto"/>
            <w:left w:val="none" w:sz="0" w:space="0" w:color="auto"/>
            <w:bottom w:val="none" w:sz="0" w:space="0" w:color="auto"/>
            <w:right w:val="none" w:sz="0" w:space="0" w:color="auto"/>
          </w:divBdr>
        </w:div>
        <w:div w:id="1187015778">
          <w:marLeft w:val="0"/>
          <w:marRight w:val="0"/>
          <w:marTop w:val="0"/>
          <w:marBottom w:val="0"/>
          <w:divBdr>
            <w:top w:val="none" w:sz="0" w:space="0" w:color="auto"/>
            <w:left w:val="none" w:sz="0" w:space="0" w:color="auto"/>
            <w:bottom w:val="none" w:sz="0" w:space="0" w:color="auto"/>
            <w:right w:val="none" w:sz="0" w:space="0" w:color="auto"/>
          </w:divBdr>
        </w:div>
        <w:div w:id="73557274">
          <w:marLeft w:val="0"/>
          <w:marRight w:val="0"/>
          <w:marTop w:val="0"/>
          <w:marBottom w:val="0"/>
          <w:divBdr>
            <w:top w:val="none" w:sz="0" w:space="0" w:color="auto"/>
            <w:left w:val="none" w:sz="0" w:space="0" w:color="auto"/>
            <w:bottom w:val="none" w:sz="0" w:space="0" w:color="auto"/>
            <w:right w:val="none" w:sz="0" w:space="0" w:color="auto"/>
          </w:divBdr>
        </w:div>
        <w:div w:id="1191601670">
          <w:marLeft w:val="0"/>
          <w:marRight w:val="0"/>
          <w:marTop w:val="0"/>
          <w:marBottom w:val="0"/>
          <w:divBdr>
            <w:top w:val="none" w:sz="0" w:space="0" w:color="auto"/>
            <w:left w:val="none" w:sz="0" w:space="0" w:color="auto"/>
            <w:bottom w:val="none" w:sz="0" w:space="0" w:color="auto"/>
            <w:right w:val="none" w:sz="0" w:space="0" w:color="auto"/>
          </w:divBdr>
        </w:div>
        <w:div w:id="330985851">
          <w:marLeft w:val="0"/>
          <w:marRight w:val="0"/>
          <w:marTop w:val="0"/>
          <w:marBottom w:val="0"/>
          <w:divBdr>
            <w:top w:val="none" w:sz="0" w:space="0" w:color="auto"/>
            <w:left w:val="none" w:sz="0" w:space="0" w:color="auto"/>
            <w:bottom w:val="none" w:sz="0" w:space="0" w:color="auto"/>
            <w:right w:val="none" w:sz="0" w:space="0" w:color="auto"/>
          </w:divBdr>
        </w:div>
      </w:divsChild>
    </w:div>
    <w:div w:id="817455038">
      <w:bodyDiv w:val="1"/>
      <w:marLeft w:val="0"/>
      <w:marRight w:val="0"/>
      <w:marTop w:val="0"/>
      <w:marBottom w:val="0"/>
      <w:divBdr>
        <w:top w:val="none" w:sz="0" w:space="0" w:color="auto"/>
        <w:left w:val="none" w:sz="0" w:space="0" w:color="auto"/>
        <w:bottom w:val="none" w:sz="0" w:space="0" w:color="auto"/>
        <w:right w:val="none" w:sz="0" w:space="0" w:color="auto"/>
      </w:divBdr>
      <w:divsChild>
        <w:div w:id="578294593">
          <w:marLeft w:val="0"/>
          <w:marRight w:val="0"/>
          <w:marTop w:val="0"/>
          <w:marBottom w:val="0"/>
          <w:divBdr>
            <w:top w:val="none" w:sz="0" w:space="0" w:color="auto"/>
            <w:left w:val="none" w:sz="0" w:space="0" w:color="auto"/>
            <w:bottom w:val="none" w:sz="0" w:space="0" w:color="auto"/>
            <w:right w:val="none" w:sz="0" w:space="0" w:color="auto"/>
          </w:divBdr>
          <w:divsChild>
            <w:div w:id="78992527">
              <w:marLeft w:val="0"/>
              <w:marRight w:val="0"/>
              <w:marTop w:val="0"/>
              <w:marBottom w:val="0"/>
              <w:divBdr>
                <w:top w:val="none" w:sz="0" w:space="0" w:color="auto"/>
                <w:left w:val="none" w:sz="0" w:space="0" w:color="auto"/>
                <w:bottom w:val="none" w:sz="0" w:space="0" w:color="auto"/>
                <w:right w:val="none" w:sz="0" w:space="0" w:color="auto"/>
              </w:divBdr>
              <w:divsChild>
                <w:div w:id="509562465">
                  <w:marLeft w:val="0"/>
                  <w:marRight w:val="0"/>
                  <w:marTop w:val="0"/>
                  <w:marBottom w:val="0"/>
                  <w:divBdr>
                    <w:top w:val="none" w:sz="0" w:space="0" w:color="auto"/>
                    <w:left w:val="none" w:sz="0" w:space="0" w:color="auto"/>
                    <w:bottom w:val="none" w:sz="0" w:space="0" w:color="auto"/>
                    <w:right w:val="none" w:sz="0" w:space="0" w:color="auto"/>
                  </w:divBdr>
                  <w:divsChild>
                    <w:div w:id="736049664">
                      <w:marLeft w:val="0"/>
                      <w:marRight w:val="0"/>
                      <w:marTop w:val="0"/>
                      <w:marBottom w:val="0"/>
                      <w:divBdr>
                        <w:top w:val="none" w:sz="0" w:space="0" w:color="auto"/>
                        <w:left w:val="none" w:sz="0" w:space="0" w:color="auto"/>
                        <w:bottom w:val="none" w:sz="0" w:space="0" w:color="auto"/>
                        <w:right w:val="none" w:sz="0" w:space="0" w:color="auto"/>
                      </w:divBdr>
                      <w:divsChild>
                        <w:div w:id="695693845">
                          <w:marLeft w:val="0"/>
                          <w:marRight w:val="0"/>
                          <w:marTop w:val="0"/>
                          <w:marBottom w:val="0"/>
                          <w:divBdr>
                            <w:top w:val="none" w:sz="0" w:space="0" w:color="auto"/>
                            <w:left w:val="none" w:sz="0" w:space="0" w:color="auto"/>
                            <w:bottom w:val="none" w:sz="0" w:space="0" w:color="auto"/>
                            <w:right w:val="none" w:sz="0" w:space="0" w:color="auto"/>
                          </w:divBdr>
                          <w:divsChild>
                            <w:div w:id="946961608">
                              <w:marLeft w:val="0"/>
                              <w:marRight w:val="0"/>
                              <w:marTop w:val="0"/>
                              <w:marBottom w:val="0"/>
                              <w:divBdr>
                                <w:top w:val="none" w:sz="0" w:space="0" w:color="auto"/>
                                <w:left w:val="none" w:sz="0" w:space="0" w:color="auto"/>
                                <w:bottom w:val="none" w:sz="0" w:space="0" w:color="auto"/>
                                <w:right w:val="none" w:sz="0" w:space="0" w:color="auto"/>
                              </w:divBdr>
                              <w:divsChild>
                                <w:div w:id="320815787">
                                  <w:marLeft w:val="0"/>
                                  <w:marRight w:val="0"/>
                                  <w:marTop w:val="0"/>
                                  <w:marBottom w:val="0"/>
                                  <w:divBdr>
                                    <w:top w:val="none" w:sz="0" w:space="0" w:color="auto"/>
                                    <w:left w:val="none" w:sz="0" w:space="0" w:color="auto"/>
                                    <w:bottom w:val="none" w:sz="0" w:space="0" w:color="auto"/>
                                    <w:right w:val="none" w:sz="0" w:space="0" w:color="auto"/>
                                  </w:divBdr>
                                  <w:divsChild>
                                    <w:div w:id="621887836">
                                      <w:marLeft w:val="0"/>
                                      <w:marRight w:val="0"/>
                                      <w:marTop w:val="0"/>
                                      <w:marBottom w:val="0"/>
                                      <w:divBdr>
                                        <w:top w:val="none" w:sz="0" w:space="0" w:color="auto"/>
                                        <w:left w:val="none" w:sz="0" w:space="0" w:color="auto"/>
                                        <w:bottom w:val="none" w:sz="0" w:space="0" w:color="auto"/>
                                        <w:right w:val="none" w:sz="0" w:space="0" w:color="auto"/>
                                      </w:divBdr>
                                      <w:divsChild>
                                        <w:div w:id="1920291810">
                                          <w:marLeft w:val="0"/>
                                          <w:marRight w:val="0"/>
                                          <w:marTop w:val="0"/>
                                          <w:marBottom w:val="0"/>
                                          <w:divBdr>
                                            <w:top w:val="none" w:sz="0" w:space="0" w:color="auto"/>
                                            <w:left w:val="none" w:sz="0" w:space="0" w:color="auto"/>
                                            <w:bottom w:val="none" w:sz="0" w:space="0" w:color="auto"/>
                                            <w:right w:val="none" w:sz="0" w:space="0" w:color="auto"/>
                                          </w:divBdr>
                                          <w:divsChild>
                                            <w:div w:id="1660382746">
                                              <w:marLeft w:val="0"/>
                                              <w:marRight w:val="0"/>
                                              <w:marTop w:val="0"/>
                                              <w:marBottom w:val="0"/>
                                              <w:divBdr>
                                                <w:top w:val="none" w:sz="0" w:space="0" w:color="auto"/>
                                                <w:left w:val="none" w:sz="0" w:space="0" w:color="auto"/>
                                                <w:bottom w:val="none" w:sz="0" w:space="0" w:color="auto"/>
                                                <w:right w:val="none" w:sz="0" w:space="0" w:color="auto"/>
                                              </w:divBdr>
                                              <w:divsChild>
                                                <w:div w:id="556623300">
                                                  <w:marLeft w:val="0"/>
                                                  <w:marRight w:val="0"/>
                                                  <w:marTop w:val="0"/>
                                                  <w:marBottom w:val="0"/>
                                                  <w:divBdr>
                                                    <w:top w:val="none" w:sz="0" w:space="0" w:color="auto"/>
                                                    <w:left w:val="none" w:sz="0" w:space="0" w:color="auto"/>
                                                    <w:bottom w:val="none" w:sz="0" w:space="0" w:color="auto"/>
                                                    <w:right w:val="none" w:sz="0" w:space="0" w:color="auto"/>
                                                  </w:divBdr>
                                                </w:div>
                                                <w:div w:id="120451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48132782">
      <w:bodyDiv w:val="1"/>
      <w:marLeft w:val="0"/>
      <w:marRight w:val="0"/>
      <w:marTop w:val="0"/>
      <w:marBottom w:val="0"/>
      <w:divBdr>
        <w:top w:val="none" w:sz="0" w:space="0" w:color="auto"/>
        <w:left w:val="none" w:sz="0" w:space="0" w:color="auto"/>
        <w:bottom w:val="none" w:sz="0" w:space="0" w:color="auto"/>
        <w:right w:val="none" w:sz="0" w:space="0" w:color="auto"/>
      </w:divBdr>
    </w:div>
    <w:div w:id="874123709">
      <w:bodyDiv w:val="1"/>
      <w:marLeft w:val="0"/>
      <w:marRight w:val="0"/>
      <w:marTop w:val="0"/>
      <w:marBottom w:val="0"/>
      <w:divBdr>
        <w:top w:val="none" w:sz="0" w:space="0" w:color="auto"/>
        <w:left w:val="none" w:sz="0" w:space="0" w:color="auto"/>
        <w:bottom w:val="none" w:sz="0" w:space="0" w:color="auto"/>
        <w:right w:val="none" w:sz="0" w:space="0" w:color="auto"/>
      </w:divBdr>
    </w:div>
    <w:div w:id="923144174">
      <w:bodyDiv w:val="1"/>
      <w:marLeft w:val="0"/>
      <w:marRight w:val="0"/>
      <w:marTop w:val="0"/>
      <w:marBottom w:val="0"/>
      <w:divBdr>
        <w:top w:val="none" w:sz="0" w:space="0" w:color="auto"/>
        <w:left w:val="none" w:sz="0" w:space="0" w:color="auto"/>
        <w:bottom w:val="none" w:sz="0" w:space="0" w:color="auto"/>
        <w:right w:val="none" w:sz="0" w:space="0" w:color="auto"/>
      </w:divBdr>
    </w:div>
    <w:div w:id="1339455842">
      <w:bodyDiv w:val="1"/>
      <w:marLeft w:val="0"/>
      <w:marRight w:val="0"/>
      <w:marTop w:val="0"/>
      <w:marBottom w:val="0"/>
      <w:divBdr>
        <w:top w:val="none" w:sz="0" w:space="0" w:color="auto"/>
        <w:left w:val="none" w:sz="0" w:space="0" w:color="auto"/>
        <w:bottom w:val="none" w:sz="0" w:space="0" w:color="auto"/>
        <w:right w:val="none" w:sz="0" w:space="0" w:color="auto"/>
      </w:divBdr>
      <w:divsChild>
        <w:div w:id="541596379">
          <w:marLeft w:val="0"/>
          <w:marRight w:val="0"/>
          <w:marTop w:val="0"/>
          <w:marBottom w:val="0"/>
          <w:divBdr>
            <w:top w:val="none" w:sz="0" w:space="0" w:color="auto"/>
            <w:left w:val="none" w:sz="0" w:space="0" w:color="auto"/>
            <w:bottom w:val="none" w:sz="0" w:space="0" w:color="auto"/>
            <w:right w:val="none" w:sz="0" w:space="0" w:color="auto"/>
          </w:divBdr>
        </w:div>
        <w:div w:id="1341278432">
          <w:marLeft w:val="0"/>
          <w:marRight w:val="0"/>
          <w:marTop w:val="0"/>
          <w:marBottom w:val="0"/>
          <w:divBdr>
            <w:top w:val="none" w:sz="0" w:space="0" w:color="auto"/>
            <w:left w:val="none" w:sz="0" w:space="0" w:color="auto"/>
            <w:bottom w:val="none" w:sz="0" w:space="0" w:color="auto"/>
            <w:right w:val="none" w:sz="0" w:space="0" w:color="auto"/>
          </w:divBdr>
        </w:div>
        <w:div w:id="1595820703">
          <w:marLeft w:val="0"/>
          <w:marRight w:val="0"/>
          <w:marTop w:val="0"/>
          <w:marBottom w:val="0"/>
          <w:divBdr>
            <w:top w:val="none" w:sz="0" w:space="0" w:color="auto"/>
            <w:left w:val="none" w:sz="0" w:space="0" w:color="auto"/>
            <w:bottom w:val="none" w:sz="0" w:space="0" w:color="auto"/>
            <w:right w:val="none" w:sz="0" w:space="0" w:color="auto"/>
          </w:divBdr>
        </w:div>
        <w:div w:id="1361473280">
          <w:marLeft w:val="0"/>
          <w:marRight w:val="0"/>
          <w:marTop w:val="0"/>
          <w:marBottom w:val="0"/>
          <w:divBdr>
            <w:top w:val="none" w:sz="0" w:space="0" w:color="auto"/>
            <w:left w:val="none" w:sz="0" w:space="0" w:color="auto"/>
            <w:bottom w:val="none" w:sz="0" w:space="0" w:color="auto"/>
            <w:right w:val="none" w:sz="0" w:space="0" w:color="auto"/>
          </w:divBdr>
        </w:div>
        <w:div w:id="1869637385">
          <w:marLeft w:val="0"/>
          <w:marRight w:val="0"/>
          <w:marTop w:val="0"/>
          <w:marBottom w:val="0"/>
          <w:divBdr>
            <w:top w:val="none" w:sz="0" w:space="0" w:color="auto"/>
            <w:left w:val="none" w:sz="0" w:space="0" w:color="auto"/>
            <w:bottom w:val="none" w:sz="0" w:space="0" w:color="auto"/>
            <w:right w:val="none" w:sz="0" w:space="0" w:color="auto"/>
          </w:divBdr>
        </w:div>
        <w:div w:id="2057240885">
          <w:marLeft w:val="0"/>
          <w:marRight w:val="0"/>
          <w:marTop w:val="0"/>
          <w:marBottom w:val="0"/>
          <w:divBdr>
            <w:top w:val="none" w:sz="0" w:space="0" w:color="auto"/>
            <w:left w:val="none" w:sz="0" w:space="0" w:color="auto"/>
            <w:bottom w:val="none" w:sz="0" w:space="0" w:color="auto"/>
            <w:right w:val="none" w:sz="0" w:space="0" w:color="auto"/>
          </w:divBdr>
        </w:div>
        <w:div w:id="1595749995">
          <w:marLeft w:val="0"/>
          <w:marRight w:val="0"/>
          <w:marTop w:val="0"/>
          <w:marBottom w:val="0"/>
          <w:divBdr>
            <w:top w:val="none" w:sz="0" w:space="0" w:color="auto"/>
            <w:left w:val="none" w:sz="0" w:space="0" w:color="auto"/>
            <w:bottom w:val="none" w:sz="0" w:space="0" w:color="auto"/>
            <w:right w:val="none" w:sz="0" w:space="0" w:color="auto"/>
          </w:divBdr>
        </w:div>
      </w:divsChild>
    </w:div>
    <w:div w:id="1423140000">
      <w:bodyDiv w:val="1"/>
      <w:marLeft w:val="0"/>
      <w:marRight w:val="0"/>
      <w:marTop w:val="0"/>
      <w:marBottom w:val="0"/>
      <w:divBdr>
        <w:top w:val="none" w:sz="0" w:space="0" w:color="auto"/>
        <w:left w:val="none" w:sz="0" w:space="0" w:color="auto"/>
        <w:bottom w:val="none" w:sz="0" w:space="0" w:color="auto"/>
        <w:right w:val="none" w:sz="0" w:space="0" w:color="auto"/>
      </w:divBdr>
      <w:divsChild>
        <w:div w:id="1869946392">
          <w:marLeft w:val="0"/>
          <w:marRight w:val="0"/>
          <w:marTop w:val="0"/>
          <w:marBottom w:val="0"/>
          <w:divBdr>
            <w:top w:val="none" w:sz="0" w:space="0" w:color="auto"/>
            <w:left w:val="none" w:sz="0" w:space="0" w:color="auto"/>
            <w:bottom w:val="none" w:sz="0" w:space="0" w:color="auto"/>
            <w:right w:val="none" w:sz="0" w:space="0" w:color="auto"/>
          </w:divBdr>
        </w:div>
        <w:div w:id="335304649">
          <w:marLeft w:val="0"/>
          <w:marRight w:val="0"/>
          <w:marTop w:val="0"/>
          <w:marBottom w:val="0"/>
          <w:divBdr>
            <w:top w:val="none" w:sz="0" w:space="0" w:color="auto"/>
            <w:left w:val="none" w:sz="0" w:space="0" w:color="auto"/>
            <w:bottom w:val="none" w:sz="0" w:space="0" w:color="auto"/>
            <w:right w:val="none" w:sz="0" w:space="0" w:color="auto"/>
          </w:divBdr>
        </w:div>
      </w:divsChild>
    </w:div>
    <w:div w:id="1471946754">
      <w:bodyDiv w:val="1"/>
      <w:marLeft w:val="0"/>
      <w:marRight w:val="0"/>
      <w:marTop w:val="0"/>
      <w:marBottom w:val="0"/>
      <w:divBdr>
        <w:top w:val="none" w:sz="0" w:space="0" w:color="auto"/>
        <w:left w:val="none" w:sz="0" w:space="0" w:color="auto"/>
        <w:bottom w:val="none" w:sz="0" w:space="0" w:color="auto"/>
        <w:right w:val="none" w:sz="0" w:space="0" w:color="auto"/>
      </w:divBdr>
      <w:divsChild>
        <w:div w:id="1270623697">
          <w:marLeft w:val="0"/>
          <w:marRight w:val="0"/>
          <w:marTop w:val="0"/>
          <w:marBottom w:val="0"/>
          <w:divBdr>
            <w:top w:val="none" w:sz="0" w:space="0" w:color="auto"/>
            <w:left w:val="none" w:sz="0" w:space="0" w:color="auto"/>
            <w:bottom w:val="none" w:sz="0" w:space="0" w:color="auto"/>
            <w:right w:val="none" w:sz="0" w:space="0" w:color="auto"/>
          </w:divBdr>
        </w:div>
        <w:div w:id="1126656067">
          <w:marLeft w:val="0"/>
          <w:marRight w:val="0"/>
          <w:marTop w:val="0"/>
          <w:marBottom w:val="0"/>
          <w:divBdr>
            <w:top w:val="none" w:sz="0" w:space="0" w:color="auto"/>
            <w:left w:val="none" w:sz="0" w:space="0" w:color="auto"/>
            <w:bottom w:val="none" w:sz="0" w:space="0" w:color="auto"/>
            <w:right w:val="none" w:sz="0" w:space="0" w:color="auto"/>
          </w:divBdr>
        </w:div>
        <w:div w:id="2015917222">
          <w:marLeft w:val="0"/>
          <w:marRight w:val="0"/>
          <w:marTop w:val="0"/>
          <w:marBottom w:val="0"/>
          <w:divBdr>
            <w:top w:val="none" w:sz="0" w:space="0" w:color="auto"/>
            <w:left w:val="none" w:sz="0" w:space="0" w:color="auto"/>
            <w:bottom w:val="none" w:sz="0" w:space="0" w:color="auto"/>
            <w:right w:val="none" w:sz="0" w:space="0" w:color="auto"/>
          </w:divBdr>
        </w:div>
        <w:div w:id="929776152">
          <w:marLeft w:val="0"/>
          <w:marRight w:val="0"/>
          <w:marTop w:val="0"/>
          <w:marBottom w:val="0"/>
          <w:divBdr>
            <w:top w:val="none" w:sz="0" w:space="0" w:color="auto"/>
            <w:left w:val="none" w:sz="0" w:space="0" w:color="auto"/>
            <w:bottom w:val="none" w:sz="0" w:space="0" w:color="auto"/>
            <w:right w:val="none" w:sz="0" w:space="0" w:color="auto"/>
          </w:divBdr>
        </w:div>
        <w:div w:id="1024984446">
          <w:marLeft w:val="0"/>
          <w:marRight w:val="0"/>
          <w:marTop w:val="0"/>
          <w:marBottom w:val="0"/>
          <w:divBdr>
            <w:top w:val="none" w:sz="0" w:space="0" w:color="auto"/>
            <w:left w:val="none" w:sz="0" w:space="0" w:color="auto"/>
            <w:bottom w:val="none" w:sz="0" w:space="0" w:color="auto"/>
            <w:right w:val="none" w:sz="0" w:space="0" w:color="auto"/>
          </w:divBdr>
        </w:div>
        <w:div w:id="871963089">
          <w:marLeft w:val="0"/>
          <w:marRight w:val="0"/>
          <w:marTop w:val="0"/>
          <w:marBottom w:val="0"/>
          <w:divBdr>
            <w:top w:val="none" w:sz="0" w:space="0" w:color="auto"/>
            <w:left w:val="none" w:sz="0" w:space="0" w:color="auto"/>
            <w:bottom w:val="none" w:sz="0" w:space="0" w:color="auto"/>
            <w:right w:val="none" w:sz="0" w:space="0" w:color="auto"/>
          </w:divBdr>
        </w:div>
        <w:div w:id="2088113659">
          <w:marLeft w:val="0"/>
          <w:marRight w:val="0"/>
          <w:marTop w:val="0"/>
          <w:marBottom w:val="0"/>
          <w:divBdr>
            <w:top w:val="none" w:sz="0" w:space="0" w:color="auto"/>
            <w:left w:val="none" w:sz="0" w:space="0" w:color="auto"/>
            <w:bottom w:val="none" w:sz="0" w:space="0" w:color="auto"/>
            <w:right w:val="none" w:sz="0" w:space="0" w:color="auto"/>
          </w:divBdr>
        </w:div>
      </w:divsChild>
    </w:div>
    <w:div w:id="1521042513">
      <w:bodyDiv w:val="1"/>
      <w:marLeft w:val="0"/>
      <w:marRight w:val="0"/>
      <w:marTop w:val="0"/>
      <w:marBottom w:val="0"/>
      <w:divBdr>
        <w:top w:val="none" w:sz="0" w:space="0" w:color="auto"/>
        <w:left w:val="none" w:sz="0" w:space="0" w:color="auto"/>
        <w:bottom w:val="none" w:sz="0" w:space="0" w:color="auto"/>
        <w:right w:val="none" w:sz="0" w:space="0" w:color="auto"/>
      </w:divBdr>
      <w:divsChild>
        <w:div w:id="2107385396">
          <w:marLeft w:val="0"/>
          <w:marRight w:val="0"/>
          <w:marTop w:val="0"/>
          <w:marBottom w:val="0"/>
          <w:divBdr>
            <w:top w:val="none" w:sz="0" w:space="0" w:color="auto"/>
            <w:left w:val="none" w:sz="0" w:space="0" w:color="auto"/>
            <w:bottom w:val="none" w:sz="0" w:space="0" w:color="auto"/>
            <w:right w:val="none" w:sz="0" w:space="0" w:color="auto"/>
          </w:divBdr>
        </w:div>
        <w:div w:id="724644934">
          <w:marLeft w:val="0"/>
          <w:marRight w:val="0"/>
          <w:marTop w:val="0"/>
          <w:marBottom w:val="0"/>
          <w:divBdr>
            <w:top w:val="none" w:sz="0" w:space="0" w:color="auto"/>
            <w:left w:val="none" w:sz="0" w:space="0" w:color="auto"/>
            <w:bottom w:val="none" w:sz="0" w:space="0" w:color="auto"/>
            <w:right w:val="none" w:sz="0" w:space="0" w:color="auto"/>
          </w:divBdr>
        </w:div>
        <w:div w:id="1794716349">
          <w:marLeft w:val="0"/>
          <w:marRight w:val="0"/>
          <w:marTop w:val="0"/>
          <w:marBottom w:val="120"/>
          <w:divBdr>
            <w:top w:val="none" w:sz="0" w:space="0" w:color="auto"/>
            <w:left w:val="none" w:sz="0" w:space="0" w:color="auto"/>
            <w:bottom w:val="none" w:sz="0" w:space="0" w:color="auto"/>
            <w:right w:val="none" w:sz="0" w:space="0" w:color="auto"/>
          </w:divBdr>
        </w:div>
        <w:div w:id="17585512">
          <w:marLeft w:val="0"/>
          <w:marRight w:val="0"/>
          <w:marTop w:val="0"/>
          <w:marBottom w:val="120"/>
          <w:divBdr>
            <w:top w:val="none" w:sz="0" w:space="0" w:color="auto"/>
            <w:left w:val="none" w:sz="0" w:space="0" w:color="auto"/>
            <w:bottom w:val="none" w:sz="0" w:space="0" w:color="auto"/>
            <w:right w:val="none" w:sz="0" w:space="0" w:color="auto"/>
          </w:divBdr>
        </w:div>
        <w:div w:id="667905904">
          <w:marLeft w:val="0"/>
          <w:marRight w:val="0"/>
          <w:marTop w:val="0"/>
          <w:marBottom w:val="120"/>
          <w:divBdr>
            <w:top w:val="none" w:sz="0" w:space="0" w:color="auto"/>
            <w:left w:val="none" w:sz="0" w:space="0" w:color="auto"/>
            <w:bottom w:val="none" w:sz="0" w:space="0" w:color="auto"/>
            <w:right w:val="none" w:sz="0" w:space="0" w:color="auto"/>
          </w:divBdr>
        </w:div>
        <w:div w:id="1452361212">
          <w:marLeft w:val="0"/>
          <w:marRight w:val="0"/>
          <w:marTop w:val="0"/>
          <w:marBottom w:val="120"/>
          <w:divBdr>
            <w:top w:val="none" w:sz="0" w:space="0" w:color="auto"/>
            <w:left w:val="none" w:sz="0" w:space="0" w:color="auto"/>
            <w:bottom w:val="none" w:sz="0" w:space="0" w:color="auto"/>
            <w:right w:val="none" w:sz="0" w:space="0" w:color="auto"/>
          </w:divBdr>
        </w:div>
        <w:div w:id="2076127929">
          <w:marLeft w:val="0"/>
          <w:marRight w:val="0"/>
          <w:marTop w:val="0"/>
          <w:marBottom w:val="120"/>
          <w:divBdr>
            <w:top w:val="none" w:sz="0" w:space="0" w:color="auto"/>
            <w:left w:val="none" w:sz="0" w:space="0" w:color="auto"/>
            <w:bottom w:val="none" w:sz="0" w:space="0" w:color="auto"/>
            <w:right w:val="none" w:sz="0" w:space="0" w:color="auto"/>
          </w:divBdr>
        </w:div>
        <w:div w:id="1857766302">
          <w:marLeft w:val="0"/>
          <w:marRight w:val="0"/>
          <w:marTop w:val="0"/>
          <w:marBottom w:val="0"/>
          <w:divBdr>
            <w:top w:val="none" w:sz="0" w:space="0" w:color="auto"/>
            <w:left w:val="none" w:sz="0" w:space="0" w:color="auto"/>
            <w:bottom w:val="none" w:sz="0" w:space="0" w:color="auto"/>
            <w:right w:val="none" w:sz="0" w:space="0" w:color="auto"/>
          </w:divBdr>
        </w:div>
        <w:div w:id="647437042">
          <w:marLeft w:val="0"/>
          <w:marRight w:val="0"/>
          <w:marTop w:val="0"/>
          <w:marBottom w:val="120"/>
          <w:divBdr>
            <w:top w:val="none" w:sz="0" w:space="0" w:color="auto"/>
            <w:left w:val="none" w:sz="0" w:space="0" w:color="auto"/>
            <w:bottom w:val="none" w:sz="0" w:space="0" w:color="auto"/>
            <w:right w:val="none" w:sz="0" w:space="0" w:color="auto"/>
          </w:divBdr>
        </w:div>
        <w:div w:id="860750724">
          <w:marLeft w:val="0"/>
          <w:marRight w:val="0"/>
          <w:marTop w:val="0"/>
          <w:marBottom w:val="120"/>
          <w:divBdr>
            <w:top w:val="none" w:sz="0" w:space="0" w:color="auto"/>
            <w:left w:val="none" w:sz="0" w:space="0" w:color="auto"/>
            <w:bottom w:val="none" w:sz="0" w:space="0" w:color="auto"/>
            <w:right w:val="none" w:sz="0" w:space="0" w:color="auto"/>
          </w:divBdr>
        </w:div>
        <w:div w:id="1490171643">
          <w:marLeft w:val="0"/>
          <w:marRight w:val="0"/>
          <w:marTop w:val="0"/>
          <w:marBottom w:val="0"/>
          <w:divBdr>
            <w:top w:val="none" w:sz="0" w:space="0" w:color="auto"/>
            <w:left w:val="none" w:sz="0" w:space="0" w:color="auto"/>
            <w:bottom w:val="none" w:sz="0" w:space="0" w:color="auto"/>
            <w:right w:val="none" w:sz="0" w:space="0" w:color="auto"/>
          </w:divBdr>
        </w:div>
        <w:div w:id="1433628564">
          <w:marLeft w:val="0"/>
          <w:marRight w:val="0"/>
          <w:marTop w:val="0"/>
          <w:marBottom w:val="0"/>
          <w:divBdr>
            <w:top w:val="none" w:sz="0" w:space="0" w:color="auto"/>
            <w:left w:val="none" w:sz="0" w:space="0" w:color="auto"/>
            <w:bottom w:val="none" w:sz="0" w:space="0" w:color="auto"/>
            <w:right w:val="none" w:sz="0" w:space="0" w:color="auto"/>
          </w:divBdr>
        </w:div>
        <w:div w:id="968364636">
          <w:marLeft w:val="0"/>
          <w:marRight w:val="0"/>
          <w:marTop w:val="0"/>
          <w:marBottom w:val="0"/>
          <w:divBdr>
            <w:top w:val="none" w:sz="0" w:space="0" w:color="auto"/>
            <w:left w:val="none" w:sz="0" w:space="0" w:color="auto"/>
            <w:bottom w:val="none" w:sz="0" w:space="0" w:color="auto"/>
            <w:right w:val="none" w:sz="0" w:space="0" w:color="auto"/>
          </w:divBdr>
        </w:div>
      </w:divsChild>
    </w:div>
    <w:div w:id="1605261427">
      <w:bodyDiv w:val="1"/>
      <w:marLeft w:val="0"/>
      <w:marRight w:val="0"/>
      <w:marTop w:val="0"/>
      <w:marBottom w:val="0"/>
      <w:divBdr>
        <w:top w:val="none" w:sz="0" w:space="0" w:color="auto"/>
        <w:left w:val="none" w:sz="0" w:space="0" w:color="auto"/>
        <w:bottom w:val="none" w:sz="0" w:space="0" w:color="auto"/>
        <w:right w:val="none" w:sz="0" w:space="0" w:color="auto"/>
      </w:divBdr>
    </w:div>
    <w:div w:id="1625962359">
      <w:bodyDiv w:val="1"/>
      <w:marLeft w:val="0"/>
      <w:marRight w:val="0"/>
      <w:marTop w:val="0"/>
      <w:marBottom w:val="0"/>
      <w:divBdr>
        <w:top w:val="none" w:sz="0" w:space="0" w:color="auto"/>
        <w:left w:val="none" w:sz="0" w:space="0" w:color="auto"/>
        <w:bottom w:val="none" w:sz="0" w:space="0" w:color="auto"/>
        <w:right w:val="none" w:sz="0" w:space="0" w:color="auto"/>
      </w:divBdr>
      <w:divsChild>
        <w:div w:id="361249678">
          <w:marLeft w:val="0"/>
          <w:marRight w:val="0"/>
          <w:marTop w:val="0"/>
          <w:marBottom w:val="0"/>
          <w:divBdr>
            <w:top w:val="none" w:sz="0" w:space="0" w:color="auto"/>
            <w:left w:val="none" w:sz="0" w:space="0" w:color="auto"/>
            <w:bottom w:val="none" w:sz="0" w:space="0" w:color="auto"/>
            <w:right w:val="none" w:sz="0" w:space="0" w:color="auto"/>
          </w:divBdr>
          <w:divsChild>
            <w:div w:id="1555045875">
              <w:marLeft w:val="0"/>
              <w:marRight w:val="0"/>
              <w:marTop w:val="0"/>
              <w:marBottom w:val="0"/>
              <w:divBdr>
                <w:top w:val="none" w:sz="0" w:space="0" w:color="auto"/>
                <w:left w:val="none" w:sz="0" w:space="0" w:color="auto"/>
                <w:bottom w:val="none" w:sz="0" w:space="0" w:color="auto"/>
                <w:right w:val="none" w:sz="0" w:space="0" w:color="auto"/>
              </w:divBdr>
              <w:divsChild>
                <w:div w:id="629475207">
                  <w:marLeft w:val="0"/>
                  <w:marRight w:val="0"/>
                  <w:marTop w:val="0"/>
                  <w:marBottom w:val="0"/>
                  <w:divBdr>
                    <w:top w:val="none" w:sz="0" w:space="0" w:color="auto"/>
                    <w:left w:val="none" w:sz="0" w:space="0" w:color="auto"/>
                    <w:bottom w:val="none" w:sz="0" w:space="0" w:color="auto"/>
                    <w:right w:val="none" w:sz="0" w:space="0" w:color="auto"/>
                  </w:divBdr>
                  <w:divsChild>
                    <w:div w:id="1309631129">
                      <w:marLeft w:val="0"/>
                      <w:marRight w:val="0"/>
                      <w:marTop w:val="0"/>
                      <w:marBottom w:val="0"/>
                      <w:divBdr>
                        <w:top w:val="none" w:sz="0" w:space="0" w:color="auto"/>
                        <w:left w:val="none" w:sz="0" w:space="0" w:color="auto"/>
                        <w:bottom w:val="none" w:sz="0" w:space="0" w:color="auto"/>
                        <w:right w:val="none" w:sz="0" w:space="0" w:color="auto"/>
                      </w:divBdr>
                      <w:divsChild>
                        <w:div w:id="602760711">
                          <w:marLeft w:val="0"/>
                          <w:marRight w:val="0"/>
                          <w:marTop w:val="0"/>
                          <w:marBottom w:val="0"/>
                          <w:divBdr>
                            <w:top w:val="none" w:sz="0" w:space="0" w:color="auto"/>
                            <w:left w:val="none" w:sz="0" w:space="0" w:color="auto"/>
                            <w:bottom w:val="none" w:sz="0" w:space="0" w:color="auto"/>
                            <w:right w:val="none" w:sz="0" w:space="0" w:color="auto"/>
                          </w:divBdr>
                          <w:divsChild>
                            <w:div w:id="1230111421">
                              <w:marLeft w:val="0"/>
                              <w:marRight w:val="0"/>
                              <w:marTop w:val="0"/>
                              <w:marBottom w:val="0"/>
                              <w:divBdr>
                                <w:top w:val="none" w:sz="0" w:space="0" w:color="auto"/>
                                <w:left w:val="none" w:sz="0" w:space="0" w:color="auto"/>
                                <w:bottom w:val="none" w:sz="0" w:space="0" w:color="auto"/>
                                <w:right w:val="none" w:sz="0" w:space="0" w:color="auto"/>
                              </w:divBdr>
                              <w:divsChild>
                                <w:div w:id="32772055">
                                  <w:marLeft w:val="0"/>
                                  <w:marRight w:val="0"/>
                                  <w:marTop w:val="0"/>
                                  <w:marBottom w:val="0"/>
                                  <w:divBdr>
                                    <w:top w:val="none" w:sz="0" w:space="0" w:color="auto"/>
                                    <w:left w:val="none" w:sz="0" w:space="0" w:color="auto"/>
                                    <w:bottom w:val="none" w:sz="0" w:space="0" w:color="auto"/>
                                    <w:right w:val="none" w:sz="0" w:space="0" w:color="auto"/>
                                  </w:divBdr>
                                  <w:divsChild>
                                    <w:div w:id="48961761">
                                      <w:marLeft w:val="0"/>
                                      <w:marRight w:val="0"/>
                                      <w:marTop w:val="0"/>
                                      <w:marBottom w:val="0"/>
                                      <w:divBdr>
                                        <w:top w:val="none" w:sz="0" w:space="0" w:color="auto"/>
                                        <w:left w:val="none" w:sz="0" w:space="0" w:color="auto"/>
                                        <w:bottom w:val="none" w:sz="0" w:space="0" w:color="auto"/>
                                        <w:right w:val="none" w:sz="0" w:space="0" w:color="auto"/>
                                      </w:divBdr>
                                      <w:divsChild>
                                        <w:div w:id="114104939">
                                          <w:marLeft w:val="0"/>
                                          <w:marRight w:val="0"/>
                                          <w:marTop w:val="0"/>
                                          <w:marBottom w:val="0"/>
                                          <w:divBdr>
                                            <w:top w:val="none" w:sz="0" w:space="0" w:color="auto"/>
                                            <w:left w:val="none" w:sz="0" w:space="0" w:color="auto"/>
                                            <w:bottom w:val="none" w:sz="0" w:space="0" w:color="auto"/>
                                            <w:right w:val="none" w:sz="0" w:space="0" w:color="auto"/>
                                          </w:divBdr>
                                        </w:div>
                                        <w:div w:id="34814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1616591">
      <w:bodyDiv w:val="1"/>
      <w:marLeft w:val="0"/>
      <w:marRight w:val="0"/>
      <w:marTop w:val="0"/>
      <w:marBottom w:val="0"/>
      <w:divBdr>
        <w:top w:val="none" w:sz="0" w:space="0" w:color="auto"/>
        <w:left w:val="none" w:sz="0" w:space="0" w:color="auto"/>
        <w:bottom w:val="none" w:sz="0" w:space="0" w:color="auto"/>
        <w:right w:val="none" w:sz="0" w:space="0" w:color="auto"/>
      </w:divBdr>
    </w:div>
    <w:div w:id="1713921594">
      <w:bodyDiv w:val="1"/>
      <w:marLeft w:val="0"/>
      <w:marRight w:val="0"/>
      <w:marTop w:val="0"/>
      <w:marBottom w:val="0"/>
      <w:divBdr>
        <w:top w:val="none" w:sz="0" w:space="0" w:color="auto"/>
        <w:left w:val="none" w:sz="0" w:space="0" w:color="auto"/>
        <w:bottom w:val="none" w:sz="0" w:space="0" w:color="auto"/>
        <w:right w:val="none" w:sz="0" w:space="0" w:color="auto"/>
      </w:divBdr>
      <w:divsChild>
        <w:div w:id="1396126605">
          <w:marLeft w:val="0"/>
          <w:marRight w:val="0"/>
          <w:marTop w:val="0"/>
          <w:marBottom w:val="0"/>
          <w:divBdr>
            <w:top w:val="none" w:sz="0" w:space="0" w:color="auto"/>
            <w:left w:val="none" w:sz="0" w:space="0" w:color="auto"/>
            <w:bottom w:val="none" w:sz="0" w:space="0" w:color="auto"/>
            <w:right w:val="none" w:sz="0" w:space="0" w:color="auto"/>
          </w:divBdr>
        </w:div>
        <w:div w:id="1354961670">
          <w:marLeft w:val="0"/>
          <w:marRight w:val="0"/>
          <w:marTop w:val="0"/>
          <w:marBottom w:val="0"/>
          <w:divBdr>
            <w:top w:val="none" w:sz="0" w:space="0" w:color="auto"/>
            <w:left w:val="none" w:sz="0" w:space="0" w:color="auto"/>
            <w:bottom w:val="none" w:sz="0" w:space="0" w:color="auto"/>
            <w:right w:val="none" w:sz="0" w:space="0" w:color="auto"/>
          </w:divBdr>
        </w:div>
        <w:div w:id="1832602344">
          <w:marLeft w:val="0"/>
          <w:marRight w:val="0"/>
          <w:marTop w:val="0"/>
          <w:marBottom w:val="0"/>
          <w:divBdr>
            <w:top w:val="none" w:sz="0" w:space="0" w:color="auto"/>
            <w:left w:val="none" w:sz="0" w:space="0" w:color="auto"/>
            <w:bottom w:val="none" w:sz="0" w:space="0" w:color="auto"/>
            <w:right w:val="none" w:sz="0" w:space="0" w:color="auto"/>
          </w:divBdr>
        </w:div>
        <w:div w:id="925842274">
          <w:marLeft w:val="0"/>
          <w:marRight w:val="0"/>
          <w:marTop w:val="0"/>
          <w:marBottom w:val="0"/>
          <w:divBdr>
            <w:top w:val="none" w:sz="0" w:space="0" w:color="auto"/>
            <w:left w:val="none" w:sz="0" w:space="0" w:color="auto"/>
            <w:bottom w:val="none" w:sz="0" w:space="0" w:color="auto"/>
            <w:right w:val="none" w:sz="0" w:space="0" w:color="auto"/>
          </w:divBdr>
        </w:div>
        <w:div w:id="688798084">
          <w:marLeft w:val="0"/>
          <w:marRight w:val="0"/>
          <w:marTop w:val="0"/>
          <w:marBottom w:val="0"/>
          <w:divBdr>
            <w:top w:val="none" w:sz="0" w:space="0" w:color="auto"/>
            <w:left w:val="none" w:sz="0" w:space="0" w:color="auto"/>
            <w:bottom w:val="none" w:sz="0" w:space="0" w:color="auto"/>
            <w:right w:val="none" w:sz="0" w:space="0" w:color="auto"/>
          </w:divBdr>
        </w:div>
        <w:div w:id="184026573">
          <w:marLeft w:val="0"/>
          <w:marRight w:val="0"/>
          <w:marTop w:val="0"/>
          <w:marBottom w:val="0"/>
          <w:divBdr>
            <w:top w:val="none" w:sz="0" w:space="0" w:color="auto"/>
            <w:left w:val="none" w:sz="0" w:space="0" w:color="auto"/>
            <w:bottom w:val="none" w:sz="0" w:space="0" w:color="auto"/>
            <w:right w:val="none" w:sz="0" w:space="0" w:color="auto"/>
          </w:divBdr>
        </w:div>
        <w:div w:id="213809053">
          <w:marLeft w:val="0"/>
          <w:marRight w:val="0"/>
          <w:marTop w:val="0"/>
          <w:marBottom w:val="0"/>
          <w:divBdr>
            <w:top w:val="none" w:sz="0" w:space="0" w:color="auto"/>
            <w:left w:val="none" w:sz="0" w:space="0" w:color="auto"/>
            <w:bottom w:val="none" w:sz="0" w:space="0" w:color="auto"/>
            <w:right w:val="none" w:sz="0" w:space="0" w:color="auto"/>
          </w:divBdr>
        </w:div>
        <w:div w:id="1808206813">
          <w:marLeft w:val="0"/>
          <w:marRight w:val="0"/>
          <w:marTop w:val="0"/>
          <w:marBottom w:val="0"/>
          <w:divBdr>
            <w:top w:val="none" w:sz="0" w:space="0" w:color="auto"/>
            <w:left w:val="none" w:sz="0" w:space="0" w:color="auto"/>
            <w:bottom w:val="none" w:sz="0" w:space="0" w:color="auto"/>
            <w:right w:val="none" w:sz="0" w:space="0" w:color="auto"/>
          </w:divBdr>
        </w:div>
        <w:div w:id="486289004">
          <w:marLeft w:val="0"/>
          <w:marRight w:val="0"/>
          <w:marTop w:val="0"/>
          <w:marBottom w:val="0"/>
          <w:divBdr>
            <w:top w:val="none" w:sz="0" w:space="0" w:color="auto"/>
            <w:left w:val="none" w:sz="0" w:space="0" w:color="auto"/>
            <w:bottom w:val="none" w:sz="0" w:space="0" w:color="auto"/>
            <w:right w:val="none" w:sz="0" w:space="0" w:color="auto"/>
          </w:divBdr>
        </w:div>
        <w:div w:id="1779176694">
          <w:marLeft w:val="0"/>
          <w:marRight w:val="0"/>
          <w:marTop w:val="0"/>
          <w:marBottom w:val="0"/>
          <w:divBdr>
            <w:top w:val="none" w:sz="0" w:space="0" w:color="auto"/>
            <w:left w:val="none" w:sz="0" w:space="0" w:color="auto"/>
            <w:bottom w:val="none" w:sz="0" w:space="0" w:color="auto"/>
            <w:right w:val="none" w:sz="0" w:space="0" w:color="auto"/>
          </w:divBdr>
        </w:div>
        <w:div w:id="688528382">
          <w:marLeft w:val="0"/>
          <w:marRight w:val="0"/>
          <w:marTop w:val="0"/>
          <w:marBottom w:val="0"/>
          <w:divBdr>
            <w:top w:val="none" w:sz="0" w:space="0" w:color="auto"/>
            <w:left w:val="none" w:sz="0" w:space="0" w:color="auto"/>
            <w:bottom w:val="none" w:sz="0" w:space="0" w:color="auto"/>
            <w:right w:val="none" w:sz="0" w:space="0" w:color="auto"/>
          </w:divBdr>
        </w:div>
        <w:div w:id="1731730591">
          <w:marLeft w:val="0"/>
          <w:marRight w:val="0"/>
          <w:marTop w:val="0"/>
          <w:marBottom w:val="0"/>
          <w:divBdr>
            <w:top w:val="none" w:sz="0" w:space="0" w:color="auto"/>
            <w:left w:val="none" w:sz="0" w:space="0" w:color="auto"/>
            <w:bottom w:val="none" w:sz="0" w:space="0" w:color="auto"/>
            <w:right w:val="none" w:sz="0" w:space="0" w:color="auto"/>
          </w:divBdr>
        </w:div>
        <w:div w:id="93479921">
          <w:marLeft w:val="0"/>
          <w:marRight w:val="0"/>
          <w:marTop w:val="0"/>
          <w:marBottom w:val="0"/>
          <w:divBdr>
            <w:top w:val="none" w:sz="0" w:space="0" w:color="auto"/>
            <w:left w:val="none" w:sz="0" w:space="0" w:color="auto"/>
            <w:bottom w:val="none" w:sz="0" w:space="0" w:color="auto"/>
            <w:right w:val="none" w:sz="0" w:space="0" w:color="auto"/>
          </w:divBdr>
        </w:div>
        <w:div w:id="1150754494">
          <w:marLeft w:val="0"/>
          <w:marRight w:val="0"/>
          <w:marTop w:val="0"/>
          <w:marBottom w:val="0"/>
          <w:divBdr>
            <w:top w:val="none" w:sz="0" w:space="0" w:color="auto"/>
            <w:left w:val="none" w:sz="0" w:space="0" w:color="auto"/>
            <w:bottom w:val="none" w:sz="0" w:space="0" w:color="auto"/>
            <w:right w:val="none" w:sz="0" w:space="0" w:color="auto"/>
          </w:divBdr>
        </w:div>
        <w:div w:id="1715229887">
          <w:marLeft w:val="0"/>
          <w:marRight w:val="0"/>
          <w:marTop w:val="0"/>
          <w:marBottom w:val="0"/>
          <w:divBdr>
            <w:top w:val="none" w:sz="0" w:space="0" w:color="auto"/>
            <w:left w:val="none" w:sz="0" w:space="0" w:color="auto"/>
            <w:bottom w:val="none" w:sz="0" w:space="0" w:color="auto"/>
            <w:right w:val="none" w:sz="0" w:space="0" w:color="auto"/>
          </w:divBdr>
        </w:div>
        <w:div w:id="1290815183">
          <w:marLeft w:val="0"/>
          <w:marRight w:val="0"/>
          <w:marTop w:val="0"/>
          <w:marBottom w:val="0"/>
          <w:divBdr>
            <w:top w:val="none" w:sz="0" w:space="0" w:color="auto"/>
            <w:left w:val="none" w:sz="0" w:space="0" w:color="auto"/>
            <w:bottom w:val="none" w:sz="0" w:space="0" w:color="auto"/>
            <w:right w:val="none" w:sz="0" w:space="0" w:color="auto"/>
          </w:divBdr>
        </w:div>
        <w:div w:id="150828332">
          <w:marLeft w:val="0"/>
          <w:marRight w:val="0"/>
          <w:marTop w:val="0"/>
          <w:marBottom w:val="0"/>
          <w:divBdr>
            <w:top w:val="none" w:sz="0" w:space="0" w:color="auto"/>
            <w:left w:val="none" w:sz="0" w:space="0" w:color="auto"/>
            <w:bottom w:val="none" w:sz="0" w:space="0" w:color="auto"/>
            <w:right w:val="none" w:sz="0" w:space="0" w:color="auto"/>
          </w:divBdr>
        </w:div>
        <w:div w:id="975376154">
          <w:marLeft w:val="0"/>
          <w:marRight w:val="0"/>
          <w:marTop w:val="0"/>
          <w:marBottom w:val="0"/>
          <w:divBdr>
            <w:top w:val="none" w:sz="0" w:space="0" w:color="auto"/>
            <w:left w:val="none" w:sz="0" w:space="0" w:color="auto"/>
            <w:bottom w:val="none" w:sz="0" w:space="0" w:color="auto"/>
            <w:right w:val="none" w:sz="0" w:space="0" w:color="auto"/>
          </w:divBdr>
        </w:div>
        <w:div w:id="1788810154">
          <w:marLeft w:val="0"/>
          <w:marRight w:val="0"/>
          <w:marTop w:val="0"/>
          <w:marBottom w:val="0"/>
          <w:divBdr>
            <w:top w:val="none" w:sz="0" w:space="0" w:color="auto"/>
            <w:left w:val="none" w:sz="0" w:space="0" w:color="auto"/>
            <w:bottom w:val="none" w:sz="0" w:space="0" w:color="auto"/>
            <w:right w:val="none" w:sz="0" w:space="0" w:color="auto"/>
          </w:divBdr>
        </w:div>
        <w:div w:id="1678923110">
          <w:marLeft w:val="0"/>
          <w:marRight w:val="0"/>
          <w:marTop w:val="0"/>
          <w:marBottom w:val="0"/>
          <w:divBdr>
            <w:top w:val="none" w:sz="0" w:space="0" w:color="auto"/>
            <w:left w:val="none" w:sz="0" w:space="0" w:color="auto"/>
            <w:bottom w:val="none" w:sz="0" w:space="0" w:color="auto"/>
            <w:right w:val="none" w:sz="0" w:space="0" w:color="auto"/>
          </w:divBdr>
        </w:div>
        <w:div w:id="1018118615">
          <w:marLeft w:val="0"/>
          <w:marRight w:val="0"/>
          <w:marTop w:val="0"/>
          <w:marBottom w:val="0"/>
          <w:divBdr>
            <w:top w:val="none" w:sz="0" w:space="0" w:color="auto"/>
            <w:left w:val="none" w:sz="0" w:space="0" w:color="auto"/>
            <w:bottom w:val="none" w:sz="0" w:space="0" w:color="auto"/>
            <w:right w:val="none" w:sz="0" w:space="0" w:color="auto"/>
          </w:divBdr>
        </w:div>
      </w:divsChild>
    </w:div>
    <w:div w:id="1719738072">
      <w:bodyDiv w:val="1"/>
      <w:marLeft w:val="0"/>
      <w:marRight w:val="0"/>
      <w:marTop w:val="0"/>
      <w:marBottom w:val="0"/>
      <w:divBdr>
        <w:top w:val="none" w:sz="0" w:space="0" w:color="auto"/>
        <w:left w:val="none" w:sz="0" w:space="0" w:color="auto"/>
        <w:bottom w:val="none" w:sz="0" w:space="0" w:color="auto"/>
        <w:right w:val="none" w:sz="0" w:space="0" w:color="auto"/>
      </w:divBdr>
      <w:divsChild>
        <w:div w:id="1376659024">
          <w:marLeft w:val="0"/>
          <w:marRight w:val="0"/>
          <w:marTop w:val="0"/>
          <w:marBottom w:val="0"/>
          <w:divBdr>
            <w:top w:val="none" w:sz="0" w:space="0" w:color="auto"/>
            <w:left w:val="none" w:sz="0" w:space="0" w:color="auto"/>
            <w:bottom w:val="none" w:sz="0" w:space="0" w:color="auto"/>
            <w:right w:val="none" w:sz="0" w:space="0" w:color="auto"/>
          </w:divBdr>
          <w:divsChild>
            <w:div w:id="1878931542">
              <w:marLeft w:val="0"/>
              <w:marRight w:val="0"/>
              <w:marTop w:val="0"/>
              <w:marBottom w:val="0"/>
              <w:divBdr>
                <w:top w:val="none" w:sz="0" w:space="0" w:color="auto"/>
                <w:left w:val="none" w:sz="0" w:space="0" w:color="auto"/>
                <w:bottom w:val="none" w:sz="0" w:space="0" w:color="auto"/>
                <w:right w:val="none" w:sz="0" w:space="0" w:color="auto"/>
              </w:divBdr>
              <w:divsChild>
                <w:div w:id="457601088">
                  <w:marLeft w:val="0"/>
                  <w:marRight w:val="0"/>
                  <w:marTop w:val="0"/>
                  <w:marBottom w:val="0"/>
                  <w:divBdr>
                    <w:top w:val="none" w:sz="0" w:space="0" w:color="auto"/>
                    <w:left w:val="none" w:sz="0" w:space="0" w:color="auto"/>
                    <w:bottom w:val="none" w:sz="0" w:space="0" w:color="auto"/>
                    <w:right w:val="none" w:sz="0" w:space="0" w:color="auto"/>
                  </w:divBdr>
                  <w:divsChild>
                    <w:div w:id="2088570054">
                      <w:marLeft w:val="0"/>
                      <w:marRight w:val="0"/>
                      <w:marTop w:val="0"/>
                      <w:marBottom w:val="0"/>
                      <w:divBdr>
                        <w:top w:val="none" w:sz="0" w:space="0" w:color="auto"/>
                        <w:left w:val="none" w:sz="0" w:space="0" w:color="auto"/>
                        <w:bottom w:val="none" w:sz="0" w:space="0" w:color="auto"/>
                        <w:right w:val="none" w:sz="0" w:space="0" w:color="auto"/>
                      </w:divBdr>
                      <w:divsChild>
                        <w:div w:id="842667500">
                          <w:marLeft w:val="0"/>
                          <w:marRight w:val="0"/>
                          <w:marTop w:val="0"/>
                          <w:marBottom w:val="0"/>
                          <w:divBdr>
                            <w:top w:val="none" w:sz="0" w:space="0" w:color="auto"/>
                            <w:left w:val="none" w:sz="0" w:space="0" w:color="auto"/>
                            <w:bottom w:val="none" w:sz="0" w:space="0" w:color="auto"/>
                            <w:right w:val="none" w:sz="0" w:space="0" w:color="auto"/>
                          </w:divBdr>
                          <w:divsChild>
                            <w:div w:id="861745961">
                              <w:marLeft w:val="0"/>
                              <w:marRight w:val="0"/>
                              <w:marTop w:val="0"/>
                              <w:marBottom w:val="0"/>
                              <w:divBdr>
                                <w:top w:val="none" w:sz="0" w:space="0" w:color="auto"/>
                                <w:left w:val="none" w:sz="0" w:space="0" w:color="auto"/>
                                <w:bottom w:val="none" w:sz="0" w:space="0" w:color="auto"/>
                                <w:right w:val="none" w:sz="0" w:space="0" w:color="auto"/>
                              </w:divBdr>
                            </w:div>
                            <w:div w:id="1390567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419975">
      <w:bodyDiv w:val="1"/>
      <w:marLeft w:val="0"/>
      <w:marRight w:val="0"/>
      <w:marTop w:val="0"/>
      <w:marBottom w:val="0"/>
      <w:divBdr>
        <w:top w:val="none" w:sz="0" w:space="0" w:color="auto"/>
        <w:left w:val="none" w:sz="0" w:space="0" w:color="auto"/>
        <w:bottom w:val="none" w:sz="0" w:space="0" w:color="auto"/>
        <w:right w:val="none" w:sz="0" w:space="0" w:color="auto"/>
      </w:divBdr>
    </w:div>
    <w:div w:id="1802723620">
      <w:bodyDiv w:val="1"/>
      <w:marLeft w:val="0"/>
      <w:marRight w:val="0"/>
      <w:marTop w:val="0"/>
      <w:marBottom w:val="0"/>
      <w:divBdr>
        <w:top w:val="none" w:sz="0" w:space="0" w:color="auto"/>
        <w:left w:val="none" w:sz="0" w:space="0" w:color="auto"/>
        <w:bottom w:val="none" w:sz="0" w:space="0" w:color="auto"/>
        <w:right w:val="none" w:sz="0" w:space="0" w:color="auto"/>
      </w:divBdr>
    </w:div>
    <w:div w:id="1878354779">
      <w:bodyDiv w:val="1"/>
      <w:marLeft w:val="0"/>
      <w:marRight w:val="0"/>
      <w:marTop w:val="0"/>
      <w:marBottom w:val="0"/>
      <w:divBdr>
        <w:top w:val="none" w:sz="0" w:space="0" w:color="auto"/>
        <w:left w:val="none" w:sz="0" w:space="0" w:color="auto"/>
        <w:bottom w:val="none" w:sz="0" w:space="0" w:color="auto"/>
        <w:right w:val="none" w:sz="0" w:space="0" w:color="auto"/>
      </w:divBdr>
    </w:div>
    <w:div w:id="192421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2C8A2-878F-47FE-A312-EE1621F65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3042</Words>
  <Characters>17344</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St Pauls Infant School, MAIDSTONE</Company>
  <LinksUpToDate>false</LinksUpToDate>
  <CharactersWithSpaces>20346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Pound</dc:creator>
  <cp:lastModifiedBy>Licensed User</cp:lastModifiedBy>
  <cp:revision>2</cp:revision>
  <cp:lastPrinted>2018-11-20T22:27:00Z</cp:lastPrinted>
  <dcterms:created xsi:type="dcterms:W3CDTF">2020-01-13T14:34:00Z</dcterms:created>
  <dcterms:modified xsi:type="dcterms:W3CDTF">2020-01-13T14:34:00Z</dcterms:modified>
</cp:coreProperties>
</file>